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810C" w14:textId="77777777" w:rsidR="00766D4D" w:rsidRDefault="00766D4D">
      <w:pPr>
        <w:pStyle w:val="BodyText"/>
        <w:rPr>
          <w:sz w:val="20"/>
        </w:rPr>
      </w:pPr>
    </w:p>
    <w:p w14:paraId="7A517D47" w14:textId="77777777" w:rsidR="00766D4D" w:rsidRDefault="00766D4D">
      <w:pPr>
        <w:pStyle w:val="BodyText"/>
        <w:spacing w:before="1"/>
        <w:rPr>
          <w:sz w:val="27"/>
        </w:rPr>
      </w:pPr>
    </w:p>
    <w:p w14:paraId="233FF76B" w14:textId="77777777" w:rsidR="00766D4D" w:rsidRDefault="00766D4D">
      <w:pPr>
        <w:rPr>
          <w:sz w:val="27"/>
        </w:rPr>
        <w:sectPr w:rsidR="00766D4D">
          <w:headerReference w:type="default" r:id="rId7"/>
          <w:footerReference w:type="default" r:id="rId8"/>
          <w:type w:val="continuous"/>
          <w:pgSz w:w="11910" w:h="16840"/>
          <w:pgMar w:top="1320" w:right="460" w:bottom="940" w:left="1680" w:header="717" w:footer="750" w:gutter="0"/>
          <w:cols w:space="720"/>
        </w:sectPr>
      </w:pPr>
    </w:p>
    <w:p w14:paraId="680389A1" w14:textId="52181D2F" w:rsidR="002E2B3F" w:rsidRPr="002E2B3F" w:rsidRDefault="002E2B3F" w:rsidP="002E2B3F">
      <w:pPr>
        <w:bidi/>
        <w:spacing w:before="92"/>
        <w:rPr>
          <w:rFonts w:ascii="Calibri" w:hAnsi="Calibri" w:cs="Calibri"/>
          <w:b/>
          <w:bCs/>
          <w:sz w:val="28"/>
          <w:szCs w:val="28"/>
          <w:lang w:val="en-US"/>
        </w:rPr>
      </w:pPr>
    </w:p>
    <w:p w14:paraId="6D2C9391" w14:textId="1798F6EB" w:rsidR="00766D4D" w:rsidRDefault="00766D4D">
      <w:pPr>
        <w:bidi/>
        <w:spacing w:before="88"/>
        <w:ind w:right="65"/>
        <w:jc w:val="right"/>
        <w:rPr>
          <w:rFonts w:ascii="Calibri" w:hAnsi="Calibri" w:cs="Calibri"/>
          <w:b/>
          <w:bCs/>
          <w:sz w:val="28"/>
          <w:szCs w:val="28"/>
        </w:rPr>
      </w:pPr>
    </w:p>
    <w:p w14:paraId="6226259F" w14:textId="77777777" w:rsidR="00766D4D" w:rsidRDefault="00766D4D">
      <w:pPr>
        <w:jc w:val="right"/>
        <w:rPr>
          <w:rFonts w:ascii="Calibri" w:hAnsi="Calibri" w:cs="Calibri"/>
          <w:sz w:val="28"/>
          <w:szCs w:val="28"/>
        </w:rPr>
        <w:sectPr w:rsidR="00766D4D">
          <w:type w:val="continuous"/>
          <w:pgSz w:w="11910" w:h="16840"/>
          <w:pgMar w:top="1320" w:right="460" w:bottom="940" w:left="1680" w:header="720" w:footer="720" w:gutter="0"/>
          <w:cols w:num="6" w:space="720" w:equalWidth="0">
            <w:col w:w="3653" w:space="40"/>
            <w:col w:w="115" w:space="39"/>
            <w:col w:w="321" w:space="40"/>
            <w:col w:w="259" w:space="40"/>
            <w:col w:w="109" w:space="38"/>
            <w:col w:w="5116"/>
          </w:cols>
        </w:sectPr>
      </w:pPr>
    </w:p>
    <w:p w14:paraId="6C7E4004" w14:textId="77777777" w:rsidR="00766D4D" w:rsidRDefault="00766D4D">
      <w:pPr>
        <w:pStyle w:val="BodyText"/>
        <w:spacing w:before="5"/>
        <w:rPr>
          <w:rFonts w:ascii="Calibri"/>
          <w:b/>
          <w:sz w:val="26"/>
        </w:rPr>
      </w:pPr>
    </w:p>
    <w:p w14:paraId="426AD1F0" w14:textId="77777777" w:rsidR="00766D4D" w:rsidRDefault="00000000">
      <w:pPr>
        <w:spacing w:before="87"/>
        <w:ind w:left="1050" w:right="1704"/>
        <w:jc w:val="center"/>
        <w:rPr>
          <w:b/>
          <w:sz w:val="30"/>
        </w:rPr>
      </w:pPr>
      <w:r>
        <w:rPr>
          <w:b/>
          <w:color w:val="1E3763"/>
          <w:sz w:val="30"/>
        </w:rPr>
        <w:t>LAPORAN PENGEMBANGAN</w:t>
      </w:r>
    </w:p>
    <w:p w14:paraId="1704C107" w14:textId="77777777" w:rsidR="00766D4D" w:rsidRDefault="00000000">
      <w:pPr>
        <w:spacing w:before="112"/>
        <w:ind w:left="1050" w:right="1703"/>
        <w:jc w:val="center"/>
        <w:rPr>
          <w:b/>
          <w:sz w:val="28"/>
        </w:rPr>
      </w:pPr>
      <w:r>
        <w:rPr>
          <w:b/>
          <w:color w:val="1E3763"/>
          <w:sz w:val="28"/>
        </w:rPr>
        <w:t>SISTEM PENJAMINAN MUTU INTERNAL (SPMI)</w:t>
      </w:r>
    </w:p>
    <w:p w14:paraId="2C6DDF0B" w14:textId="77777777" w:rsidR="00766D4D" w:rsidRDefault="00766D4D">
      <w:pPr>
        <w:pStyle w:val="BodyText"/>
        <w:spacing w:before="1"/>
        <w:rPr>
          <w:b/>
          <w:sz w:val="42"/>
        </w:rPr>
      </w:pPr>
    </w:p>
    <w:p w14:paraId="0E127700" w14:textId="77777777" w:rsidR="00766D4D" w:rsidRDefault="00000000">
      <w:pPr>
        <w:spacing w:line="314" w:lineRule="auto"/>
        <w:ind w:left="1050" w:right="1707"/>
        <w:jc w:val="center"/>
        <w:rPr>
          <w:b/>
          <w:sz w:val="32"/>
        </w:rPr>
      </w:pPr>
      <w:r>
        <w:rPr>
          <w:b/>
          <w:color w:val="C8A74B"/>
          <w:sz w:val="32"/>
        </w:rPr>
        <w:t>MENGANALISIS PERILAKU/KEBIASAAN SEKOLAH TERKAIT MUTU</w:t>
      </w:r>
    </w:p>
    <w:p w14:paraId="756BF1D8" w14:textId="77777777" w:rsidR="00766D4D" w:rsidRDefault="00766D4D">
      <w:pPr>
        <w:pStyle w:val="BodyText"/>
        <w:spacing w:before="2"/>
        <w:rPr>
          <w:b/>
          <w:sz w:val="31"/>
        </w:rPr>
      </w:pPr>
    </w:p>
    <w:p w14:paraId="778084C3" w14:textId="1C07443E" w:rsidR="00534EA2" w:rsidRDefault="00534EA2">
      <w:pPr>
        <w:pStyle w:val="BodyText"/>
        <w:spacing w:before="2"/>
        <w:rPr>
          <w:b/>
          <w:sz w:val="31"/>
        </w:rPr>
      </w:pPr>
    </w:p>
    <w:p w14:paraId="705C038D" w14:textId="5DD1BB37" w:rsidR="00534EA2" w:rsidRDefault="00534EA2">
      <w:pPr>
        <w:pStyle w:val="BodyText"/>
        <w:spacing w:before="2"/>
        <w:rPr>
          <w:b/>
          <w:sz w:val="31"/>
        </w:rPr>
      </w:pPr>
      <w:r>
        <w:rPr>
          <w:b/>
          <w:noProof/>
          <w:sz w:val="31"/>
        </w:rPr>
        <w:drawing>
          <wp:anchor distT="0" distB="0" distL="114300" distR="114300" simplePos="0" relativeHeight="251658752" behindDoc="0" locked="0" layoutInCell="1" allowOverlap="1" wp14:anchorId="183AD8D1" wp14:editId="64B75B7B">
            <wp:simplePos x="0" y="0"/>
            <wp:positionH relativeFrom="column">
              <wp:posOffset>1990725</wp:posOffset>
            </wp:positionH>
            <wp:positionV relativeFrom="paragraph">
              <wp:posOffset>5080</wp:posOffset>
            </wp:positionV>
            <wp:extent cx="1950720" cy="2030095"/>
            <wp:effectExtent l="0" t="0" r="0" b="0"/>
            <wp:wrapSquare wrapText="bothSides"/>
            <wp:docPr id="1315636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0720" cy="2030095"/>
                    </a:xfrm>
                    <a:prstGeom prst="rect">
                      <a:avLst/>
                    </a:prstGeom>
                    <a:noFill/>
                  </pic:spPr>
                </pic:pic>
              </a:graphicData>
            </a:graphic>
          </wp:anchor>
        </w:drawing>
      </w:r>
    </w:p>
    <w:p w14:paraId="66581363" w14:textId="2B9BDCE3" w:rsidR="00534EA2" w:rsidRDefault="00534EA2">
      <w:pPr>
        <w:pStyle w:val="BodyText"/>
        <w:spacing w:before="2"/>
        <w:rPr>
          <w:b/>
          <w:sz w:val="31"/>
        </w:rPr>
      </w:pPr>
    </w:p>
    <w:p w14:paraId="1FFD3C04" w14:textId="54CC3123" w:rsidR="00534EA2" w:rsidRDefault="00534EA2">
      <w:pPr>
        <w:pStyle w:val="BodyText"/>
        <w:spacing w:before="2"/>
        <w:rPr>
          <w:b/>
          <w:sz w:val="31"/>
        </w:rPr>
      </w:pPr>
    </w:p>
    <w:p w14:paraId="4307EA9F" w14:textId="77777777" w:rsidR="00534EA2" w:rsidRDefault="00534EA2">
      <w:pPr>
        <w:pStyle w:val="BodyText"/>
        <w:spacing w:before="2"/>
        <w:rPr>
          <w:b/>
          <w:sz w:val="31"/>
        </w:rPr>
      </w:pPr>
    </w:p>
    <w:p w14:paraId="75463955" w14:textId="77777777" w:rsidR="00534EA2" w:rsidRDefault="00534EA2">
      <w:pPr>
        <w:pStyle w:val="BodyText"/>
        <w:spacing w:before="2"/>
        <w:rPr>
          <w:b/>
          <w:sz w:val="31"/>
        </w:rPr>
      </w:pPr>
    </w:p>
    <w:p w14:paraId="39A3B64F" w14:textId="77777777" w:rsidR="00534EA2" w:rsidRDefault="00534EA2">
      <w:pPr>
        <w:pStyle w:val="BodyText"/>
        <w:spacing w:before="2"/>
        <w:rPr>
          <w:b/>
          <w:sz w:val="31"/>
        </w:rPr>
      </w:pPr>
    </w:p>
    <w:p w14:paraId="054F7F40" w14:textId="77777777" w:rsidR="00534EA2" w:rsidRDefault="00534EA2">
      <w:pPr>
        <w:pStyle w:val="BodyText"/>
        <w:spacing w:before="2"/>
        <w:rPr>
          <w:b/>
          <w:sz w:val="31"/>
        </w:rPr>
      </w:pPr>
    </w:p>
    <w:p w14:paraId="59874945" w14:textId="77777777" w:rsidR="00534EA2" w:rsidRDefault="00534EA2">
      <w:pPr>
        <w:pStyle w:val="BodyText"/>
        <w:spacing w:before="2"/>
        <w:rPr>
          <w:b/>
          <w:sz w:val="31"/>
        </w:rPr>
      </w:pPr>
    </w:p>
    <w:p w14:paraId="3F54EA42" w14:textId="77777777" w:rsidR="00534EA2" w:rsidRDefault="00534EA2">
      <w:pPr>
        <w:pStyle w:val="BodyText"/>
        <w:spacing w:before="2"/>
        <w:rPr>
          <w:b/>
          <w:sz w:val="31"/>
        </w:rPr>
      </w:pPr>
    </w:p>
    <w:p w14:paraId="4E932CFA" w14:textId="77777777" w:rsidR="00766D4D" w:rsidRDefault="00766D4D">
      <w:pPr>
        <w:pStyle w:val="BodyText"/>
        <w:spacing w:before="6"/>
        <w:rPr>
          <w:b/>
          <w:sz w:val="32"/>
        </w:rPr>
      </w:pPr>
    </w:p>
    <w:p w14:paraId="7F315BCB" w14:textId="77777777" w:rsidR="00766D4D" w:rsidRDefault="00000000">
      <w:pPr>
        <w:pStyle w:val="Heading4"/>
        <w:spacing w:before="0"/>
        <w:ind w:left="1050" w:right="1698"/>
        <w:jc w:val="center"/>
      </w:pPr>
      <w:r>
        <w:t>DISUSUN OLEH:</w:t>
      </w:r>
    </w:p>
    <w:p w14:paraId="239B66F2" w14:textId="77777777" w:rsidR="00766D4D" w:rsidRDefault="00000000">
      <w:pPr>
        <w:pStyle w:val="Heading4"/>
        <w:spacing w:before="101"/>
        <w:ind w:left="1050" w:right="1706"/>
        <w:jc w:val="center"/>
      </w:pPr>
      <w:r>
        <w:t>TIM PENJAMINAN MUTU (TPM) MADRASAH</w:t>
      </w:r>
    </w:p>
    <w:p w14:paraId="1BC9107B" w14:textId="77777777" w:rsidR="00766D4D" w:rsidRDefault="00766D4D">
      <w:pPr>
        <w:pStyle w:val="BodyText"/>
        <w:rPr>
          <w:b/>
          <w:sz w:val="26"/>
        </w:rPr>
      </w:pPr>
    </w:p>
    <w:p w14:paraId="0B8A0BDD" w14:textId="77777777" w:rsidR="00766D4D" w:rsidRDefault="00000000">
      <w:pPr>
        <w:spacing w:before="180"/>
        <w:ind w:left="1050" w:right="1701"/>
        <w:jc w:val="center"/>
        <w:rPr>
          <w:b/>
          <w:color w:val="1E3763"/>
          <w:sz w:val="32"/>
        </w:rPr>
      </w:pPr>
      <w:r>
        <w:rPr>
          <w:b/>
          <w:color w:val="1E3763"/>
          <w:sz w:val="32"/>
        </w:rPr>
        <w:t>RA GOLDEN AGE</w:t>
      </w:r>
    </w:p>
    <w:p w14:paraId="5299DCF2" w14:textId="77777777" w:rsidR="00534EA2" w:rsidRDefault="00534EA2">
      <w:pPr>
        <w:spacing w:before="180"/>
        <w:ind w:left="1050" w:right="1701"/>
        <w:jc w:val="center"/>
        <w:rPr>
          <w:b/>
          <w:sz w:val="32"/>
        </w:rPr>
      </w:pPr>
    </w:p>
    <w:p w14:paraId="76DAD48F" w14:textId="7C57E47E" w:rsidR="00766D4D" w:rsidRPr="00534EA2" w:rsidRDefault="00000000" w:rsidP="00534EA2">
      <w:pPr>
        <w:pStyle w:val="BodyText"/>
        <w:spacing w:before="115"/>
        <w:ind w:left="1050" w:right="1698"/>
        <w:jc w:val="center"/>
        <w:rPr>
          <w:b/>
          <w:bCs/>
        </w:rPr>
      </w:pPr>
      <w:r w:rsidRPr="00534EA2">
        <w:rPr>
          <w:b/>
          <w:bCs/>
        </w:rPr>
        <w:t>Yayasan Pendidikan Golden Age Indonesia</w:t>
      </w:r>
    </w:p>
    <w:p w14:paraId="441973F3" w14:textId="77777777" w:rsidR="00766D4D" w:rsidRPr="00534EA2" w:rsidRDefault="00000000">
      <w:pPr>
        <w:ind w:left="2691"/>
        <w:rPr>
          <w:b/>
          <w:bCs/>
        </w:rPr>
      </w:pPr>
      <w:r w:rsidRPr="00534EA2">
        <w:rPr>
          <w:b/>
          <w:bCs/>
        </w:rPr>
        <w:t>NPSN: 69988722 | NSM: 121234560013</w:t>
      </w:r>
    </w:p>
    <w:p w14:paraId="19B82F6E" w14:textId="77777777" w:rsidR="00534EA2" w:rsidRDefault="00534EA2">
      <w:pPr>
        <w:spacing w:before="77" w:line="312" w:lineRule="auto"/>
        <w:ind w:left="1093" w:right="1747" w:firstLine="466"/>
        <w:rPr>
          <w:b/>
          <w:bCs/>
          <w:i/>
          <w:iCs/>
        </w:rPr>
      </w:pPr>
    </w:p>
    <w:p w14:paraId="1F8210D0" w14:textId="52080BC4" w:rsidR="00766D4D" w:rsidRPr="00534EA2" w:rsidRDefault="00000000">
      <w:pPr>
        <w:spacing w:before="77" w:line="312" w:lineRule="auto"/>
        <w:ind w:left="1093" w:right="1747" w:firstLine="466"/>
        <w:rPr>
          <w:b/>
          <w:bCs/>
          <w:i/>
          <w:iCs/>
        </w:rPr>
      </w:pPr>
      <w:r w:rsidRPr="00534EA2">
        <w:rPr>
          <w:b/>
          <w:bCs/>
          <w:i/>
          <w:iCs/>
        </w:rPr>
        <w:t xml:space="preserve">Tanah Kali Kedinding, Kecamatan Kenjeran, Kota Surabaya, 60129 Telp: 0822-6768-1689 | Email: </w:t>
      </w:r>
      <w:hyperlink r:id="rId10">
        <w:r w:rsidR="00766D4D" w:rsidRPr="00534EA2">
          <w:rPr>
            <w:b/>
            <w:bCs/>
            <w:i/>
            <w:iCs/>
          </w:rPr>
          <w:t>ra@goldenage.id</w:t>
        </w:r>
      </w:hyperlink>
      <w:r w:rsidRPr="00534EA2">
        <w:rPr>
          <w:b/>
          <w:bCs/>
          <w:i/>
          <w:iCs/>
        </w:rPr>
        <w:t xml:space="preserve"> | Web:</w:t>
      </w:r>
      <w:r w:rsidRPr="00534EA2">
        <w:rPr>
          <w:b/>
          <w:bCs/>
          <w:i/>
          <w:iCs/>
          <w:spacing w:val="-17"/>
        </w:rPr>
        <w:t xml:space="preserve"> </w:t>
      </w:r>
      <w:r w:rsidRPr="00534EA2">
        <w:rPr>
          <w:b/>
          <w:bCs/>
          <w:i/>
          <w:iCs/>
        </w:rPr>
        <w:t>https://goldenage.id</w:t>
      </w:r>
    </w:p>
    <w:p w14:paraId="5BCBC5BD" w14:textId="77777777" w:rsidR="00766D4D" w:rsidRDefault="00766D4D">
      <w:pPr>
        <w:pStyle w:val="BodyText"/>
        <w:rPr>
          <w:sz w:val="33"/>
        </w:rPr>
      </w:pPr>
    </w:p>
    <w:p w14:paraId="336DDD1F" w14:textId="77777777" w:rsidR="00766D4D" w:rsidRDefault="00000000">
      <w:pPr>
        <w:pStyle w:val="Heading4"/>
        <w:spacing w:before="0"/>
        <w:ind w:left="1050" w:right="1698"/>
        <w:jc w:val="center"/>
      </w:pPr>
      <w:r>
        <w:rPr>
          <w:color w:val="1E3763"/>
        </w:rPr>
        <w:t>TAHUN AJARAN 2027/2028</w:t>
      </w:r>
    </w:p>
    <w:p w14:paraId="18C8B299" w14:textId="77777777" w:rsidR="00766D4D" w:rsidRDefault="00766D4D">
      <w:pPr>
        <w:jc w:val="center"/>
        <w:sectPr w:rsidR="00766D4D">
          <w:type w:val="continuous"/>
          <w:pgSz w:w="11910" w:h="16840"/>
          <w:pgMar w:top="1320" w:right="460" w:bottom="940" w:left="1680" w:header="720" w:footer="720" w:gutter="0"/>
          <w:cols w:space="720"/>
        </w:sectPr>
      </w:pPr>
    </w:p>
    <w:p w14:paraId="6678643B" w14:textId="77777777" w:rsidR="00766D4D" w:rsidRPr="00297384" w:rsidRDefault="00000000">
      <w:pPr>
        <w:pStyle w:val="Heading1"/>
        <w:ind w:right="1702"/>
        <w:jc w:val="center"/>
      </w:pPr>
      <w:bookmarkStart w:id="0" w:name="_TOC_250029"/>
      <w:bookmarkEnd w:id="0"/>
      <w:r w:rsidRPr="00297384">
        <w:rPr>
          <w:color w:val="1E3763"/>
        </w:rPr>
        <w:lastRenderedPageBreak/>
        <w:t>LEMBAR PENGESAHAN</w:t>
      </w:r>
    </w:p>
    <w:p w14:paraId="33AA24AB" w14:textId="77777777" w:rsidR="00766D4D" w:rsidRDefault="00000000">
      <w:pPr>
        <w:pStyle w:val="Heading4"/>
        <w:spacing w:before="108" w:line="276" w:lineRule="auto"/>
        <w:ind w:left="486" w:right="1146"/>
        <w:jc w:val="center"/>
      </w:pPr>
      <w:r>
        <w:t>LAPORAN PENGEMBANGAN SISTEM PENJAMINAN MUTU INTERNAL (SPMI)</w:t>
      </w:r>
    </w:p>
    <w:p w14:paraId="214D89EB" w14:textId="189D3DE2" w:rsidR="00766D4D" w:rsidRDefault="00000000">
      <w:pPr>
        <w:pStyle w:val="Heading4"/>
        <w:spacing w:before="59" w:line="328" w:lineRule="auto"/>
        <w:ind w:left="483" w:right="1146"/>
        <w:jc w:val="center"/>
      </w:pPr>
      <w:r>
        <w:t>MENGANALISIS PERILAKU/KEBIASAAN SEKOLAH TERKAIT MUTU RA GOLDEN AGE</w:t>
      </w:r>
      <w:r w:rsidR="00297384">
        <w:t xml:space="preserve"> </w:t>
      </w:r>
      <w:r>
        <w:t>TAHUN AJARAN 2027/2028</w:t>
      </w:r>
    </w:p>
    <w:p w14:paraId="36B0AF06" w14:textId="77777777" w:rsidR="00766D4D" w:rsidRDefault="00766D4D">
      <w:pPr>
        <w:pStyle w:val="BodyText"/>
        <w:spacing w:before="4"/>
        <w:rPr>
          <w:b/>
          <w:sz w:val="34"/>
        </w:rPr>
      </w:pPr>
    </w:p>
    <w:p w14:paraId="33374AED" w14:textId="77777777" w:rsidR="00766D4D" w:rsidRDefault="00000000" w:rsidP="00297384">
      <w:pPr>
        <w:pStyle w:val="BodyText"/>
        <w:spacing w:line="276" w:lineRule="auto"/>
        <w:ind w:left="306" w:right="964" w:firstLine="403"/>
        <w:jc w:val="both"/>
      </w:pPr>
      <w:r>
        <w:t>Laporan Hasil Analisis Perilaku/Kebiasaan Sekolah Terkait Mutu RA Golden Age ini telah disusun, ditelaah, dan disetujui oleh Tim Penjaminan Mutu (TPM) Madrasah bersama seluruh pemangku kepentingan RA Golden Age.</w:t>
      </w:r>
    </w:p>
    <w:p w14:paraId="6B424674" w14:textId="77777777" w:rsidR="00766D4D" w:rsidRDefault="00000000" w:rsidP="00297384">
      <w:pPr>
        <w:pStyle w:val="BodyText"/>
        <w:spacing w:line="276" w:lineRule="auto"/>
        <w:ind w:left="306" w:right="964" w:firstLine="403"/>
        <w:jc w:val="both"/>
      </w:pPr>
      <w:r>
        <w:t>Dokumen ini ditetapkan sebagai landasan resmi pengembangan budaya mutu berbasis data di RA Golden Age dalam rangka mewujudkan Generasi EMAS (Excellent, Mulia, Aktif,</w:t>
      </w:r>
      <w:r w:rsidRPr="00297384">
        <w:t xml:space="preserve"> </w:t>
      </w:r>
      <w:r>
        <w:t>Soleh/Soleha)</w:t>
      </w:r>
      <w:r w:rsidRPr="00297384">
        <w:t xml:space="preserve"> </w:t>
      </w:r>
      <w:r>
        <w:t>yang</w:t>
      </w:r>
      <w:r w:rsidRPr="00297384">
        <w:t xml:space="preserve"> </w:t>
      </w:r>
      <w:r>
        <w:t>berlandaskan</w:t>
      </w:r>
      <w:r w:rsidRPr="00297384">
        <w:t xml:space="preserve"> </w:t>
      </w:r>
      <w:r>
        <w:t>Adab,</w:t>
      </w:r>
      <w:r w:rsidRPr="00297384">
        <w:t xml:space="preserve"> </w:t>
      </w:r>
      <w:r>
        <w:t>Cinta,</w:t>
      </w:r>
      <w:r w:rsidRPr="00297384">
        <w:t xml:space="preserve"> </w:t>
      </w:r>
      <w:r>
        <w:t>dan</w:t>
      </w:r>
      <w:r w:rsidRPr="00297384">
        <w:t xml:space="preserve"> </w:t>
      </w:r>
      <w:r>
        <w:t>Ketaqwaan</w:t>
      </w:r>
      <w:r w:rsidRPr="00297384">
        <w:t xml:space="preserve"> </w:t>
      </w:r>
      <w:r>
        <w:t>kepada</w:t>
      </w:r>
      <w:r w:rsidRPr="00297384">
        <w:t xml:space="preserve"> </w:t>
      </w:r>
      <w:r>
        <w:t>Allah</w:t>
      </w:r>
      <w:r w:rsidRPr="00297384">
        <w:t xml:space="preserve"> </w:t>
      </w:r>
      <w:r>
        <w:t>SWT.</w:t>
      </w:r>
    </w:p>
    <w:p w14:paraId="6895C09B" w14:textId="77777777" w:rsidR="00766D4D" w:rsidRDefault="00766D4D">
      <w:pPr>
        <w:pStyle w:val="BodyText"/>
        <w:rPr>
          <w:sz w:val="26"/>
        </w:rPr>
      </w:pPr>
    </w:p>
    <w:p w14:paraId="540AECE0" w14:textId="77777777" w:rsidR="00766D4D" w:rsidRDefault="00000000" w:rsidP="00297384">
      <w:pPr>
        <w:pStyle w:val="BodyText"/>
        <w:spacing w:before="177"/>
        <w:ind w:left="6480"/>
        <w:jc w:val="both"/>
      </w:pPr>
      <w:r>
        <w:t>Ditetapkan di : Surabaya</w:t>
      </w:r>
    </w:p>
    <w:p w14:paraId="422E1CCD" w14:textId="44F7BEE8" w:rsidR="00766D4D" w:rsidRDefault="00000000" w:rsidP="00297384">
      <w:pPr>
        <w:pStyle w:val="BodyText"/>
        <w:tabs>
          <w:tab w:val="right" w:leader="dot" w:pos="3362"/>
        </w:tabs>
        <w:spacing w:before="121"/>
        <w:ind w:left="6480"/>
        <w:jc w:val="both"/>
      </w:pPr>
      <w:r>
        <w:t>Pada</w:t>
      </w:r>
      <w:r>
        <w:rPr>
          <w:spacing w:val="-2"/>
        </w:rPr>
        <w:t xml:space="preserve"> </w:t>
      </w:r>
      <w:r>
        <w:t>Tanggal</w:t>
      </w:r>
      <w:r w:rsidR="00297384">
        <w:t>:...</w:t>
      </w:r>
      <w:r>
        <w:tab/>
        <w:t>2027</w:t>
      </w:r>
    </w:p>
    <w:p w14:paraId="7E13ACA0" w14:textId="77777777" w:rsidR="00766D4D" w:rsidRDefault="00766D4D">
      <w:pPr>
        <w:pStyle w:val="BodyText"/>
        <w:rPr>
          <w:sz w:val="20"/>
        </w:rPr>
      </w:pPr>
    </w:p>
    <w:p w14:paraId="53D27341" w14:textId="77777777" w:rsidR="00766D4D" w:rsidRDefault="00766D4D">
      <w:pPr>
        <w:pStyle w:val="BodyText"/>
        <w:spacing w:before="7"/>
        <w:rPr>
          <w:sz w:val="21"/>
        </w:rPr>
      </w:pPr>
    </w:p>
    <w:p w14:paraId="0CEF1F1F" w14:textId="77777777" w:rsidR="00766D4D" w:rsidRDefault="00766D4D">
      <w:pPr>
        <w:pStyle w:val="BodyText"/>
        <w:rPr>
          <w:sz w:val="20"/>
        </w:rPr>
      </w:pPr>
    </w:p>
    <w:p w14:paraId="4C899BA9" w14:textId="77777777" w:rsidR="00766D4D" w:rsidRDefault="00766D4D">
      <w:pPr>
        <w:pStyle w:val="BodyText"/>
        <w:spacing w:before="5"/>
        <w:rPr>
          <w:sz w:val="14"/>
        </w:rPr>
      </w:pPr>
    </w:p>
    <w:tbl>
      <w:tblPr>
        <w:tblW w:w="9200" w:type="dxa"/>
        <w:tblCellMar>
          <w:left w:w="10" w:type="dxa"/>
          <w:right w:w="10" w:type="dxa"/>
        </w:tblCellMar>
        <w:tblLook w:val="04A0" w:firstRow="1" w:lastRow="0" w:firstColumn="1" w:lastColumn="0" w:noHBand="0" w:noVBand="1"/>
      </w:tblPr>
      <w:tblGrid>
        <w:gridCol w:w="4600"/>
        <w:gridCol w:w="4600"/>
      </w:tblGrid>
      <w:tr w:rsidR="00297384" w14:paraId="637E0F7D" w14:textId="77777777" w:rsidTr="00160BA8">
        <w:tc>
          <w:tcPr>
            <w:tcW w:w="4600" w:type="dxa"/>
            <w:tcMar>
              <w:top w:w="80" w:type="dxa"/>
              <w:left w:w="120" w:type="dxa"/>
              <w:bottom w:w="80" w:type="dxa"/>
              <w:right w:w="120" w:type="dxa"/>
            </w:tcMar>
          </w:tcPr>
          <w:p w14:paraId="57816982" w14:textId="77777777" w:rsidR="00297384" w:rsidRDefault="00297384" w:rsidP="00160BA8">
            <w:pPr>
              <w:spacing w:before="40" w:after="160" w:line="300" w:lineRule="auto"/>
              <w:jc w:val="center"/>
            </w:pPr>
            <w:r>
              <w:rPr>
                <w:color w:val="000000"/>
              </w:rPr>
              <w:t>Mengetahui,</w:t>
            </w:r>
          </w:p>
          <w:p w14:paraId="1AB9908C" w14:textId="77777777" w:rsidR="00297384" w:rsidRDefault="00297384" w:rsidP="00160BA8">
            <w:pPr>
              <w:spacing w:before="40" w:after="20" w:line="300" w:lineRule="auto"/>
              <w:jc w:val="center"/>
            </w:pPr>
            <w:r>
              <w:rPr>
                <w:color w:val="000000"/>
              </w:rPr>
              <w:t>Ketua Komite RA Golden Age</w:t>
            </w:r>
          </w:p>
          <w:p w14:paraId="5BEB090C" w14:textId="77777777" w:rsidR="00297384" w:rsidRDefault="00297384" w:rsidP="00160BA8">
            <w:pPr>
              <w:spacing w:before="360"/>
              <w:jc w:val="center"/>
            </w:pPr>
          </w:p>
          <w:p w14:paraId="62C7086B" w14:textId="77777777" w:rsidR="00297384" w:rsidRPr="003B6CAC" w:rsidRDefault="00297384" w:rsidP="00160BA8">
            <w:pPr>
              <w:spacing w:before="40" w:after="20" w:line="300" w:lineRule="auto"/>
              <w:jc w:val="center"/>
              <w:rPr>
                <w:b/>
                <w:bCs/>
                <w:u w:val="single"/>
              </w:rPr>
            </w:pPr>
            <w:r w:rsidRPr="003B6CAC">
              <w:rPr>
                <w:b/>
                <w:bCs/>
                <w:color w:val="000000"/>
                <w:u w:val="single"/>
              </w:rPr>
              <w:t>Drs. H. Ahmad Fauzi</w:t>
            </w:r>
          </w:p>
          <w:p w14:paraId="089AE2C4" w14:textId="77777777" w:rsidR="00297384" w:rsidRDefault="00297384" w:rsidP="00160BA8">
            <w:pPr>
              <w:spacing w:before="40" w:after="40" w:line="300" w:lineRule="auto"/>
              <w:jc w:val="center"/>
            </w:pPr>
            <w:r>
              <w:rPr>
                <w:color w:val="000000"/>
              </w:rPr>
              <w:t>NIP. 19750810 200501 1 002</w:t>
            </w:r>
          </w:p>
        </w:tc>
        <w:tc>
          <w:tcPr>
            <w:tcW w:w="4600" w:type="dxa"/>
            <w:tcMar>
              <w:top w:w="80" w:type="dxa"/>
              <w:left w:w="120" w:type="dxa"/>
              <w:bottom w:w="80" w:type="dxa"/>
              <w:right w:w="120" w:type="dxa"/>
            </w:tcMar>
          </w:tcPr>
          <w:p w14:paraId="38FA3047" w14:textId="77777777" w:rsidR="00297384" w:rsidRDefault="00297384" w:rsidP="00160BA8">
            <w:pPr>
              <w:spacing w:before="40" w:after="160" w:line="300" w:lineRule="auto"/>
              <w:jc w:val="center"/>
            </w:pPr>
            <w:r>
              <w:rPr>
                <w:color w:val="000000"/>
              </w:rPr>
              <w:t>Disusun oleh,</w:t>
            </w:r>
          </w:p>
          <w:p w14:paraId="711ADAAC" w14:textId="77777777" w:rsidR="00297384" w:rsidRDefault="00297384" w:rsidP="00160BA8">
            <w:pPr>
              <w:spacing w:before="40" w:after="20" w:line="300" w:lineRule="auto"/>
              <w:jc w:val="center"/>
            </w:pPr>
            <w:r>
              <w:rPr>
                <w:color w:val="000000"/>
              </w:rPr>
              <w:t>Ketua TPM Madrasah</w:t>
            </w:r>
          </w:p>
          <w:p w14:paraId="2E43F23F" w14:textId="77777777" w:rsidR="00297384" w:rsidRDefault="00297384" w:rsidP="00160BA8">
            <w:pPr>
              <w:spacing w:before="360"/>
              <w:jc w:val="center"/>
            </w:pPr>
          </w:p>
          <w:p w14:paraId="7FB114CD" w14:textId="77777777" w:rsidR="00297384" w:rsidRPr="003B6CAC" w:rsidRDefault="00297384" w:rsidP="00160BA8">
            <w:pPr>
              <w:spacing w:before="40" w:after="20" w:line="300" w:lineRule="auto"/>
              <w:jc w:val="center"/>
              <w:rPr>
                <w:u w:val="single"/>
              </w:rPr>
            </w:pPr>
            <w:r w:rsidRPr="003B6CAC">
              <w:rPr>
                <w:b/>
                <w:bCs/>
                <w:color w:val="000000"/>
                <w:u w:val="single"/>
              </w:rPr>
              <w:t>Nurul Hidayah, S.Pd.</w:t>
            </w:r>
          </w:p>
          <w:p w14:paraId="3AE49DD0" w14:textId="77777777" w:rsidR="00297384" w:rsidRDefault="00297384" w:rsidP="00160BA8">
            <w:pPr>
              <w:spacing w:before="40" w:after="40" w:line="300" w:lineRule="auto"/>
              <w:jc w:val="center"/>
              <w:rPr>
                <w:color w:val="000000"/>
              </w:rPr>
            </w:pPr>
            <w:r>
              <w:rPr>
                <w:color w:val="000000"/>
              </w:rPr>
              <w:t>NIP. 19850512 201001 2 005</w:t>
            </w:r>
          </w:p>
          <w:p w14:paraId="47780C56" w14:textId="77777777" w:rsidR="00297384" w:rsidRDefault="00297384" w:rsidP="00160BA8">
            <w:pPr>
              <w:spacing w:before="40" w:after="40" w:line="300" w:lineRule="auto"/>
              <w:jc w:val="center"/>
            </w:pPr>
          </w:p>
        </w:tc>
      </w:tr>
      <w:tr w:rsidR="00297384" w14:paraId="1B94327B" w14:textId="77777777" w:rsidTr="00160BA8">
        <w:tc>
          <w:tcPr>
            <w:tcW w:w="4600" w:type="dxa"/>
            <w:tcMar>
              <w:top w:w="80" w:type="dxa"/>
              <w:left w:w="120" w:type="dxa"/>
              <w:bottom w:w="80" w:type="dxa"/>
              <w:right w:w="120" w:type="dxa"/>
            </w:tcMar>
          </w:tcPr>
          <w:p w14:paraId="76251CDA" w14:textId="77777777" w:rsidR="00297384" w:rsidRDefault="00297384" w:rsidP="00160BA8">
            <w:pPr>
              <w:spacing w:before="40" w:after="160" w:line="300" w:lineRule="auto"/>
              <w:jc w:val="center"/>
            </w:pPr>
            <w:r>
              <w:rPr>
                <w:color w:val="000000"/>
              </w:rPr>
              <w:t>Menyetujui,</w:t>
            </w:r>
          </w:p>
          <w:p w14:paraId="08D0CD5C" w14:textId="77777777" w:rsidR="00297384" w:rsidRDefault="00297384" w:rsidP="00160BA8">
            <w:pPr>
              <w:spacing w:before="40" w:after="20" w:line="300" w:lineRule="auto"/>
              <w:jc w:val="center"/>
            </w:pPr>
            <w:r>
              <w:rPr>
                <w:color w:val="000000"/>
              </w:rPr>
              <w:t>Ketua Yayasan Pendidikan Golden Age Indonesia</w:t>
            </w:r>
          </w:p>
          <w:p w14:paraId="244E528B" w14:textId="77777777" w:rsidR="00297384" w:rsidRDefault="00297384" w:rsidP="00297384">
            <w:pPr>
              <w:spacing w:before="360"/>
            </w:pPr>
          </w:p>
          <w:p w14:paraId="6B156C7B" w14:textId="77777777" w:rsidR="00297384" w:rsidRPr="003B6CAC" w:rsidRDefault="00297384" w:rsidP="00160BA8">
            <w:pPr>
              <w:spacing w:before="40" w:after="20" w:line="300" w:lineRule="auto"/>
              <w:jc w:val="center"/>
              <w:rPr>
                <w:u w:val="single"/>
              </w:rPr>
            </w:pPr>
            <w:r w:rsidRPr="003B6CAC">
              <w:rPr>
                <w:b/>
                <w:bCs/>
                <w:color w:val="000000"/>
                <w:u w:val="single"/>
              </w:rPr>
              <w:t>Drs. H. M. Yusuf, M.M.</w:t>
            </w:r>
          </w:p>
          <w:p w14:paraId="2FEF8F50" w14:textId="77777777" w:rsidR="00297384" w:rsidRDefault="00297384" w:rsidP="00160BA8">
            <w:pPr>
              <w:spacing w:before="40" w:after="40" w:line="300" w:lineRule="auto"/>
              <w:jc w:val="center"/>
            </w:pPr>
            <w:r>
              <w:rPr>
                <w:color w:val="000000"/>
              </w:rPr>
              <w:t>NIP. 19820518 200206 2 008</w:t>
            </w:r>
          </w:p>
        </w:tc>
        <w:tc>
          <w:tcPr>
            <w:tcW w:w="4600" w:type="dxa"/>
            <w:tcMar>
              <w:top w:w="80" w:type="dxa"/>
              <w:left w:w="120" w:type="dxa"/>
              <w:bottom w:w="80" w:type="dxa"/>
              <w:right w:w="120" w:type="dxa"/>
            </w:tcMar>
          </w:tcPr>
          <w:p w14:paraId="1459C7CE" w14:textId="77777777" w:rsidR="00297384" w:rsidRDefault="00297384" w:rsidP="00160BA8">
            <w:pPr>
              <w:spacing w:before="40" w:after="160" w:line="300" w:lineRule="auto"/>
              <w:jc w:val="center"/>
            </w:pPr>
            <w:r>
              <w:rPr>
                <w:color w:val="000000"/>
              </w:rPr>
              <w:t>Disahkan oleh,</w:t>
            </w:r>
          </w:p>
          <w:p w14:paraId="6906F037" w14:textId="6BC1714A" w:rsidR="00297384" w:rsidRDefault="00297384" w:rsidP="00297384">
            <w:pPr>
              <w:spacing w:before="40" w:after="20" w:line="300" w:lineRule="auto"/>
              <w:jc w:val="center"/>
            </w:pPr>
            <w:r>
              <w:rPr>
                <w:color w:val="000000"/>
              </w:rPr>
              <w:t>Kepala RA Golden Age</w:t>
            </w:r>
          </w:p>
          <w:p w14:paraId="29DEC700" w14:textId="77777777" w:rsidR="00297384" w:rsidRDefault="00297384" w:rsidP="00160BA8">
            <w:pPr>
              <w:spacing w:before="360"/>
            </w:pPr>
          </w:p>
          <w:p w14:paraId="42B6DF6F" w14:textId="77777777" w:rsidR="00297384" w:rsidRPr="003B6CAC" w:rsidRDefault="00297384" w:rsidP="00160BA8">
            <w:pPr>
              <w:spacing w:before="40" w:after="20" w:line="300" w:lineRule="auto"/>
              <w:jc w:val="center"/>
              <w:rPr>
                <w:u w:val="single"/>
              </w:rPr>
            </w:pPr>
            <w:r w:rsidRPr="003B6CAC">
              <w:rPr>
                <w:b/>
                <w:bCs/>
                <w:color w:val="000000"/>
                <w:u w:val="single"/>
              </w:rPr>
              <w:t>Hj. Isriati Latifah, M.Pd.</w:t>
            </w:r>
          </w:p>
          <w:p w14:paraId="7CA686F4" w14:textId="77777777" w:rsidR="00297384" w:rsidRDefault="00297384" w:rsidP="00160BA8">
            <w:pPr>
              <w:spacing w:before="40" w:after="40" w:line="300" w:lineRule="auto"/>
              <w:jc w:val="center"/>
            </w:pPr>
            <w:r>
              <w:rPr>
                <w:color w:val="000000"/>
              </w:rPr>
              <w:t>NIP. 04122023102015001</w:t>
            </w:r>
          </w:p>
        </w:tc>
      </w:tr>
    </w:tbl>
    <w:p w14:paraId="2D2C7D68" w14:textId="77777777" w:rsidR="00766D4D" w:rsidRDefault="00766D4D">
      <w:pPr>
        <w:jc w:val="center"/>
        <w:rPr>
          <w:sz w:val="20"/>
        </w:rPr>
        <w:sectPr w:rsidR="00766D4D">
          <w:pgSz w:w="11910" w:h="16840"/>
          <w:pgMar w:top="1320" w:right="460" w:bottom="940" w:left="1680" w:header="717" w:footer="750" w:gutter="0"/>
          <w:cols w:space="720"/>
        </w:sectPr>
      </w:pPr>
    </w:p>
    <w:p w14:paraId="1ED3C55E" w14:textId="77777777" w:rsidR="00766D4D" w:rsidRDefault="00000000">
      <w:pPr>
        <w:pStyle w:val="Heading1"/>
        <w:ind w:left="1607"/>
      </w:pPr>
      <w:bookmarkStart w:id="1" w:name="_TOC_250028"/>
      <w:bookmarkEnd w:id="1"/>
      <w:r>
        <w:rPr>
          <w:color w:val="1E3763"/>
        </w:rPr>
        <w:lastRenderedPageBreak/>
        <w:t>LEMBAR PERNYATAAN KOMITMEN MUTU</w:t>
      </w:r>
    </w:p>
    <w:p w14:paraId="3D475EAC" w14:textId="77777777" w:rsidR="00766D4D" w:rsidRDefault="00766D4D">
      <w:pPr>
        <w:pStyle w:val="BodyText"/>
        <w:spacing w:before="10"/>
        <w:rPr>
          <w:b/>
          <w:sz w:val="43"/>
        </w:rPr>
      </w:pPr>
    </w:p>
    <w:p w14:paraId="323C4617" w14:textId="77777777" w:rsidR="00297384" w:rsidRDefault="00297384" w:rsidP="00297384">
      <w:pPr>
        <w:spacing w:before="80" w:after="80"/>
        <w:jc w:val="both"/>
      </w:pPr>
      <w:r>
        <w:rPr>
          <w:color w:val="000000"/>
        </w:rPr>
        <w:t>Yang bertanda tangan di bawah ini:</w:t>
      </w:r>
    </w:p>
    <w:tbl>
      <w:tblPr>
        <w:tblW w:w="9214" w:type="dxa"/>
        <w:tblCellMar>
          <w:left w:w="10" w:type="dxa"/>
          <w:right w:w="10" w:type="dxa"/>
        </w:tblCellMar>
        <w:tblLook w:val="04A0" w:firstRow="1" w:lastRow="0" w:firstColumn="1" w:lastColumn="0" w:noHBand="0" w:noVBand="1"/>
      </w:tblPr>
      <w:tblGrid>
        <w:gridCol w:w="2403"/>
        <w:gridCol w:w="6811"/>
      </w:tblGrid>
      <w:tr w:rsidR="00297384" w:rsidRPr="003B6CAC" w14:paraId="5B21670E" w14:textId="77777777" w:rsidTr="00297384">
        <w:trPr>
          <w:trHeight w:val="278"/>
        </w:trPr>
        <w:tc>
          <w:tcPr>
            <w:tcW w:w="2403" w:type="dxa"/>
            <w:tcMar>
              <w:top w:w="80" w:type="dxa"/>
              <w:left w:w="120" w:type="dxa"/>
              <w:bottom w:w="80" w:type="dxa"/>
              <w:right w:w="120" w:type="dxa"/>
            </w:tcMar>
            <w:vAlign w:val="center"/>
          </w:tcPr>
          <w:p w14:paraId="4D599F85" w14:textId="046EBC65" w:rsidR="00297384" w:rsidRPr="003B6CAC" w:rsidRDefault="00297384" w:rsidP="00160BA8">
            <w:pPr>
              <w:pStyle w:val="NoSpacing"/>
            </w:pPr>
            <w:r w:rsidRPr="003B6CAC">
              <w:t>Nama</w:t>
            </w:r>
            <w:r>
              <w:t xml:space="preserve"> </w:t>
            </w:r>
          </w:p>
        </w:tc>
        <w:tc>
          <w:tcPr>
            <w:tcW w:w="6811" w:type="dxa"/>
            <w:tcMar>
              <w:top w:w="80" w:type="dxa"/>
              <w:left w:w="120" w:type="dxa"/>
              <w:bottom w:w="80" w:type="dxa"/>
              <w:right w:w="120" w:type="dxa"/>
            </w:tcMar>
            <w:vAlign w:val="center"/>
          </w:tcPr>
          <w:p w14:paraId="02498FE1" w14:textId="77777777" w:rsidR="00297384" w:rsidRPr="003B6CAC" w:rsidRDefault="00297384" w:rsidP="00160BA8">
            <w:pPr>
              <w:pStyle w:val="NoSpacing"/>
            </w:pPr>
            <w:r w:rsidRPr="003B6CAC">
              <w:t>Hj. Isriati Latifah, M.Pd.</w:t>
            </w:r>
          </w:p>
        </w:tc>
      </w:tr>
      <w:tr w:rsidR="00297384" w:rsidRPr="003B6CAC" w14:paraId="73637AE5" w14:textId="77777777" w:rsidTr="00297384">
        <w:trPr>
          <w:trHeight w:val="241"/>
        </w:trPr>
        <w:tc>
          <w:tcPr>
            <w:tcW w:w="2403" w:type="dxa"/>
            <w:tcMar>
              <w:top w:w="80" w:type="dxa"/>
              <w:left w:w="120" w:type="dxa"/>
              <w:bottom w:w="80" w:type="dxa"/>
              <w:right w:w="120" w:type="dxa"/>
            </w:tcMar>
            <w:vAlign w:val="center"/>
          </w:tcPr>
          <w:p w14:paraId="2B7B6665" w14:textId="273E1EA6" w:rsidR="00297384" w:rsidRPr="003B6CAC" w:rsidRDefault="00297384" w:rsidP="00160BA8">
            <w:pPr>
              <w:pStyle w:val="NoSpacing"/>
            </w:pPr>
            <w:r w:rsidRPr="003B6CAC">
              <w:t>NIP</w:t>
            </w:r>
            <w:r>
              <w:t xml:space="preserve">  </w:t>
            </w:r>
          </w:p>
        </w:tc>
        <w:tc>
          <w:tcPr>
            <w:tcW w:w="6811" w:type="dxa"/>
            <w:tcMar>
              <w:top w:w="80" w:type="dxa"/>
              <w:left w:w="120" w:type="dxa"/>
              <w:bottom w:w="80" w:type="dxa"/>
              <w:right w:w="120" w:type="dxa"/>
            </w:tcMar>
            <w:vAlign w:val="center"/>
          </w:tcPr>
          <w:p w14:paraId="38140729" w14:textId="77777777" w:rsidR="00297384" w:rsidRPr="003B6CAC" w:rsidRDefault="00297384" w:rsidP="00160BA8">
            <w:pPr>
              <w:pStyle w:val="NoSpacing"/>
            </w:pPr>
            <w:r w:rsidRPr="003B6CAC">
              <w:t>04122023102015001</w:t>
            </w:r>
          </w:p>
        </w:tc>
      </w:tr>
      <w:tr w:rsidR="00297384" w:rsidRPr="003B6CAC" w14:paraId="23A7C420" w14:textId="77777777" w:rsidTr="00297384">
        <w:trPr>
          <w:trHeight w:val="219"/>
        </w:trPr>
        <w:tc>
          <w:tcPr>
            <w:tcW w:w="2403" w:type="dxa"/>
            <w:tcMar>
              <w:top w:w="80" w:type="dxa"/>
              <w:left w:w="120" w:type="dxa"/>
              <w:bottom w:w="80" w:type="dxa"/>
              <w:right w:w="120" w:type="dxa"/>
            </w:tcMar>
            <w:vAlign w:val="center"/>
          </w:tcPr>
          <w:p w14:paraId="4A6E9C93" w14:textId="77777777" w:rsidR="00297384" w:rsidRPr="003B6CAC" w:rsidRDefault="00297384" w:rsidP="00160BA8">
            <w:pPr>
              <w:pStyle w:val="NoSpacing"/>
            </w:pPr>
            <w:r w:rsidRPr="003B6CAC">
              <w:t>Jabatan</w:t>
            </w:r>
          </w:p>
        </w:tc>
        <w:tc>
          <w:tcPr>
            <w:tcW w:w="6811" w:type="dxa"/>
            <w:tcMar>
              <w:top w:w="80" w:type="dxa"/>
              <w:left w:w="120" w:type="dxa"/>
              <w:bottom w:w="80" w:type="dxa"/>
              <w:right w:w="120" w:type="dxa"/>
            </w:tcMar>
            <w:vAlign w:val="center"/>
          </w:tcPr>
          <w:p w14:paraId="10799723" w14:textId="77777777" w:rsidR="00297384" w:rsidRPr="003B6CAC" w:rsidRDefault="00297384" w:rsidP="00160BA8">
            <w:pPr>
              <w:pStyle w:val="NoSpacing"/>
            </w:pPr>
            <w:r w:rsidRPr="003B6CAC">
              <w:t>Kepala RA Golden Age</w:t>
            </w:r>
          </w:p>
        </w:tc>
      </w:tr>
      <w:tr w:rsidR="00297384" w:rsidRPr="003B6CAC" w14:paraId="7D139D05" w14:textId="77777777" w:rsidTr="00297384">
        <w:trPr>
          <w:trHeight w:val="285"/>
        </w:trPr>
        <w:tc>
          <w:tcPr>
            <w:tcW w:w="2403" w:type="dxa"/>
            <w:tcMar>
              <w:top w:w="80" w:type="dxa"/>
              <w:left w:w="120" w:type="dxa"/>
              <w:bottom w:w="80" w:type="dxa"/>
              <w:right w:w="120" w:type="dxa"/>
            </w:tcMar>
            <w:vAlign w:val="center"/>
          </w:tcPr>
          <w:p w14:paraId="761BD21E" w14:textId="77777777" w:rsidR="00297384" w:rsidRPr="003B6CAC" w:rsidRDefault="00297384" w:rsidP="00160BA8">
            <w:pPr>
              <w:pStyle w:val="NoSpacing"/>
            </w:pPr>
            <w:r w:rsidRPr="003B6CAC">
              <w:t>Unit Kerja</w:t>
            </w:r>
          </w:p>
        </w:tc>
        <w:tc>
          <w:tcPr>
            <w:tcW w:w="6811" w:type="dxa"/>
            <w:tcMar>
              <w:top w:w="80" w:type="dxa"/>
              <w:left w:w="120" w:type="dxa"/>
              <w:bottom w:w="80" w:type="dxa"/>
              <w:right w:w="120" w:type="dxa"/>
            </w:tcMar>
            <w:vAlign w:val="center"/>
          </w:tcPr>
          <w:p w14:paraId="2458C894" w14:textId="77777777" w:rsidR="00297384" w:rsidRPr="003B6CAC" w:rsidRDefault="00297384" w:rsidP="00160BA8">
            <w:pPr>
              <w:pStyle w:val="NoSpacing"/>
            </w:pPr>
            <w:r w:rsidRPr="003B6CAC">
              <w:t>RA Golden Age — Yayasan Pendidikan Golden Age</w:t>
            </w:r>
          </w:p>
        </w:tc>
      </w:tr>
      <w:tr w:rsidR="00297384" w:rsidRPr="003B6CAC" w14:paraId="7799CF28" w14:textId="77777777" w:rsidTr="00297384">
        <w:trPr>
          <w:trHeight w:val="332"/>
        </w:trPr>
        <w:tc>
          <w:tcPr>
            <w:tcW w:w="2403" w:type="dxa"/>
            <w:tcMar>
              <w:top w:w="80" w:type="dxa"/>
              <w:left w:w="120" w:type="dxa"/>
              <w:bottom w:w="80" w:type="dxa"/>
              <w:right w:w="120" w:type="dxa"/>
            </w:tcMar>
            <w:vAlign w:val="center"/>
          </w:tcPr>
          <w:p w14:paraId="747BBF0D" w14:textId="77777777" w:rsidR="00297384" w:rsidRPr="003B6CAC" w:rsidRDefault="00297384" w:rsidP="00160BA8">
            <w:pPr>
              <w:pStyle w:val="NoSpacing"/>
            </w:pPr>
            <w:r w:rsidRPr="003B6CAC">
              <w:t>Alamat</w:t>
            </w:r>
          </w:p>
        </w:tc>
        <w:tc>
          <w:tcPr>
            <w:tcW w:w="6811" w:type="dxa"/>
            <w:tcMar>
              <w:top w:w="80" w:type="dxa"/>
              <w:left w:w="120" w:type="dxa"/>
              <w:bottom w:w="80" w:type="dxa"/>
              <w:right w:w="120" w:type="dxa"/>
            </w:tcMar>
            <w:vAlign w:val="center"/>
          </w:tcPr>
          <w:p w14:paraId="4A5D47D7" w14:textId="77777777" w:rsidR="00297384" w:rsidRPr="003B6CAC" w:rsidRDefault="00297384" w:rsidP="00160BA8">
            <w:pPr>
              <w:pStyle w:val="NoSpacing"/>
            </w:pPr>
            <w:r w:rsidRPr="003B6CAC">
              <w:t>Tanah Kali Kedinding, Kecamatan Kenjeran, Kota Surabaya</w:t>
            </w:r>
          </w:p>
        </w:tc>
      </w:tr>
    </w:tbl>
    <w:p w14:paraId="544AE42A" w14:textId="77777777" w:rsidR="00766D4D" w:rsidRDefault="00766D4D">
      <w:pPr>
        <w:pStyle w:val="BodyText"/>
        <w:spacing w:before="10"/>
        <w:rPr>
          <w:sz w:val="37"/>
        </w:rPr>
      </w:pPr>
    </w:p>
    <w:p w14:paraId="581FFF04" w14:textId="77777777" w:rsidR="00766D4D" w:rsidRDefault="00000000" w:rsidP="00297384">
      <w:pPr>
        <w:pStyle w:val="BodyText"/>
        <w:jc w:val="both"/>
      </w:pPr>
      <w:r>
        <w:t>Dengan penuh kesadaran dan keikhlasan, menyatakan berkomitmen untuk:</w:t>
      </w:r>
    </w:p>
    <w:p w14:paraId="5E871B89" w14:textId="77777777" w:rsidR="00766D4D" w:rsidRDefault="00000000">
      <w:pPr>
        <w:pStyle w:val="ListParagraph"/>
        <w:numPr>
          <w:ilvl w:val="0"/>
          <w:numId w:val="16"/>
        </w:numPr>
        <w:tabs>
          <w:tab w:val="left" w:pos="743"/>
        </w:tabs>
        <w:spacing w:before="121" w:line="276" w:lineRule="auto"/>
        <w:ind w:right="963" w:hanging="397"/>
        <w:rPr>
          <w:sz w:val="24"/>
        </w:rPr>
      </w:pPr>
      <w:r>
        <w:rPr>
          <w:sz w:val="24"/>
        </w:rPr>
        <w:t>Melaksanakan seluruh hasil analisis perilaku/kebiasaan mutu ini secara konsisten, bertanggung jawab, dan berlandaskan semangat ibadah dalam setiap aspek pengelolaan RA Golden</w:t>
      </w:r>
      <w:r>
        <w:rPr>
          <w:spacing w:val="-3"/>
          <w:sz w:val="24"/>
        </w:rPr>
        <w:t xml:space="preserve"> </w:t>
      </w:r>
      <w:r>
        <w:rPr>
          <w:sz w:val="24"/>
        </w:rPr>
        <w:t>Age.</w:t>
      </w:r>
    </w:p>
    <w:p w14:paraId="003843DF" w14:textId="77777777" w:rsidR="00766D4D" w:rsidRDefault="00000000">
      <w:pPr>
        <w:pStyle w:val="ListParagraph"/>
        <w:numPr>
          <w:ilvl w:val="0"/>
          <w:numId w:val="16"/>
        </w:numPr>
        <w:tabs>
          <w:tab w:val="left" w:pos="828"/>
        </w:tabs>
        <w:spacing w:before="59" w:line="276" w:lineRule="auto"/>
        <w:ind w:right="962" w:hanging="397"/>
        <w:rPr>
          <w:sz w:val="24"/>
        </w:rPr>
      </w:pPr>
      <w:r>
        <w:rPr>
          <w:sz w:val="24"/>
        </w:rPr>
        <w:t>Mendukung penuh implementasi Kurikulum Berbasis Cinta (KBC) dengan pendekatan Deep Learning, internalisasi nilai-nilai Islami, pengembangan potensi anak secara holistik-integratif, serta pembangunan ekosistem yang Ramah</w:t>
      </w:r>
      <w:r>
        <w:rPr>
          <w:spacing w:val="-26"/>
          <w:sz w:val="24"/>
        </w:rPr>
        <w:t xml:space="preserve"> </w:t>
      </w:r>
      <w:r>
        <w:rPr>
          <w:sz w:val="24"/>
        </w:rPr>
        <w:t>Anak.</w:t>
      </w:r>
    </w:p>
    <w:p w14:paraId="0990611C" w14:textId="77777777" w:rsidR="00766D4D" w:rsidRDefault="00000000">
      <w:pPr>
        <w:pStyle w:val="ListParagraph"/>
        <w:numPr>
          <w:ilvl w:val="0"/>
          <w:numId w:val="16"/>
        </w:numPr>
        <w:tabs>
          <w:tab w:val="left" w:pos="804"/>
        </w:tabs>
        <w:spacing w:before="59" w:line="276" w:lineRule="auto"/>
        <w:ind w:right="968" w:hanging="397"/>
        <w:rPr>
          <w:sz w:val="24"/>
        </w:rPr>
      </w:pPr>
      <w:r>
        <w:rPr>
          <w:sz w:val="24"/>
        </w:rPr>
        <w:t>Memimpin transformasi budaya kerja dari "Budaya Lisan" menuju "Budaya Tulis/SOP" dan dari "Perencanaan Rutinitas" menuju "Perencanaan Berbasis Data (PBD)".</w:t>
      </w:r>
    </w:p>
    <w:p w14:paraId="02EA3144" w14:textId="77777777" w:rsidR="00766D4D" w:rsidRDefault="00000000">
      <w:pPr>
        <w:pStyle w:val="ListParagraph"/>
        <w:numPr>
          <w:ilvl w:val="0"/>
          <w:numId w:val="16"/>
        </w:numPr>
        <w:tabs>
          <w:tab w:val="left" w:pos="752"/>
        </w:tabs>
        <w:spacing w:before="59" w:line="276" w:lineRule="auto"/>
        <w:ind w:right="965" w:hanging="397"/>
        <w:rPr>
          <w:sz w:val="24"/>
        </w:rPr>
      </w:pPr>
      <w:r>
        <w:rPr>
          <w:sz w:val="24"/>
        </w:rPr>
        <w:t>Memfasilitasi kebutuhan sumber daya yang diperlukan untuk pencapaian standar mutu, termasuk penyusunan SOP 8 Standar, Workshop Deep Learning, dan Program Parenting</w:t>
      </w:r>
      <w:r>
        <w:rPr>
          <w:spacing w:val="-3"/>
          <w:sz w:val="24"/>
        </w:rPr>
        <w:t xml:space="preserve"> </w:t>
      </w:r>
      <w:r>
        <w:rPr>
          <w:sz w:val="24"/>
        </w:rPr>
        <w:t>Corner.</w:t>
      </w:r>
    </w:p>
    <w:p w14:paraId="6D70A122" w14:textId="77777777" w:rsidR="00766D4D" w:rsidRDefault="00000000">
      <w:pPr>
        <w:pStyle w:val="ListParagraph"/>
        <w:numPr>
          <w:ilvl w:val="0"/>
          <w:numId w:val="16"/>
        </w:numPr>
        <w:tabs>
          <w:tab w:val="left" w:pos="783"/>
        </w:tabs>
        <w:spacing w:before="59" w:line="276" w:lineRule="auto"/>
        <w:ind w:right="964" w:hanging="397"/>
        <w:rPr>
          <w:sz w:val="24"/>
        </w:rPr>
      </w:pPr>
      <w:r>
        <w:rPr>
          <w:sz w:val="24"/>
        </w:rPr>
        <w:t>Melakukan monitoring dan evaluasi berkala (siklus PPEPP) guna memastikan Quality Improvement demi terwujudnya Generasi EMAS yang Excellent, Mulia, Aktif, dan</w:t>
      </w:r>
      <w:r>
        <w:rPr>
          <w:spacing w:val="-2"/>
          <w:sz w:val="24"/>
        </w:rPr>
        <w:t xml:space="preserve"> </w:t>
      </w:r>
      <w:r>
        <w:rPr>
          <w:sz w:val="24"/>
        </w:rPr>
        <w:t>Soleh/Soleha.</w:t>
      </w:r>
    </w:p>
    <w:p w14:paraId="50CB652A" w14:textId="4969123D" w:rsidR="00766D4D" w:rsidRPr="00297384" w:rsidRDefault="00000000" w:rsidP="00297384">
      <w:pPr>
        <w:pStyle w:val="ListParagraph"/>
        <w:numPr>
          <w:ilvl w:val="0"/>
          <w:numId w:val="16"/>
        </w:numPr>
        <w:tabs>
          <w:tab w:val="left" w:pos="788"/>
        </w:tabs>
        <w:spacing w:before="59" w:line="276" w:lineRule="auto"/>
        <w:ind w:right="965" w:hanging="397"/>
        <w:rPr>
          <w:sz w:val="24"/>
        </w:rPr>
      </w:pPr>
      <w:r>
        <w:rPr>
          <w:sz w:val="24"/>
        </w:rPr>
        <w:t>Menjamin bahwa seluruh warga RA Golden Age memahami, menerima, dan mengimplementasikan standar mutu yang telah disepakati sebagai bagian dari budaya kerja Islami yang Ihsan.</w:t>
      </w:r>
    </w:p>
    <w:p w14:paraId="52979B78" w14:textId="745A5CE5" w:rsidR="00766D4D" w:rsidRDefault="00000000" w:rsidP="00297384">
      <w:pPr>
        <w:pStyle w:val="BodyText"/>
        <w:spacing w:before="157" w:line="276" w:lineRule="auto"/>
        <w:ind w:left="306" w:right="954"/>
        <w:jc w:val="both"/>
      </w:pPr>
      <w:r>
        <w:t>Demikian</w:t>
      </w:r>
      <w:r>
        <w:rPr>
          <w:spacing w:val="-10"/>
        </w:rPr>
        <w:t xml:space="preserve"> </w:t>
      </w:r>
      <w:r>
        <w:t>pernyataan</w:t>
      </w:r>
      <w:r>
        <w:rPr>
          <w:spacing w:val="-10"/>
        </w:rPr>
        <w:t xml:space="preserve"> </w:t>
      </w:r>
      <w:r>
        <w:t>komitmen</w:t>
      </w:r>
      <w:r>
        <w:rPr>
          <w:spacing w:val="-10"/>
        </w:rPr>
        <w:t xml:space="preserve"> </w:t>
      </w:r>
      <w:r>
        <w:t>ini</w:t>
      </w:r>
      <w:r>
        <w:rPr>
          <w:spacing w:val="-10"/>
        </w:rPr>
        <w:t xml:space="preserve"> </w:t>
      </w:r>
      <w:r>
        <w:t>dibuat</w:t>
      </w:r>
      <w:r>
        <w:rPr>
          <w:spacing w:val="-9"/>
        </w:rPr>
        <w:t xml:space="preserve"> </w:t>
      </w:r>
      <w:r>
        <w:t>dengan</w:t>
      </w:r>
      <w:r>
        <w:rPr>
          <w:spacing w:val="-10"/>
        </w:rPr>
        <w:t xml:space="preserve"> </w:t>
      </w:r>
      <w:r>
        <w:t>penuh</w:t>
      </w:r>
      <w:r>
        <w:rPr>
          <w:spacing w:val="-10"/>
        </w:rPr>
        <w:t xml:space="preserve"> </w:t>
      </w:r>
      <w:r>
        <w:t>kesadaran</w:t>
      </w:r>
      <w:r>
        <w:rPr>
          <w:spacing w:val="-9"/>
        </w:rPr>
        <w:t xml:space="preserve"> </w:t>
      </w:r>
      <w:r>
        <w:t>dan</w:t>
      </w:r>
      <w:r>
        <w:rPr>
          <w:spacing w:val="-10"/>
        </w:rPr>
        <w:t xml:space="preserve"> </w:t>
      </w:r>
      <w:r>
        <w:t>keikhlasan</w:t>
      </w:r>
      <w:r>
        <w:rPr>
          <w:spacing w:val="-10"/>
        </w:rPr>
        <w:t xml:space="preserve"> </w:t>
      </w:r>
      <w:r>
        <w:t>untuk menjadi dasar pelaksanaan Sistem Penjaminan Mutu Internal di lingkungan RA Golden Age</w:t>
      </w:r>
      <w:r w:rsidR="00297384">
        <w:t>.</w:t>
      </w:r>
    </w:p>
    <w:p w14:paraId="4EE60A41" w14:textId="77777777" w:rsidR="00297384" w:rsidRDefault="00297384" w:rsidP="00297384">
      <w:pPr>
        <w:spacing w:before="40"/>
        <w:ind w:left="5760"/>
      </w:pPr>
    </w:p>
    <w:p w14:paraId="66595351" w14:textId="32931053" w:rsidR="00297384" w:rsidRDefault="00297384" w:rsidP="00297384">
      <w:pPr>
        <w:spacing w:before="40"/>
        <w:ind w:left="5760"/>
      </w:pPr>
      <w:r>
        <w:t>Kepala RA Golden Age,</w:t>
      </w:r>
    </w:p>
    <w:p w14:paraId="22FD07CE" w14:textId="77777777" w:rsidR="00297384" w:rsidRDefault="00297384" w:rsidP="00297384">
      <w:pPr>
        <w:spacing w:before="40"/>
        <w:ind w:left="5760"/>
      </w:pPr>
    </w:p>
    <w:p w14:paraId="74C13173" w14:textId="77777777" w:rsidR="00297384" w:rsidRDefault="00297384" w:rsidP="00297384">
      <w:pPr>
        <w:spacing w:before="40"/>
        <w:ind w:left="5760"/>
      </w:pPr>
    </w:p>
    <w:p w14:paraId="0BDE3700" w14:textId="77777777" w:rsidR="00297384" w:rsidRDefault="00297384" w:rsidP="00297384">
      <w:pPr>
        <w:pStyle w:val="NoSpacing"/>
        <w:ind w:left="5760"/>
      </w:pPr>
      <w:r w:rsidRPr="00B93A62">
        <w:rPr>
          <w:b/>
          <w:bCs/>
          <w:u w:val="single"/>
        </w:rPr>
        <w:t>Hj. Isriati Latifah, M.Pd</w:t>
      </w:r>
      <w:r>
        <w:t>.</w:t>
      </w:r>
    </w:p>
    <w:p w14:paraId="53C815D9" w14:textId="447AA3E2" w:rsidR="00766D4D" w:rsidRDefault="00297384" w:rsidP="00867F58">
      <w:pPr>
        <w:pStyle w:val="NoSpacing"/>
        <w:ind w:left="5760"/>
        <w:sectPr w:rsidR="00766D4D">
          <w:pgSz w:w="11910" w:h="16840"/>
          <w:pgMar w:top="1320" w:right="460" w:bottom="940" w:left="1680" w:header="717" w:footer="750" w:gutter="0"/>
          <w:cols w:space="720"/>
        </w:sectPr>
      </w:pPr>
      <w:r>
        <w:t>NIP. 0412202310201500</w:t>
      </w:r>
      <w:r w:rsidR="00867F58">
        <w:t xml:space="preserve"> </w:t>
      </w:r>
    </w:p>
    <w:p w14:paraId="3DFAFF12" w14:textId="77777777" w:rsidR="00766D4D" w:rsidRDefault="00000000" w:rsidP="00867F58">
      <w:pPr>
        <w:pStyle w:val="Heading1"/>
        <w:ind w:left="0"/>
        <w:jc w:val="center"/>
      </w:pPr>
      <w:bookmarkStart w:id="2" w:name="_TOC_250027"/>
      <w:bookmarkEnd w:id="2"/>
      <w:r>
        <w:rPr>
          <w:color w:val="1E3763"/>
        </w:rPr>
        <w:lastRenderedPageBreak/>
        <w:t>KATA PENGANTAR</w:t>
      </w:r>
    </w:p>
    <w:p w14:paraId="61183C30" w14:textId="77777777" w:rsidR="00766D4D" w:rsidRDefault="00766D4D">
      <w:pPr>
        <w:pStyle w:val="BodyText"/>
        <w:spacing w:before="10"/>
        <w:rPr>
          <w:b/>
          <w:sz w:val="43"/>
        </w:rPr>
      </w:pPr>
    </w:p>
    <w:p w14:paraId="54341856" w14:textId="20F34EB3" w:rsidR="00766D4D" w:rsidRDefault="00000000" w:rsidP="00867F58">
      <w:pPr>
        <w:pStyle w:val="BodyText"/>
        <w:spacing w:line="276" w:lineRule="auto"/>
        <w:ind w:left="306" w:right="948" w:firstLine="545"/>
        <w:jc w:val="both"/>
      </w:pPr>
      <w:r>
        <w:t>Alhamdulillahirabbil'alamin,</w:t>
      </w:r>
      <w:r>
        <w:rPr>
          <w:spacing w:val="-8"/>
        </w:rPr>
        <w:t xml:space="preserve"> </w:t>
      </w:r>
      <w:r>
        <w:t>segala</w:t>
      </w:r>
      <w:r>
        <w:rPr>
          <w:spacing w:val="-8"/>
        </w:rPr>
        <w:t xml:space="preserve"> </w:t>
      </w:r>
      <w:r>
        <w:t>puji</w:t>
      </w:r>
      <w:r>
        <w:rPr>
          <w:spacing w:val="-8"/>
        </w:rPr>
        <w:t xml:space="preserve"> </w:t>
      </w:r>
      <w:r>
        <w:t>dan</w:t>
      </w:r>
      <w:r>
        <w:rPr>
          <w:spacing w:val="-8"/>
        </w:rPr>
        <w:t xml:space="preserve"> </w:t>
      </w:r>
      <w:r>
        <w:t>syukur</w:t>
      </w:r>
      <w:r>
        <w:rPr>
          <w:spacing w:val="-8"/>
        </w:rPr>
        <w:t xml:space="preserve"> </w:t>
      </w:r>
      <w:r>
        <w:t>ke</w:t>
      </w:r>
      <w:r>
        <w:rPr>
          <w:spacing w:val="-8"/>
        </w:rPr>
        <w:t xml:space="preserve"> </w:t>
      </w:r>
      <w:r>
        <w:t>hadirat</w:t>
      </w:r>
      <w:r>
        <w:rPr>
          <w:spacing w:val="-8"/>
        </w:rPr>
        <w:t xml:space="preserve"> </w:t>
      </w:r>
      <w:r>
        <w:t>Allah</w:t>
      </w:r>
      <w:r>
        <w:rPr>
          <w:spacing w:val="-8"/>
        </w:rPr>
        <w:t xml:space="preserve"> </w:t>
      </w:r>
      <w:r>
        <w:t>SWT</w:t>
      </w:r>
      <w:r>
        <w:rPr>
          <w:spacing w:val="-8"/>
        </w:rPr>
        <w:t xml:space="preserve"> </w:t>
      </w:r>
      <w:r>
        <w:t>atas</w:t>
      </w:r>
      <w:r>
        <w:rPr>
          <w:spacing w:val="-8"/>
        </w:rPr>
        <w:t xml:space="preserve"> </w:t>
      </w:r>
      <w:r>
        <w:t>limpahan rahmat, taufik, dan hidayah-Nya sehingga Laporan Hasil Analisis Perilaku/Kebiasaan Sekolah Terkait Mutu RA Golden Age dapat diselesaikan dengan baik. Shalawat serta salam semoga senantiasa tercurah kepada Nabi Muhammad SAW beserta keluarga, sahabat, dan seluruh</w:t>
      </w:r>
      <w:r>
        <w:rPr>
          <w:spacing w:val="-3"/>
        </w:rPr>
        <w:t xml:space="preserve"> </w:t>
      </w:r>
      <w:r>
        <w:t>pengikutnya.</w:t>
      </w:r>
    </w:p>
    <w:p w14:paraId="07B355E7" w14:textId="77777777" w:rsidR="00867F58" w:rsidRPr="00867F58" w:rsidRDefault="00867F58" w:rsidP="00867F58">
      <w:pPr>
        <w:pStyle w:val="BodyText"/>
        <w:spacing w:line="276" w:lineRule="auto"/>
        <w:ind w:left="306" w:right="948" w:firstLine="545"/>
        <w:jc w:val="both"/>
      </w:pPr>
    </w:p>
    <w:p w14:paraId="4232DFFD" w14:textId="34830212" w:rsidR="00766D4D" w:rsidRPr="00867F58" w:rsidRDefault="00000000" w:rsidP="00867F58">
      <w:pPr>
        <w:pStyle w:val="BodyText"/>
        <w:spacing w:line="276" w:lineRule="auto"/>
        <w:ind w:left="306" w:right="948" w:firstLine="545"/>
        <w:jc w:val="both"/>
      </w:pPr>
      <w:r>
        <w:t>Laporan</w:t>
      </w:r>
      <w:r w:rsidRPr="00867F58">
        <w:t xml:space="preserve"> </w:t>
      </w:r>
      <w:r>
        <w:t>ini</w:t>
      </w:r>
      <w:r w:rsidRPr="00867F58">
        <w:t xml:space="preserve"> </w:t>
      </w:r>
      <w:r>
        <w:t>disusun</w:t>
      </w:r>
      <w:r w:rsidRPr="00867F58">
        <w:t xml:space="preserve"> </w:t>
      </w:r>
      <w:r>
        <w:t>sebagai</w:t>
      </w:r>
      <w:r w:rsidRPr="00867F58">
        <w:t xml:space="preserve"> </w:t>
      </w:r>
      <w:r>
        <w:t>bagian</w:t>
      </w:r>
      <w:r w:rsidRPr="00867F58">
        <w:t xml:space="preserve"> </w:t>
      </w:r>
      <w:r>
        <w:t>dari</w:t>
      </w:r>
      <w:r w:rsidRPr="00867F58">
        <w:t xml:space="preserve"> </w:t>
      </w:r>
      <w:r>
        <w:t>implementasi</w:t>
      </w:r>
      <w:r w:rsidRPr="00867F58">
        <w:t xml:space="preserve"> </w:t>
      </w:r>
      <w:r>
        <w:t>SPMI</w:t>
      </w:r>
      <w:r w:rsidRPr="00867F58">
        <w:t xml:space="preserve"> </w:t>
      </w:r>
      <w:r>
        <w:t>untuk</w:t>
      </w:r>
      <w:r w:rsidRPr="00867F58">
        <w:t xml:space="preserve"> </w:t>
      </w:r>
      <w:r>
        <w:t>menganalisis</w:t>
      </w:r>
      <w:r w:rsidRPr="00867F58">
        <w:t xml:space="preserve"> </w:t>
      </w:r>
      <w:r>
        <w:t>perilaku dan kebiasaan warga sekolah dalam membangun budaya mutu. Dalam kerangka Kurikulum</w:t>
      </w:r>
      <w:r w:rsidRPr="00867F58">
        <w:t xml:space="preserve"> </w:t>
      </w:r>
      <w:r>
        <w:t>Berbasis</w:t>
      </w:r>
      <w:r w:rsidRPr="00867F58">
        <w:t xml:space="preserve"> </w:t>
      </w:r>
      <w:r>
        <w:t>Cinta</w:t>
      </w:r>
      <w:r w:rsidRPr="00867F58">
        <w:t xml:space="preserve"> </w:t>
      </w:r>
      <w:r>
        <w:t>(KBC)</w:t>
      </w:r>
      <w:r w:rsidRPr="00867F58">
        <w:t xml:space="preserve"> </w:t>
      </w:r>
      <w:r>
        <w:t>dengan</w:t>
      </w:r>
      <w:r w:rsidRPr="00867F58">
        <w:t xml:space="preserve"> </w:t>
      </w:r>
      <w:r>
        <w:t>pendekatan</w:t>
      </w:r>
      <w:r w:rsidRPr="00867F58">
        <w:t xml:space="preserve"> </w:t>
      </w:r>
      <w:r>
        <w:t>Deep</w:t>
      </w:r>
      <w:r w:rsidRPr="00867F58">
        <w:t xml:space="preserve"> </w:t>
      </w:r>
      <w:r>
        <w:t>Learning,</w:t>
      </w:r>
      <w:r w:rsidRPr="00867F58">
        <w:t xml:space="preserve"> </w:t>
      </w:r>
      <w:r>
        <w:t>laporan</w:t>
      </w:r>
      <w:r w:rsidRPr="00867F58">
        <w:t xml:space="preserve"> </w:t>
      </w:r>
      <w:r>
        <w:t>ini</w:t>
      </w:r>
      <w:r w:rsidRPr="00867F58">
        <w:t xml:space="preserve"> </w:t>
      </w:r>
      <w:r>
        <w:t>memuat hasil analisis mengenai: (1) peta perilaku mutu satuan pendidikan, (2) identifikasi kepemilikan</w:t>
      </w:r>
      <w:r w:rsidRPr="00867F58">
        <w:t xml:space="preserve"> </w:t>
      </w:r>
      <w:r>
        <w:t>dokumen</w:t>
      </w:r>
      <w:r w:rsidRPr="00867F58">
        <w:t xml:space="preserve"> </w:t>
      </w:r>
      <w:r>
        <w:t>8</w:t>
      </w:r>
      <w:r w:rsidRPr="00867F58">
        <w:t xml:space="preserve"> </w:t>
      </w:r>
      <w:r>
        <w:t>Standar</w:t>
      </w:r>
      <w:r w:rsidRPr="00867F58">
        <w:t xml:space="preserve"> </w:t>
      </w:r>
      <w:r>
        <w:t>berdasarkan</w:t>
      </w:r>
      <w:r w:rsidRPr="00867F58">
        <w:t xml:space="preserve"> </w:t>
      </w:r>
      <w:r>
        <w:t>regulasi</w:t>
      </w:r>
      <w:r w:rsidRPr="00867F58">
        <w:t xml:space="preserve"> </w:t>
      </w:r>
      <w:r>
        <w:t>Kementerian</w:t>
      </w:r>
      <w:r w:rsidRPr="00867F58">
        <w:t xml:space="preserve"> </w:t>
      </w:r>
      <w:r>
        <w:t>Agama</w:t>
      </w:r>
      <w:r w:rsidRPr="00867F58">
        <w:t xml:space="preserve"> </w:t>
      </w:r>
      <w:r>
        <w:t>RI,</w:t>
      </w:r>
      <w:r w:rsidRPr="00867F58">
        <w:t xml:space="preserve"> </w:t>
      </w:r>
      <w:r>
        <w:t>(3)</w:t>
      </w:r>
      <w:r w:rsidRPr="00867F58">
        <w:t xml:space="preserve"> </w:t>
      </w:r>
      <w:r>
        <w:t>inisiasi Perencanaan Berbasis Data (PBD) melalui platform e-RKAM Kemenag dan EMIS 4.0, dan (4) kesiapan dokumen untuk Akreditasi BAN-PDM. Hasil analisis ini diharapkan menjadi dasar penguatan budaya mutu yang berkelanjutan dan berbasis</w:t>
      </w:r>
      <w:r w:rsidRPr="00867F58">
        <w:t xml:space="preserve"> </w:t>
      </w:r>
      <w:r>
        <w:t>data.</w:t>
      </w:r>
    </w:p>
    <w:p w14:paraId="34C7BEF5" w14:textId="77777777" w:rsidR="00766D4D" w:rsidRDefault="00000000">
      <w:pPr>
        <w:pStyle w:val="BodyText"/>
        <w:spacing w:before="175"/>
        <w:ind w:left="306"/>
      </w:pPr>
      <w:r>
        <w:t>Ucapan terima kasih kami sampaikan kepada:</w:t>
      </w:r>
    </w:p>
    <w:p w14:paraId="6DF592DF" w14:textId="77777777" w:rsidR="00766D4D" w:rsidRPr="00AF2083" w:rsidRDefault="00000000" w:rsidP="00AF2083">
      <w:pPr>
        <w:pStyle w:val="ListParagraph"/>
        <w:numPr>
          <w:ilvl w:val="0"/>
          <w:numId w:val="17"/>
        </w:numPr>
        <w:tabs>
          <w:tab w:val="left" w:pos="723"/>
        </w:tabs>
        <w:spacing w:before="121" w:line="276" w:lineRule="auto"/>
        <w:ind w:right="962"/>
        <w:rPr>
          <w:sz w:val="24"/>
        </w:rPr>
      </w:pPr>
      <w:r w:rsidRPr="00AF2083">
        <w:rPr>
          <w:sz w:val="24"/>
        </w:rPr>
        <w:t>Bapak Drs. H. M. Yusuf, M.M., Ketua Yayasan Pendidikan Golden Age Indonesia, atas arahan dan</w:t>
      </w:r>
      <w:r w:rsidRPr="00AF2083">
        <w:rPr>
          <w:spacing w:val="-3"/>
          <w:sz w:val="24"/>
        </w:rPr>
        <w:t xml:space="preserve"> </w:t>
      </w:r>
      <w:r w:rsidRPr="00AF2083">
        <w:rPr>
          <w:sz w:val="24"/>
        </w:rPr>
        <w:t>dukungannya.</w:t>
      </w:r>
    </w:p>
    <w:p w14:paraId="01105500" w14:textId="77777777" w:rsidR="00766D4D" w:rsidRPr="00AF2083" w:rsidRDefault="00000000" w:rsidP="00AF2083">
      <w:pPr>
        <w:pStyle w:val="ListParagraph"/>
        <w:numPr>
          <w:ilvl w:val="0"/>
          <w:numId w:val="17"/>
        </w:numPr>
        <w:tabs>
          <w:tab w:val="left" w:pos="743"/>
        </w:tabs>
        <w:spacing w:before="60" w:line="276" w:lineRule="auto"/>
        <w:ind w:right="974"/>
        <w:rPr>
          <w:sz w:val="24"/>
        </w:rPr>
      </w:pPr>
      <w:r w:rsidRPr="00AF2083">
        <w:rPr>
          <w:sz w:val="24"/>
        </w:rPr>
        <w:t>Bapak Drs. H. Ahmad Fauzi, Ketua Komite RA Golden Age, atas kemitraan dan dukungannya.</w:t>
      </w:r>
    </w:p>
    <w:p w14:paraId="6A998856" w14:textId="77777777" w:rsidR="00766D4D" w:rsidRPr="00AF2083" w:rsidRDefault="00000000" w:rsidP="00AF2083">
      <w:pPr>
        <w:pStyle w:val="ListParagraph"/>
        <w:numPr>
          <w:ilvl w:val="0"/>
          <w:numId w:val="17"/>
        </w:numPr>
        <w:tabs>
          <w:tab w:val="left" w:pos="733"/>
        </w:tabs>
        <w:spacing w:before="59" w:line="276" w:lineRule="auto"/>
        <w:ind w:right="974"/>
        <w:rPr>
          <w:sz w:val="24"/>
        </w:rPr>
      </w:pPr>
      <w:r w:rsidRPr="00AF2083">
        <w:rPr>
          <w:sz w:val="24"/>
        </w:rPr>
        <w:t>Ibu Nurul Hidayah, S.Pd., Ketua TPM Madrasah, beserta seluruh anggota tim atas dedikasi dalam penyusunan</w:t>
      </w:r>
      <w:r w:rsidRPr="00AF2083">
        <w:rPr>
          <w:spacing w:val="-1"/>
          <w:sz w:val="24"/>
        </w:rPr>
        <w:t xml:space="preserve"> </w:t>
      </w:r>
      <w:r w:rsidRPr="00AF2083">
        <w:rPr>
          <w:sz w:val="24"/>
        </w:rPr>
        <w:t>laporan.</w:t>
      </w:r>
    </w:p>
    <w:p w14:paraId="4B7F3BD7" w14:textId="6F6CC6F4" w:rsidR="00766D4D" w:rsidRDefault="00000000" w:rsidP="00AF2083">
      <w:pPr>
        <w:pStyle w:val="ListParagraph"/>
        <w:numPr>
          <w:ilvl w:val="0"/>
          <w:numId w:val="17"/>
        </w:numPr>
        <w:tabs>
          <w:tab w:val="left" w:pos="724"/>
        </w:tabs>
        <w:spacing w:before="59" w:line="276" w:lineRule="auto"/>
        <w:ind w:right="966"/>
        <w:rPr>
          <w:sz w:val="24"/>
        </w:rPr>
      </w:pPr>
      <w:r w:rsidRPr="00AF2083">
        <w:rPr>
          <w:sz w:val="24"/>
        </w:rPr>
        <w:t>Seluruh pendidik, tenaga kependidikan, serta orang tua/wali murid RA Golden Age atas komitmen, kepercayaan, dan kerja</w:t>
      </w:r>
      <w:r w:rsidRPr="00AF2083">
        <w:rPr>
          <w:spacing w:val="-2"/>
          <w:sz w:val="24"/>
        </w:rPr>
        <w:t xml:space="preserve"> </w:t>
      </w:r>
      <w:r w:rsidRPr="00AF2083">
        <w:rPr>
          <w:sz w:val="24"/>
        </w:rPr>
        <w:t>samanya.</w:t>
      </w:r>
    </w:p>
    <w:p w14:paraId="3107C7A7" w14:textId="77777777" w:rsidR="00AF2083" w:rsidRPr="00AF2083" w:rsidRDefault="00AF2083" w:rsidP="00AF2083">
      <w:pPr>
        <w:pStyle w:val="ListParagraph"/>
        <w:tabs>
          <w:tab w:val="left" w:pos="724"/>
        </w:tabs>
        <w:spacing w:before="59" w:line="276" w:lineRule="auto"/>
        <w:ind w:left="720" w:right="966" w:firstLine="0"/>
        <w:rPr>
          <w:sz w:val="24"/>
        </w:rPr>
      </w:pPr>
    </w:p>
    <w:p w14:paraId="6B277D58" w14:textId="5C9F2CD9" w:rsidR="00766D4D" w:rsidRDefault="00000000" w:rsidP="00AF2083">
      <w:pPr>
        <w:pStyle w:val="BodyText"/>
        <w:spacing w:line="276" w:lineRule="auto"/>
        <w:ind w:left="306" w:right="948" w:firstLine="545"/>
        <w:jc w:val="both"/>
      </w:pPr>
      <w:r>
        <w:t>Ka</w:t>
      </w:r>
      <w:r w:rsidR="00867F58">
        <w:t>m</w:t>
      </w:r>
      <w:r>
        <w:t>i menyadari bahwa laporan ini masih memiliki keterbatasan. Oleh karena itu, kritik dan</w:t>
      </w:r>
      <w:r w:rsidRPr="00AF2083">
        <w:t xml:space="preserve"> </w:t>
      </w:r>
      <w:r>
        <w:t>saran</w:t>
      </w:r>
      <w:r w:rsidRPr="00AF2083">
        <w:t xml:space="preserve"> </w:t>
      </w:r>
      <w:r>
        <w:t>yang</w:t>
      </w:r>
      <w:r w:rsidRPr="00AF2083">
        <w:t xml:space="preserve"> </w:t>
      </w:r>
      <w:r>
        <w:t>membangun</w:t>
      </w:r>
      <w:r w:rsidRPr="00AF2083">
        <w:t xml:space="preserve"> </w:t>
      </w:r>
      <w:r>
        <w:t>sangat</w:t>
      </w:r>
      <w:r w:rsidRPr="00AF2083">
        <w:t xml:space="preserve"> </w:t>
      </w:r>
      <w:r>
        <w:t>diharapkan</w:t>
      </w:r>
      <w:r w:rsidRPr="00AF2083">
        <w:t xml:space="preserve"> </w:t>
      </w:r>
      <w:r>
        <w:t>demi</w:t>
      </w:r>
      <w:r w:rsidRPr="00AF2083">
        <w:t xml:space="preserve"> </w:t>
      </w:r>
      <w:r>
        <w:t>penyempurnaan</w:t>
      </w:r>
      <w:r w:rsidRPr="00AF2083">
        <w:t xml:space="preserve"> </w:t>
      </w:r>
      <w:r>
        <w:t>di</w:t>
      </w:r>
      <w:r w:rsidRPr="00AF2083">
        <w:t xml:space="preserve"> </w:t>
      </w:r>
      <w:r>
        <w:t>masa</w:t>
      </w:r>
      <w:r w:rsidRPr="00AF2083">
        <w:t xml:space="preserve"> </w:t>
      </w:r>
      <w:r>
        <w:t>mendatang. Semoga</w:t>
      </w:r>
      <w:r w:rsidRPr="00AF2083">
        <w:t xml:space="preserve"> </w:t>
      </w:r>
      <w:r>
        <w:t>laporan</w:t>
      </w:r>
      <w:r w:rsidRPr="00AF2083">
        <w:t xml:space="preserve"> </w:t>
      </w:r>
      <w:r>
        <w:t>ini</w:t>
      </w:r>
      <w:r w:rsidRPr="00AF2083">
        <w:t xml:space="preserve"> </w:t>
      </w:r>
      <w:r>
        <w:t>bermanfaat</w:t>
      </w:r>
      <w:r w:rsidRPr="00AF2083">
        <w:t xml:space="preserve"> </w:t>
      </w:r>
      <w:r>
        <w:t>sebagai</w:t>
      </w:r>
      <w:r w:rsidRPr="00AF2083">
        <w:t xml:space="preserve"> </w:t>
      </w:r>
      <w:r>
        <w:t>bagian</w:t>
      </w:r>
      <w:r w:rsidRPr="00AF2083">
        <w:t xml:space="preserve"> </w:t>
      </w:r>
      <w:r>
        <w:t>dari</w:t>
      </w:r>
      <w:r w:rsidRPr="00AF2083">
        <w:t xml:space="preserve"> </w:t>
      </w:r>
      <w:r>
        <w:t>upaya</w:t>
      </w:r>
      <w:r w:rsidRPr="00AF2083">
        <w:t xml:space="preserve"> </w:t>
      </w:r>
      <w:r>
        <w:t>bersama</w:t>
      </w:r>
      <w:r w:rsidRPr="00AF2083">
        <w:t xml:space="preserve"> </w:t>
      </w:r>
      <w:r>
        <w:t>mewujudkan</w:t>
      </w:r>
      <w:r w:rsidRPr="00AF2083">
        <w:t xml:space="preserve"> </w:t>
      </w:r>
      <w:r>
        <w:t>Generasi EMAS: Excellent, Mulia, Aktif, dan</w:t>
      </w:r>
      <w:r w:rsidRPr="00AF2083">
        <w:t xml:space="preserve"> </w:t>
      </w:r>
      <w:r>
        <w:t>Soleh/Solehah.</w:t>
      </w:r>
    </w:p>
    <w:p w14:paraId="65009BCB" w14:textId="77777777" w:rsidR="00766D4D" w:rsidRDefault="00766D4D">
      <w:pPr>
        <w:pStyle w:val="BodyText"/>
        <w:rPr>
          <w:sz w:val="26"/>
        </w:rPr>
      </w:pPr>
    </w:p>
    <w:p w14:paraId="63659A47" w14:textId="77777777" w:rsidR="00766D4D" w:rsidRDefault="00000000" w:rsidP="00867F58">
      <w:pPr>
        <w:pStyle w:val="BodyText"/>
        <w:spacing w:before="176"/>
        <w:ind w:left="5760"/>
      </w:pPr>
      <w:r>
        <w:t>Ditetapkan di: Surabaya</w:t>
      </w:r>
    </w:p>
    <w:p w14:paraId="4BDC8656" w14:textId="4E060FE3" w:rsidR="00766D4D" w:rsidRDefault="00000000" w:rsidP="00867F58">
      <w:pPr>
        <w:pStyle w:val="BodyText"/>
        <w:tabs>
          <w:tab w:val="left" w:leader="dot" w:pos="2642"/>
        </w:tabs>
        <w:spacing w:before="121"/>
        <w:ind w:left="5760"/>
      </w:pPr>
      <w:r>
        <w:t>Pada</w:t>
      </w:r>
      <w:r>
        <w:rPr>
          <w:spacing w:val="-5"/>
        </w:rPr>
        <w:t xml:space="preserve"> </w:t>
      </w:r>
      <w:r>
        <w:t>Tanggal:</w:t>
      </w:r>
      <w:r>
        <w:tab/>
      </w:r>
      <w:r w:rsidR="00867F58">
        <w:t>..........</w:t>
      </w:r>
      <w:r>
        <w:t>Juli</w:t>
      </w:r>
      <w:r>
        <w:rPr>
          <w:spacing w:val="-1"/>
        </w:rPr>
        <w:t xml:space="preserve"> </w:t>
      </w:r>
      <w:r>
        <w:t>2027</w:t>
      </w:r>
    </w:p>
    <w:p w14:paraId="661A6456" w14:textId="77777777" w:rsidR="00766D4D" w:rsidRDefault="00766D4D">
      <w:pPr>
        <w:pStyle w:val="BodyText"/>
        <w:rPr>
          <w:sz w:val="26"/>
        </w:rPr>
      </w:pPr>
    </w:p>
    <w:p w14:paraId="1D8821F1" w14:textId="77777777" w:rsidR="00766D4D" w:rsidRDefault="00000000" w:rsidP="00867F58">
      <w:pPr>
        <w:pStyle w:val="BodyText"/>
        <w:spacing w:before="219"/>
        <w:ind w:left="5760" w:right="956"/>
        <w:jc w:val="center"/>
      </w:pPr>
      <w:r>
        <w:t>Tim Penyusun TPM</w:t>
      </w:r>
      <w:r>
        <w:rPr>
          <w:spacing w:val="-22"/>
        </w:rPr>
        <w:t xml:space="preserve"> </w:t>
      </w:r>
      <w:r>
        <w:t>Madrasah</w:t>
      </w:r>
    </w:p>
    <w:p w14:paraId="0A8AE735" w14:textId="77777777" w:rsidR="00766D4D" w:rsidRDefault="00766D4D" w:rsidP="00867F58">
      <w:pPr>
        <w:pStyle w:val="BodyText"/>
        <w:ind w:left="4320"/>
        <w:jc w:val="center"/>
        <w:rPr>
          <w:sz w:val="26"/>
        </w:rPr>
      </w:pPr>
    </w:p>
    <w:p w14:paraId="0DD488C4" w14:textId="77777777" w:rsidR="00766D4D" w:rsidRPr="00867F58" w:rsidRDefault="00000000" w:rsidP="00867F58">
      <w:pPr>
        <w:pStyle w:val="Heading4"/>
        <w:spacing w:before="219"/>
        <w:ind w:left="5760" w:right="956"/>
        <w:rPr>
          <w:u w:val="single"/>
        </w:rPr>
      </w:pPr>
      <w:r w:rsidRPr="00867F58">
        <w:rPr>
          <w:u w:val="single"/>
        </w:rPr>
        <w:t>Nurul Hidayah,</w:t>
      </w:r>
      <w:r w:rsidRPr="00867F58">
        <w:rPr>
          <w:spacing w:val="-18"/>
          <w:u w:val="single"/>
        </w:rPr>
        <w:t xml:space="preserve"> </w:t>
      </w:r>
      <w:r w:rsidRPr="00867F58">
        <w:rPr>
          <w:u w:val="single"/>
        </w:rPr>
        <w:t>S.Pd.</w:t>
      </w:r>
    </w:p>
    <w:p w14:paraId="3405FF65" w14:textId="128313D5" w:rsidR="00766D4D" w:rsidRDefault="00867F58" w:rsidP="00AF2083">
      <w:pPr>
        <w:ind w:left="5760"/>
        <w:rPr>
          <w:sz w:val="17"/>
        </w:rPr>
      </w:pPr>
      <w:r>
        <w:t>NIP. 19850512 201001 2 005</w:t>
      </w:r>
    </w:p>
    <w:p w14:paraId="6523A61F" w14:textId="77777777" w:rsidR="00766D4D" w:rsidRDefault="00766D4D">
      <w:pPr>
        <w:rPr>
          <w:sz w:val="17"/>
        </w:rPr>
        <w:sectPr w:rsidR="00766D4D">
          <w:pgSz w:w="11910" w:h="16840"/>
          <w:pgMar w:top="1320" w:right="460" w:bottom="940" w:left="1680" w:header="717" w:footer="750" w:gutter="0"/>
          <w:cols w:space="720"/>
        </w:sectPr>
      </w:pPr>
    </w:p>
    <w:p w14:paraId="23A8EAB3" w14:textId="77777777" w:rsidR="00766D4D" w:rsidRDefault="00000000">
      <w:pPr>
        <w:pStyle w:val="Heading1"/>
        <w:ind w:right="1696"/>
        <w:jc w:val="center"/>
      </w:pPr>
      <w:bookmarkStart w:id="3" w:name="_TOC_250026"/>
      <w:bookmarkEnd w:id="3"/>
      <w:r>
        <w:rPr>
          <w:color w:val="1E3763"/>
        </w:rPr>
        <w:lastRenderedPageBreak/>
        <w:t>DAFTAR ISI</w:t>
      </w:r>
    </w:p>
    <w:sdt>
      <w:sdtPr>
        <w:id w:val="128444510"/>
        <w:docPartObj>
          <w:docPartGallery w:val="Table of Contents"/>
          <w:docPartUnique/>
        </w:docPartObj>
      </w:sdtPr>
      <w:sdtContent>
        <w:p w14:paraId="22409D09" w14:textId="77777777" w:rsidR="00766D4D" w:rsidRDefault="00766D4D">
          <w:pPr>
            <w:pStyle w:val="TOC1"/>
            <w:tabs>
              <w:tab w:val="right" w:leader="dot" w:pos="8244"/>
            </w:tabs>
            <w:spacing w:before="465"/>
          </w:pPr>
          <w:hyperlink w:anchor="_TOC_250029" w:history="1">
            <w:r>
              <w:t>LEMBAR</w:t>
            </w:r>
            <w:r>
              <w:rPr>
                <w:spacing w:val="-2"/>
              </w:rPr>
              <w:t xml:space="preserve"> </w:t>
            </w:r>
            <w:r>
              <w:t>PENGESAHAN</w:t>
            </w:r>
            <w:r>
              <w:tab/>
              <w:t>i</w:t>
            </w:r>
          </w:hyperlink>
        </w:p>
        <w:p w14:paraId="23D52B1A" w14:textId="77777777" w:rsidR="00766D4D" w:rsidRDefault="00766D4D">
          <w:pPr>
            <w:pStyle w:val="TOC1"/>
            <w:tabs>
              <w:tab w:val="right" w:leader="dot" w:pos="8244"/>
            </w:tabs>
          </w:pPr>
          <w:hyperlink w:anchor="_TOC_250028" w:history="1">
            <w:r>
              <w:t>LEMBAR PERNYATAAN</w:t>
            </w:r>
            <w:r>
              <w:rPr>
                <w:spacing w:val="-3"/>
              </w:rPr>
              <w:t xml:space="preserve"> </w:t>
            </w:r>
            <w:r>
              <w:t>KOMITMEN</w:t>
            </w:r>
            <w:r>
              <w:rPr>
                <w:spacing w:val="-2"/>
              </w:rPr>
              <w:t xml:space="preserve"> </w:t>
            </w:r>
            <w:r>
              <w:t>MUTU</w:t>
            </w:r>
            <w:r>
              <w:tab/>
              <w:t>ii</w:t>
            </w:r>
          </w:hyperlink>
        </w:p>
        <w:p w14:paraId="43E34D33" w14:textId="77777777" w:rsidR="00766D4D" w:rsidRDefault="00766D4D">
          <w:pPr>
            <w:pStyle w:val="TOC1"/>
            <w:tabs>
              <w:tab w:val="right" w:leader="dot" w:pos="8244"/>
            </w:tabs>
          </w:pPr>
          <w:hyperlink w:anchor="_TOC_250027" w:history="1">
            <w:r>
              <w:t>KATA</w:t>
            </w:r>
            <w:r>
              <w:rPr>
                <w:spacing w:val="-2"/>
              </w:rPr>
              <w:t xml:space="preserve"> </w:t>
            </w:r>
            <w:r>
              <w:t>PENGANTAR</w:t>
            </w:r>
            <w:r>
              <w:tab/>
              <w:t>iii</w:t>
            </w:r>
          </w:hyperlink>
        </w:p>
        <w:p w14:paraId="021585AF" w14:textId="77777777" w:rsidR="00766D4D" w:rsidRDefault="00766D4D">
          <w:pPr>
            <w:pStyle w:val="TOC1"/>
            <w:tabs>
              <w:tab w:val="right" w:leader="dot" w:pos="8244"/>
            </w:tabs>
          </w:pPr>
          <w:hyperlink w:anchor="_TOC_250026" w:history="1">
            <w:r>
              <w:t>DAFTAR</w:t>
            </w:r>
            <w:r>
              <w:rPr>
                <w:spacing w:val="-2"/>
              </w:rPr>
              <w:t xml:space="preserve"> </w:t>
            </w:r>
            <w:r>
              <w:t>ISI</w:t>
            </w:r>
            <w:r>
              <w:tab/>
              <w:t>iv</w:t>
            </w:r>
          </w:hyperlink>
        </w:p>
        <w:p w14:paraId="0EB62A1F" w14:textId="77777777" w:rsidR="00766D4D" w:rsidRDefault="00766D4D">
          <w:pPr>
            <w:pStyle w:val="TOC1"/>
            <w:tabs>
              <w:tab w:val="right" w:leader="dot" w:pos="8244"/>
            </w:tabs>
          </w:pPr>
          <w:hyperlink w:anchor="_TOC_250025" w:history="1">
            <w:r>
              <w:t>BAB</w:t>
            </w:r>
            <w:r>
              <w:rPr>
                <w:spacing w:val="-2"/>
              </w:rPr>
              <w:t xml:space="preserve"> </w:t>
            </w:r>
            <w:r>
              <w:t>I  PENDAHULUAN</w:t>
            </w:r>
            <w:r>
              <w:tab/>
              <w:t>1</w:t>
            </w:r>
          </w:hyperlink>
        </w:p>
        <w:p w14:paraId="7D7AACCB" w14:textId="77777777" w:rsidR="00766D4D" w:rsidRDefault="00766D4D">
          <w:pPr>
            <w:pStyle w:val="TOC2"/>
            <w:numPr>
              <w:ilvl w:val="1"/>
              <w:numId w:val="14"/>
            </w:numPr>
            <w:tabs>
              <w:tab w:val="left" w:pos="967"/>
              <w:tab w:val="right" w:leader="dot" w:pos="8244"/>
            </w:tabs>
          </w:pPr>
          <w:hyperlink w:anchor="_TOC_250024" w:history="1">
            <w:r>
              <w:t>Latar</w:t>
            </w:r>
            <w:r>
              <w:rPr>
                <w:spacing w:val="-2"/>
              </w:rPr>
              <w:t xml:space="preserve"> </w:t>
            </w:r>
            <w:r>
              <w:t>Belakang</w:t>
            </w:r>
            <w:r>
              <w:tab/>
              <w:t>1</w:t>
            </w:r>
          </w:hyperlink>
        </w:p>
        <w:p w14:paraId="6643EE2A" w14:textId="77777777" w:rsidR="00766D4D" w:rsidRDefault="00766D4D">
          <w:pPr>
            <w:pStyle w:val="TOC2"/>
            <w:numPr>
              <w:ilvl w:val="1"/>
              <w:numId w:val="14"/>
            </w:numPr>
            <w:tabs>
              <w:tab w:val="left" w:pos="967"/>
              <w:tab w:val="right" w:leader="dot" w:pos="8244"/>
            </w:tabs>
          </w:pPr>
          <w:hyperlink w:anchor="_TOC_250023" w:history="1">
            <w:r>
              <w:t>Tujuan Analisis</w:t>
            </w:r>
            <w:r>
              <w:rPr>
                <w:spacing w:val="-3"/>
              </w:rPr>
              <w:t xml:space="preserve"> </w:t>
            </w:r>
            <w:r>
              <w:t>Perilaku</w:t>
            </w:r>
            <w:r>
              <w:rPr>
                <w:spacing w:val="-1"/>
              </w:rPr>
              <w:t xml:space="preserve"> </w:t>
            </w:r>
            <w:r>
              <w:t>Mutu</w:t>
            </w:r>
            <w:r>
              <w:tab/>
              <w:t>2</w:t>
            </w:r>
          </w:hyperlink>
        </w:p>
        <w:p w14:paraId="5714BC5D" w14:textId="77777777" w:rsidR="00766D4D" w:rsidRDefault="00766D4D">
          <w:pPr>
            <w:pStyle w:val="TOC2"/>
            <w:numPr>
              <w:ilvl w:val="1"/>
              <w:numId w:val="14"/>
            </w:numPr>
            <w:tabs>
              <w:tab w:val="left" w:pos="967"/>
              <w:tab w:val="right" w:leader="dot" w:pos="8244"/>
            </w:tabs>
          </w:pPr>
          <w:hyperlink w:anchor="_TOC_250022" w:history="1">
            <w:r>
              <w:t>Waktu dan</w:t>
            </w:r>
            <w:r>
              <w:rPr>
                <w:spacing w:val="-2"/>
              </w:rPr>
              <w:t xml:space="preserve"> </w:t>
            </w:r>
            <w:r>
              <w:t>Pelaksanaan</w:t>
            </w:r>
            <w:r>
              <w:rPr>
                <w:spacing w:val="-1"/>
              </w:rPr>
              <w:t xml:space="preserve"> </w:t>
            </w:r>
            <w:r>
              <w:t>Kegiatan</w:t>
            </w:r>
            <w:r>
              <w:tab/>
              <w:t>3</w:t>
            </w:r>
          </w:hyperlink>
        </w:p>
        <w:p w14:paraId="518B2655" w14:textId="77777777" w:rsidR="00766D4D" w:rsidRDefault="00766D4D">
          <w:pPr>
            <w:pStyle w:val="TOC2"/>
            <w:numPr>
              <w:ilvl w:val="1"/>
              <w:numId w:val="14"/>
            </w:numPr>
            <w:tabs>
              <w:tab w:val="left" w:pos="967"/>
              <w:tab w:val="right" w:leader="dot" w:pos="8244"/>
            </w:tabs>
          </w:pPr>
          <w:hyperlink w:anchor="_TOC_250021" w:history="1">
            <w:r>
              <w:t>Tim Penjaminan Mutu</w:t>
            </w:r>
            <w:r>
              <w:rPr>
                <w:spacing w:val="-5"/>
              </w:rPr>
              <w:t xml:space="preserve"> </w:t>
            </w:r>
            <w:r>
              <w:t>(TPM) Madrasah</w:t>
            </w:r>
            <w:r>
              <w:tab/>
              <w:t>3</w:t>
            </w:r>
          </w:hyperlink>
        </w:p>
        <w:p w14:paraId="624A6FF5" w14:textId="77777777" w:rsidR="00766D4D" w:rsidRDefault="00766D4D">
          <w:pPr>
            <w:pStyle w:val="TOC2"/>
            <w:numPr>
              <w:ilvl w:val="1"/>
              <w:numId w:val="14"/>
            </w:numPr>
            <w:tabs>
              <w:tab w:val="left" w:pos="967"/>
              <w:tab w:val="right" w:leader="dot" w:pos="8244"/>
            </w:tabs>
          </w:pPr>
          <w:hyperlink w:anchor="_TOC_250020" w:history="1">
            <w:r>
              <w:t>Landasan</w:t>
            </w:r>
            <w:r>
              <w:rPr>
                <w:spacing w:val="-2"/>
              </w:rPr>
              <w:t xml:space="preserve"> </w:t>
            </w:r>
            <w:r>
              <w:t>Hukum</w:t>
            </w:r>
            <w:r>
              <w:tab/>
              <w:t>4</w:t>
            </w:r>
          </w:hyperlink>
        </w:p>
        <w:p w14:paraId="5CB5E51E" w14:textId="77777777" w:rsidR="00766D4D" w:rsidRDefault="00766D4D">
          <w:pPr>
            <w:pStyle w:val="TOC1"/>
            <w:tabs>
              <w:tab w:val="right" w:leader="dot" w:pos="8244"/>
            </w:tabs>
          </w:pPr>
          <w:hyperlink w:anchor="_TOC_250019" w:history="1">
            <w:r>
              <w:t>BAB II  VISI, MISI, TUJUAN, DAN</w:t>
            </w:r>
            <w:r>
              <w:rPr>
                <w:spacing w:val="-10"/>
              </w:rPr>
              <w:t xml:space="preserve"> </w:t>
            </w:r>
            <w:r>
              <w:t>KEBIJAKAN</w:t>
            </w:r>
            <w:r>
              <w:rPr>
                <w:spacing w:val="-2"/>
              </w:rPr>
              <w:t xml:space="preserve"> </w:t>
            </w:r>
            <w:r>
              <w:t>MUTU</w:t>
            </w:r>
            <w:r>
              <w:tab/>
              <w:t>5</w:t>
            </w:r>
          </w:hyperlink>
        </w:p>
        <w:p w14:paraId="492384F1" w14:textId="77777777" w:rsidR="00766D4D" w:rsidRDefault="00766D4D">
          <w:pPr>
            <w:pStyle w:val="TOC2"/>
            <w:numPr>
              <w:ilvl w:val="1"/>
              <w:numId w:val="13"/>
            </w:numPr>
            <w:tabs>
              <w:tab w:val="left" w:pos="967"/>
              <w:tab w:val="right" w:leader="dot" w:pos="8244"/>
            </w:tabs>
          </w:pPr>
          <w:hyperlink w:anchor="_TOC_250018" w:history="1">
            <w:r>
              <w:t>Visi</w:t>
            </w:r>
            <w:r>
              <w:rPr>
                <w:spacing w:val="-2"/>
              </w:rPr>
              <w:t xml:space="preserve"> </w:t>
            </w:r>
            <w:r>
              <w:t>Satuan</w:t>
            </w:r>
            <w:r>
              <w:rPr>
                <w:spacing w:val="-1"/>
              </w:rPr>
              <w:t xml:space="preserve"> </w:t>
            </w:r>
            <w:r>
              <w:t>Pendidikan</w:t>
            </w:r>
            <w:r>
              <w:tab/>
              <w:t>5</w:t>
            </w:r>
          </w:hyperlink>
        </w:p>
        <w:p w14:paraId="72AFF19B" w14:textId="77777777" w:rsidR="00766D4D" w:rsidRDefault="00766D4D">
          <w:pPr>
            <w:pStyle w:val="TOC2"/>
            <w:numPr>
              <w:ilvl w:val="1"/>
              <w:numId w:val="13"/>
            </w:numPr>
            <w:tabs>
              <w:tab w:val="left" w:pos="967"/>
              <w:tab w:val="right" w:leader="dot" w:pos="8244"/>
            </w:tabs>
          </w:pPr>
          <w:hyperlink w:anchor="_TOC_250017" w:history="1">
            <w:r>
              <w:t>Misi</w:t>
            </w:r>
            <w:r>
              <w:rPr>
                <w:spacing w:val="-2"/>
              </w:rPr>
              <w:t xml:space="preserve"> </w:t>
            </w:r>
            <w:r>
              <w:t>Satuan</w:t>
            </w:r>
            <w:r>
              <w:rPr>
                <w:spacing w:val="-1"/>
              </w:rPr>
              <w:t xml:space="preserve"> </w:t>
            </w:r>
            <w:r>
              <w:t>Pendidikan</w:t>
            </w:r>
            <w:r>
              <w:tab/>
              <w:t>5</w:t>
            </w:r>
          </w:hyperlink>
        </w:p>
        <w:p w14:paraId="62D4C244" w14:textId="77777777" w:rsidR="00766D4D" w:rsidRDefault="00766D4D">
          <w:pPr>
            <w:pStyle w:val="TOC2"/>
            <w:numPr>
              <w:ilvl w:val="1"/>
              <w:numId w:val="13"/>
            </w:numPr>
            <w:tabs>
              <w:tab w:val="left" w:pos="967"/>
              <w:tab w:val="right" w:leader="dot" w:pos="8244"/>
            </w:tabs>
          </w:pPr>
          <w:hyperlink w:anchor="_TOC_250016" w:history="1">
            <w:r>
              <w:t>Tujuan</w:t>
            </w:r>
            <w:r>
              <w:rPr>
                <w:spacing w:val="-2"/>
              </w:rPr>
              <w:t xml:space="preserve"> </w:t>
            </w:r>
            <w:r>
              <w:t>Satuan</w:t>
            </w:r>
            <w:r>
              <w:rPr>
                <w:spacing w:val="-1"/>
              </w:rPr>
              <w:t xml:space="preserve"> </w:t>
            </w:r>
            <w:r>
              <w:t>Pendidikan</w:t>
            </w:r>
            <w:r>
              <w:tab/>
              <w:t>6</w:t>
            </w:r>
          </w:hyperlink>
        </w:p>
        <w:p w14:paraId="172D8764" w14:textId="77777777" w:rsidR="00766D4D" w:rsidRDefault="00766D4D">
          <w:pPr>
            <w:pStyle w:val="TOC2"/>
            <w:numPr>
              <w:ilvl w:val="1"/>
              <w:numId w:val="13"/>
            </w:numPr>
            <w:tabs>
              <w:tab w:val="left" w:pos="967"/>
              <w:tab w:val="right" w:leader="dot" w:pos="8244"/>
            </w:tabs>
          </w:pPr>
          <w:hyperlink w:anchor="_TOC_250015" w:history="1">
            <w:r>
              <w:t>Kebijakan Mutu dan</w:t>
            </w:r>
            <w:r>
              <w:rPr>
                <w:spacing w:val="-3"/>
              </w:rPr>
              <w:t xml:space="preserve"> </w:t>
            </w:r>
            <w:r>
              <w:t>Pilar</w:t>
            </w:r>
            <w:r>
              <w:rPr>
                <w:spacing w:val="-2"/>
              </w:rPr>
              <w:t xml:space="preserve"> </w:t>
            </w:r>
            <w:r>
              <w:t>Strategi</w:t>
            </w:r>
            <w:r>
              <w:tab/>
              <w:t>6</w:t>
            </w:r>
          </w:hyperlink>
        </w:p>
        <w:p w14:paraId="48AFD541" w14:textId="77777777" w:rsidR="00766D4D" w:rsidRDefault="00766D4D">
          <w:pPr>
            <w:pStyle w:val="TOC2"/>
            <w:numPr>
              <w:ilvl w:val="1"/>
              <w:numId w:val="13"/>
            </w:numPr>
            <w:tabs>
              <w:tab w:val="left" w:pos="967"/>
              <w:tab w:val="right" w:leader="dot" w:pos="8244"/>
            </w:tabs>
          </w:pPr>
          <w:hyperlink w:anchor="_TOC_250014" w:history="1">
            <w:r>
              <w:t>Matriks Penyelarasan Misi dan</w:t>
            </w:r>
            <w:r>
              <w:rPr>
                <w:spacing w:val="-6"/>
              </w:rPr>
              <w:t xml:space="preserve"> </w:t>
            </w:r>
            <w:r>
              <w:t>Strategi</w:t>
            </w:r>
            <w:r>
              <w:rPr>
                <w:spacing w:val="-1"/>
              </w:rPr>
              <w:t xml:space="preserve"> </w:t>
            </w:r>
            <w:r>
              <w:t>Mutu</w:t>
            </w:r>
            <w:r>
              <w:tab/>
              <w:t>8</w:t>
            </w:r>
          </w:hyperlink>
        </w:p>
        <w:p w14:paraId="1C94F4DC" w14:textId="77777777" w:rsidR="00766D4D" w:rsidRDefault="00766D4D">
          <w:pPr>
            <w:pStyle w:val="TOC1"/>
            <w:tabs>
              <w:tab w:val="right" w:leader="dot" w:pos="8244"/>
            </w:tabs>
          </w:pPr>
          <w:hyperlink w:anchor="_TOC_250013" w:history="1">
            <w:r>
              <w:t>BAB III  ANALISIS PERILAKU DAN KEBIASAAN</w:t>
            </w:r>
            <w:r>
              <w:rPr>
                <w:spacing w:val="-18"/>
              </w:rPr>
              <w:t xml:space="preserve"> </w:t>
            </w:r>
            <w:r>
              <w:t>TERKAIT</w:t>
            </w:r>
            <w:r>
              <w:rPr>
                <w:spacing w:val="-3"/>
              </w:rPr>
              <w:t xml:space="preserve"> </w:t>
            </w:r>
            <w:r>
              <w:t>MUTU</w:t>
            </w:r>
            <w:r>
              <w:tab/>
              <w:t>9</w:t>
            </w:r>
          </w:hyperlink>
        </w:p>
        <w:p w14:paraId="19825206" w14:textId="77777777" w:rsidR="00766D4D" w:rsidRDefault="00766D4D">
          <w:pPr>
            <w:pStyle w:val="TOC2"/>
            <w:numPr>
              <w:ilvl w:val="1"/>
              <w:numId w:val="12"/>
            </w:numPr>
            <w:tabs>
              <w:tab w:val="left" w:pos="967"/>
              <w:tab w:val="right" w:leader="dot" w:pos="8244"/>
            </w:tabs>
          </w:pPr>
          <w:hyperlink w:anchor="_TOC_250012" w:history="1">
            <w:r>
              <w:t>Potret Budaya Mutu</w:t>
            </w:r>
            <w:r>
              <w:rPr>
                <w:spacing w:val="-4"/>
              </w:rPr>
              <w:t xml:space="preserve"> </w:t>
            </w:r>
            <w:r>
              <w:t>Saat</w:t>
            </w:r>
            <w:r>
              <w:rPr>
                <w:spacing w:val="-1"/>
              </w:rPr>
              <w:t xml:space="preserve"> </w:t>
            </w:r>
            <w:r>
              <w:t>Ini</w:t>
            </w:r>
            <w:r>
              <w:tab/>
              <w:t>9</w:t>
            </w:r>
          </w:hyperlink>
        </w:p>
        <w:p w14:paraId="37916933" w14:textId="77777777" w:rsidR="00766D4D" w:rsidRDefault="00766D4D">
          <w:pPr>
            <w:pStyle w:val="TOC2"/>
            <w:numPr>
              <w:ilvl w:val="1"/>
              <w:numId w:val="12"/>
            </w:numPr>
            <w:tabs>
              <w:tab w:val="left" w:pos="967"/>
              <w:tab w:val="right" w:leader="dot" w:pos="8244"/>
            </w:tabs>
          </w:pPr>
          <w:hyperlink w:anchor="_TOC_250011" w:history="1">
            <w:r>
              <w:t>Identifikasi Perilaku yang</w:t>
            </w:r>
            <w:r>
              <w:rPr>
                <w:spacing w:val="-3"/>
              </w:rPr>
              <w:t xml:space="preserve"> </w:t>
            </w:r>
            <w:r>
              <w:t>Menghambat</w:t>
            </w:r>
            <w:r>
              <w:rPr>
                <w:spacing w:val="-1"/>
              </w:rPr>
              <w:t xml:space="preserve"> </w:t>
            </w:r>
            <w:r>
              <w:t>Mutu</w:t>
            </w:r>
            <w:r>
              <w:tab/>
              <w:t>10</w:t>
            </w:r>
          </w:hyperlink>
        </w:p>
        <w:p w14:paraId="607DAC22" w14:textId="77777777" w:rsidR="00766D4D" w:rsidRDefault="00766D4D">
          <w:pPr>
            <w:pStyle w:val="TOC2"/>
            <w:numPr>
              <w:ilvl w:val="1"/>
              <w:numId w:val="12"/>
            </w:numPr>
            <w:tabs>
              <w:tab w:val="left" w:pos="967"/>
              <w:tab w:val="right" w:leader="dot" w:pos="8244"/>
            </w:tabs>
          </w:pPr>
          <w:hyperlink w:anchor="_TOC_250010" w:history="1">
            <w:r>
              <w:t>Pemetaan Masalah dan Akar</w:t>
            </w:r>
            <w:r>
              <w:rPr>
                <w:spacing w:val="-6"/>
              </w:rPr>
              <w:t xml:space="preserve"> </w:t>
            </w:r>
            <w:r>
              <w:t>Masalah</w:t>
            </w:r>
            <w:r>
              <w:rPr>
                <w:spacing w:val="-2"/>
              </w:rPr>
              <w:t xml:space="preserve"> </w:t>
            </w:r>
            <w:r>
              <w:t>Perilaku</w:t>
            </w:r>
            <w:r>
              <w:tab/>
              <w:t>11</w:t>
            </w:r>
          </w:hyperlink>
        </w:p>
        <w:p w14:paraId="50416FB0" w14:textId="77777777" w:rsidR="00766D4D" w:rsidRDefault="00000000">
          <w:pPr>
            <w:pStyle w:val="TOC2"/>
            <w:numPr>
              <w:ilvl w:val="1"/>
              <w:numId w:val="12"/>
            </w:numPr>
            <w:tabs>
              <w:tab w:val="left" w:pos="967"/>
              <w:tab w:val="right" w:leader="dot" w:pos="8244"/>
            </w:tabs>
          </w:pPr>
          <w:r>
            <w:t>Matriks Peta</w:t>
          </w:r>
          <w:r>
            <w:rPr>
              <w:spacing w:val="-3"/>
            </w:rPr>
            <w:t xml:space="preserve"> </w:t>
          </w:r>
          <w:r>
            <w:t>Perilaku</w:t>
          </w:r>
          <w:r>
            <w:rPr>
              <w:spacing w:val="-1"/>
            </w:rPr>
            <w:t xml:space="preserve"> </w:t>
          </w:r>
          <w:r>
            <w:t>Mutu</w:t>
          </w:r>
          <w:r>
            <w:tab/>
            <w:t>12</w:t>
          </w:r>
        </w:p>
        <w:p w14:paraId="79669CE2" w14:textId="77777777" w:rsidR="00766D4D" w:rsidRDefault="00766D4D">
          <w:pPr>
            <w:pStyle w:val="TOC2"/>
            <w:numPr>
              <w:ilvl w:val="1"/>
              <w:numId w:val="12"/>
            </w:numPr>
            <w:tabs>
              <w:tab w:val="left" w:pos="967"/>
              <w:tab w:val="right" w:leader="dot" w:pos="8244"/>
            </w:tabs>
          </w:pPr>
          <w:hyperlink w:anchor="_TOC_250009" w:history="1">
            <w:r>
              <w:t>Identifikasi Kepemilikan Dokumen 8</w:t>
            </w:r>
            <w:r>
              <w:rPr>
                <w:spacing w:val="-5"/>
              </w:rPr>
              <w:t xml:space="preserve"> </w:t>
            </w:r>
            <w:r>
              <w:t>Standar</w:t>
            </w:r>
            <w:r>
              <w:rPr>
                <w:spacing w:val="-1"/>
              </w:rPr>
              <w:t xml:space="preserve"> </w:t>
            </w:r>
            <w:r>
              <w:t>(SOP)</w:t>
            </w:r>
            <w:r>
              <w:tab/>
              <w:t>15</w:t>
            </w:r>
          </w:hyperlink>
        </w:p>
        <w:p w14:paraId="709D8428" w14:textId="77777777" w:rsidR="00766D4D" w:rsidRDefault="00766D4D">
          <w:pPr>
            <w:pStyle w:val="TOC1"/>
            <w:tabs>
              <w:tab w:val="right" w:leader="dot" w:pos="8244"/>
            </w:tabs>
          </w:pPr>
          <w:hyperlink w:anchor="_TOC_250008" w:history="1">
            <w:r>
              <w:t>BAB IV  RENCANA TINDAK LANJUT</w:t>
            </w:r>
            <w:r>
              <w:rPr>
                <w:spacing w:val="-8"/>
              </w:rPr>
              <w:t xml:space="preserve"> </w:t>
            </w:r>
            <w:r>
              <w:t>(ACTION</w:t>
            </w:r>
            <w:r>
              <w:rPr>
                <w:spacing w:val="-1"/>
              </w:rPr>
              <w:t xml:space="preserve"> </w:t>
            </w:r>
            <w:r>
              <w:t>PLAN)</w:t>
            </w:r>
            <w:r>
              <w:tab/>
              <w:t>17</w:t>
            </w:r>
          </w:hyperlink>
        </w:p>
        <w:p w14:paraId="65E3EEAF" w14:textId="77777777" w:rsidR="00766D4D" w:rsidRDefault="00766D4D">
          <w:pPr>
            <w:pStyle w:val="TOC2"/>
            <w:numPr>
              <w:ilvl w:val="1"/>
              <w:numId w:val="11"/>
            </w:numPr>
            <w:tabs>
              <w:tab w:val="left" w:pos="967"/>
              <w:tab w:val="right" w:leader="dot" w:pos="8244"/>
            </w:tabs>
          </w:pPr>
          <w:hyperlink w:anchor="_TOC_250007" w:history="1">
            <w:r>
              <w:t>Strategi Intervensi</w:t>
            </w:r>
            <w:r>
              <w:rPr>
                <w:spacing w:val="-2"/>
              </w:rPr>
              <w:t xml:space="preserve"> </w:t>
            </w:r>
            <w:r>
              <w:t>Perubahan</w:t>
            </w:r>
            <w:r>
              <w:rPr>
                <w:spacing w:val="-2"/>
              </w:rPr>
              <w:t xml:space="preserve"> </w:t>
            </w:r>
            <w:r>
              <w:t>Perilaku</w:t>
            </w:r>
            <w:r>
              <w:tab/>
              <w:t>17</w:t>
            </w:r>
          </w:hyperlink>
        </w:p>
        <w:p w14:paraId="7448AF06" w14:textId="77777777" w:rsidR="00766D4D" w:rsidRDefault="00766D4D">
          <w:pPr>
            <w:pStyle w:val="TOC2"/>
            <w:numPr>
              <w:ilvl w:val="1"/>
              <w:numId w:val="11"/>
            </w:numPr>
            <w:tabs>
              <w:tab w:val="left" w:pos="967"/>
              <w:tab w:val="right" w:leader="dot" w:pos="8244"/>
            </w:tabs>
          </w:pPr>
          <w:hyperlink w:anchor="_TOC_250006" w:history="1">
            <w:r>
              <w:t>Inisiasi Perencanaan Berbasis</w:t>
            </w:r>
            <w:r>
              <w:rPr>
                <w:spacing w:val="-4"/>
              </w:rPr>
              <w:t xml:space="preserve"> </w:t>
            </w:r>
            <w:r>
              <w:t>Data</w:t>
            </w:r>
            <w:r>
              <w:rPr>
                <w:spacing w:val="-1"/>
              </w:rPr>
              <w:t xml:space="preserve"> </w:t>
            </w:r>
            <w:r>
              <w:t>(PBD)</w:t>
            </w:r>
            <w:r>
              <w:tab/>
              <w:t>19</w:t>
            </w:r>
          </w:hyperlink>
        </w:p>
        <w:p w14:paraId="236F7843" w14:textId="77777777" w:rsidR="00766D4D" w:rsidRDefault="00766D4D">
          <w:pPr>
            <w:pStyle w:val="TOC2"/>
            <w:numPr>
              <w:ilvl w:val="1"/>
              <w:numId w:val="11"/>
            </w:numPr>
            <w:tabs>
              <w:tab w:val="left" w:pos="967"/>
              <w:tab w:val="right" w:leader="dot" w:pos="8244"/>
            </w:tabs>
          </w:pPr>
          <w:hyperlink w:anchor="_TOC_250005" w:history="1">
            <w:r>
              <w:t>Kesiapan Dokumen untuk</w:t>
            </w:r>
            <w:r>
              <w:rPr>
                <w:spacing w:val="-4"/>
              </w:rPr>
              <w:t xml:space="preserve"> </w:t>
            </w:r>
            <w:r>
              <w:t>Akreditasi</w:t>
            </w:r>
            <w:r>
              <w:rPr>
                <w:spacing w:val="-2"/>
              </w:rPr>
              <w:t xml:space="preserve"> </w:t>
            </w:r>
            <w:r>
              <w:t>BAN-PDM</w:t>
            </w:r>
            <w:r>
              <w:tab/>
              <w:t>20</w:t>
            </w:r>
          </w:hyperlink>
        </w:p>
        <w:p w14:paraId="06655838" w14:textId="77777777" w:rsidR="00766D4D" w:rsidRDefault="00000000">
          <w:pPr>
            <w:pStyle w:val="TOC2"/>
            <w:numPr>
              <w:ilvl w:val="1"/>
              <w:numId w:val="11"/>
            </w:numPr>
            <w:tabs>
              <w:tab w:val="left" w:pos="967"/>
              <w:tab w:val="right" w:leader="dot" w:pos="8244"/>
            </w:tabs>
          </w:pPr>
          <w:r>
            <w:t>Tabel Rencana</w:t>
          </w:r>
          <w:r>
            <w:rPr>
              <w:spacing w:val="-3"/>
            </w:rPr>
            <w:t xml:space="preserve"> </w:t>
          </w:r>
          <w:r>
            <w:t>Aksi</w:t>
          </w:r>
          <w:r>
            <w:rPr>
              <w:spacing w:val="-2"/>
            </w:rPr>
            <w:t xml:space="preserve"> </w:t>
          </w:r>
          <w:r>
            <w:t>Komprehensif</w:t>
          </w:r>
          <w:r>
            <w:tab/>
            <w:t>21</w:t>
          </w:r>
        </w:p>
        <w:p w14:paraId="78F60075" w14:textId="77777777" w:rsidR="00766D4D" w:rsidRDefault="00000000">
          <w:pPr>
            <w:pStyle w:val="TOC2"/>
            <w:numPr>
              <w:ilvl w:val="1"/>
              <w:numId w:val="11"/>
            </w:numPr>
            <w:tabs>
              <w:tab w:val="left" w:pos="967"/>
              <w:tab w:val="right" w:leader="dot" w:pos="8244"/>
            </w:tabs>
          </w:pPr>
          <w:r>
            <w:t>Lini Masa</w:t>
          </w:r>
          <w:r>
            <w:rPr>
              <w:spacing w:val="-3"/>
            </w:rPr>
            <w:t xml:space="preserve"> </w:t>
          </w:r>
          <w:r>
            <w:t>Implementasi (Timeline)</w:t>
          </w:r>
          <w:r>
            <w:tab/>
            <w:t>24</w:t>
          </w:r>
        </w:p>
        <w:p w14:paraId="107C777A" w14:textId="77777777" w:rsidR="00766D4D" w:rsidRDefault="00766D4D">
          <w:pPr>
            <w:pStyle w:val="TOC2"/>
            <w:numPr>
              <w:ilvl w:val="1"/>
              <w:numId w:val="11"/>
            </w:numPr>
            <w:tabs>
              <w:tab w:val="left" w:pos="967"/>
              <w:tab w:val="right" w:leader="dot" w:pos="8244"/>
            </w:tabs>
          </w:pPr>
          <w:hyperlink w:anchor="_TOC_250004" w:history="1">
            <w:r>
              <w:t>Monitoring dan Evaluasi Perubahan</w:t>
            </w:r>
            <w:r>
              <w:rPr>
                <w:spacing w:val="-7"/>
              </w:rPr>
              <w:t xml:space="preserve"> </w:t>
            </w:r>
            <w:r>
              <w:t>Budaya</w:t>
            </w:r>
            <w:r>
              <w:rPr>
                <w:spacing w:val="-1"/>
              </w:rPr>
              <w:t xml:space="preserve"> </w:t>
            </w:r>
            <w:r>
              <w:t>Mutu</w:t>
            </w:r>
            <w:r>
              <w:tab/>
              <w:t>25</w:t>
            </w:r>
          </w:hyperlink>
        </w:p>
        <w:p w14:paraId="12003740" w14:textId="77777777" w:rsidR="00766D4D" w:rsidRDefault="00766D4D">
          <w:pPr>
            <w:pStyle w:val="TOC1"/>
            <w:tabs>
              <w:tab w:val="right" w:leader="dot" w:pos="8244"/>
            </w:tabs>
          </w:pPr>
          <w:hyperlink w:anchor="_TOC_250003" w:history="1">
            <w:r>
              <w:t>BAB</w:t>
            </w:r>
            <w:r>
              <w:rPr>
                <w:spacing w:val="-2"/>
              </w:rPr>
              <w:t xml:space="preserve"> </w:t>
            </w:r>
            <w:r>
              <w:t>V</w:t>
            </w:r>
            <w:r>
              <w:rPr>
                <w:spacing w:val="59"/>
              </w:rPr>
              <w:t xml:space="preserve"> </w:t>
            </w:r>
            <w:r>
              <w:t>PENUTUP</w:t>
            </w:r>
            <w:r>
              <w:tab/>
              <w:t>26</w:t>
            </w:r>
          </w:hyperlink>
        </w:p>
        <w:p w14:paraId="2D544102" w14:textId="77777777" w:rsidR="00766D4D" w:rsidRDefault="00766D4D">
          <w:pPr>
            <w:pStyle w:val="TOC2"/>
            <w:numPr>
              <w:ilvl w:val="1"/>
              <w:numId w:val="10"/>
            </w:numPr>
            <w:tabs>
              <w:tab w:val="left" w:pos="967"/>
              <w:tab w:val="right" w:leader="dot" w:pos="8244"/>
            </w:tabs>
          </w:pPr>
          <w:hyperlink w:anchor="_TOC_250002" w:history="1">
            <w:r>
              <w:t>Kesimpulan</w:t>
            </w:r>
            <w:r>
              <w:tab/>
              <w:t>26</w:t>
            </w:r>
          </w:hyperlink>
        </w:p>
        <w:p w14:paraId="144EAA65" w14:textId="77777777" w:rsidR="00766D4D" w:rsidRDefault="00766D4D">
          <w:pPr>
            <w:pStyle w:val="TOC2"/>
            <w:numPr>
              <w:ilvl w:val="1"/>
              <w:numId w:val="10"/>
            </w:numPr>
            <w:tabs>
              <w:tab w:val="left" w:pos="967"/>
              <w:tab w:val="right" w:leader="dot" w:pos="8244"/>
            </w:tabs>
          </w:pPr>
          <w:hyperlink w:anchor="_TOC_250001" w:history="1">
            <w:r>
              <w:t>Harapan</w:t>
            </w:r>
            <w:r>
              <w:tab/>
              <w:t>27</w:t>
            </w:r>
          </w:hyperlink>
        </w:p>
        <w:p w14:paraId="28EB8ECE" w14:textId="77777777" w:rsidR="00766D4D" w:rsidRDefault="00766D4D">
          <w:pPr>
            <w:pStyle w:val="TOC1"/>
            <w:tabs>
              <w:tab w:val="right" w:leader="dot" w:pos="8244"/>
            </w:tabs>
          </w:pPr>
          <w:hyperlink w:anchor="_TOC_250000" w:history="1">
            <w:r>
              <w:t>DAFTAR</w:t>
            </w:r>
            <w:r>
              <w:rPr>
                <w:spacing w:val="-2"/>
              </w:rPr>
              <w:t xml:space="preserve"> </w:t>
            </w:r>
            <w:r>
              <w:t>PUSTAKA</w:t>
            </w:r>
            <w:r>
              <w:tab/>
              <w:t>28</w:t>
            </w:r>
          </w:hyperlink>
        </w:p>
      </w:sdtContent>
    </w:sdt>
    <w:p w14:paraId="6FD22B75" w14:textId="77777777" w:rsidR="00766D4D" w:rsidRDefault="00766D4D">
      <w:pPr>
        <w:sectPr w:rsidR="00766D4D">
          <w:pgSz w:w="11910" w:h="16840"/>
          <w:pgMar w:top="1320" w:right="460" w:bottom="940" w:left="1680" w:header="717" w:footer="750" w:gutter="0"/>
          <w:cols w:space="720"/>
        </w:sectPr>
      </w:pPr>
    </w:p>
    <w:p w14:paraId="6CDA114D" w14:textId="7FBDF8ED" w:rsidR="00766D4D" w:rsidRDefault="00000000">
      <w:pPr>
        <w:pStyle w:val="Heading1"/>
        <w:ind w:left="3058"/>
      </w:pPr>
      <w:bookmarkStart w:id="4" w:name="_TOC_250025"/>
      <w:bookmarkEnd w:id="4"/>
      <w:r>
        <w:rPr>
          <w:color w:val="1E3763"/>
        </w:rPr>
        <w:lastRenderedPageBreak/>
        <w:t>BAB I PENDAHULUAN</w:t>
      </w:r>
    </w:p>
    <w:p w14:paraId="04D6A319" w14:textId="77777777" w:rsidR="00766D4D" w:rsidRDefault="00000000">
      <w:pPr>
        <w:pStyle w:val="Heading2"/>
        <w:numPr>
          <w:ilvl w:val="1"/>
          <w:numId w:val="9"/>
        </w:numPr>
        <w:tabs>
          <w:tab w:val="left" w:pos="697"/>
        </w:tabs>
        <w:spacing w:before="258"/>
        <w:ind w:hanging="391"/>
      </w:pPr>
      <w:bookmarkStart w:id="5" w:name="1.1_Latar_Belakang"/>
      <w:bookmarkStart w:id="6" w:name="_TOC_250024"/>
      <w:bookmarkEnd w:id="5"/>
      <w:r>
        <w:rPr>
          <w:color w:val="1E3763"/>
        </w:rPr>
        <w:t>Latar</w:t>
      </w:r>
      <w:r>
        <w:rPr>
          <w:color w:val="1E3763"/>
          <w:spacing w:val="-2"/>
        </w:rPr>
        <w:t xml:space="preserve"> </w:t>
      </w:r>
      <w:bookmarkEnd w:id="6"/>
      <w:r>
        <w:rPr>
          <w:color w:val="1E3763"/>
        </w:rPr>
        <w:t>Belakang</w:t>
      </w:r>
    </w:p>
    <w:p w14:paraId="393BADC1" w14:textId="77777777" w:rsidR="00766D4D" w:rsidRDefault="00000000" w:rsidP="00867F58">
      <w:pPr>
        <w:pStyle w:val="BodyText"/>
        <w:spacing w:before="164" w:line="276" w:lineRule="auto"/>
        <w:ind w:left="306" w:right="946" w:firstLine="403"/>
        <w:jc w:val="both"/>
      </w:pPr>
      <w:r>
        <w:t>Peningkatan mutu pendidikan di RA Golden Age tidak hanya bergantung pada kelengkapan dokumen administratif semata, melainkan sangat ditentukan oleh perilaku dan</w:t>
      </w:r>
      <w:r>
        <w:rPr>
          <w:spacing w:val="-15"/>
        </w:rPr>
        <w:t xml:space="preserve"> </w:t>
      </w:r>
      <w:r>
        <w:t>kebiasaan</w:t>
      </w:r>
      <w:r>
        <w:rPr>
          <w:spacing w:val="-14"/>
        </w:rPr>
        <w:t xml:space="preserve"> </w:t>
      </w:r>
      <w:r>
        <w:t>(budaya</w:t>
      </w:r>
      <w:r>
        <w:rPr>
          <w:spacing w:val="-13"/>
        </w:rPr>
        <w:t xml:space="preserve"> </w:t>
      </w:r>
      <w:r>
        <w:t>kerja)</w:t>
      </w:r>
      <w:r>
        <w:rPr>
          <w:spacing w:val="-15"/>
        </w:rPr>
        <w:t xml:space="preserve"> </w:t>
      </w:r>
      <w:r>
        <w:t>seluruh</w:t>
      </w:r>
      <w:r>
        <w:rPr>
          <w:spacing w:val="-14"/>
        </w:rPr>
        <w:t xml:space="preserve"> </w:t>
      </w:r>
      <w:r>
        <w:t>warga</w:t>
      </w:r>
      <w:r>
        <w:rPr>
          <w:spacing w:val="-13"/>
        </w:rPr>
        <w:t xml:space="preserve"> </w:t>
      </w:r>
      <w:r>
        <w:t>satuan</w:t>
      </w:r>
      <w:r>
        <w:rPr>
          <w:spacing w:val="-15"/>
        </w:rPr>
        <w:t xml:space="preserve"> </w:t>
      </w:r>
      <w:r>
        <w:t>pendidikan</w:t>
      </w:r>
      <w:r>
        <w:rPr>
          <w:spacing w:val="-14"/>
        </w:rPr>
        <w:t xml:space="preserve"> </w:t>
      </w:r>
      <w:r>
        <w:t>dalam</w:t>
      </w:r>
      <w:r>
        <w:rPr>
          <w:spacing w:val="-13"/>
        </w:rPr>
        <w:t xml:space="preserve"> </w:t>
      </w:r>
      <w:r>
        <w:t>menjalankan</w:t>
      </w:r>
      <w:r>
        <w:rPr>
          <w:spacing w:val="-15"/>
        </w:rPr>
        <w:t xml:space="preserve"> </w:t>
      </w:r>
      <w:r>
        <w:t>proses pendidikan anak usia dini. Sistem Penjaminan Mutu Internal (SPMI) mengamanatkan bahwa setiap satuan PAUD/RA harus memiliki standar yang jelas dalam operasionalnya untuk mencapai Visi, Misi, Tujuan, dan Strategi (VMTS) yang telah</w:t>
      </w:r>
      <w:r>
        <w:rPr>
          <w:spacing w:val="-19"/>
        </w:rPr>
        <w:t xml:space="preserve"> </w:t>
      </w:r>
      <w:r>
        <w:t>ditetapkan.</w:t>
      </w:r>
    </w:p>
    <w:p w14:paraId="41859D61" w14:textId="77777777" w:rsidR="00766D4D" w:rsidRDefault="00000000" w:rsidP="00867F58">
      <w:pPr>
        <w:pStyle w:val="BodyText"/>
        <w:spacing w:before="164" w:line="276" w:lineRule="auto"/>
        <w:ind w:left="306" w:right="946" w:firstLine="403"/>
        <w:jc w:val="both"/>
      </w:pPr>
      <w:r>
        <w:t>Sebagai lembaga pendidikan anak usia dini yang mengemban amanah mulia dalam meletakkan</w:t>
      </w:r>
      <w:r w:rsidRPr="00867F58">
        <w:t xml:space="preserve"> </w:t>
      </w:r>
      <w:r>
        <w:t>fondasi</w:t>
      </w:r>
      <w:r w:rsidRPr="00867F58">
        <w:t xml:space="preserve"> </w:t>
      </w:r>
      <w:r>
        <w:t>karakter</w:t>
      </w:r>
      <w:r w:rsidRPr="00867F58">
        <w:t xml:space="preserve"> </w:t>
      </w:r>
      <w:r>
        <w:t>dan</w:t>
      </w:r>
      <w:r w:rsidRPr="00867F58">
        <w:t xml:space="preserve"> </w:t>
      </w:r>
      <w:r>
        <w:t>kecerdasan</w:t>
      </w:r>
      <w:r w:rsidRPr="00867F58">
        <w:t xml:space="preserve"> </w:t>
      </w:r>
      <w:r>
        <w:t>Generasi</w:t>
      </w:r>
      <w:r w:rsidRPr="00867F58">
        <w:t xml:space="preserve"> </w:t>
      </w:r>
      <w:r>
        <w:t>EMAS</w:t>
      </w:r>
      <w:r w:rsidRPr="00867F58">
        <w:t xml:space="preserve"> </w:t>
      </w:r>
      <w:r>
        <w:t>—</w:t>
      </w:r>
      <w:r w:rsidRPr="00867F58">
        <w:t xml:space="preserve"> </w:t>
      </w:r>
      <w:r>
        <w:t>Excellent,</w:t>
      </w:r>
      <w:r w:rsidRPr="00867F58">
        <w:t xml:space="preserve"> </w:t>
      </w:r>
      <w:r>
        <w:t>Mulia,</w:t>
      </w:r>
      <w:r w:rsidRPr="00867F58">
        <w:t xml:space="preserve"> </w:t>
      </w:r>
      <w:r>
        <w:t>Aktif, dan Soleh/Soleha, RA Golden Age memiliki tanggung jawab besar untuk memastikan bahwa setiap interaksi antara pendidik dan anak berlangsung dengan standar kualitas yang terukur dan konsisten. Inilah esensi dari Kurikulum Berbasis Cinta (KBC): bahwa "cinta</w:t>
      </w:r>
      <w:r w:rsidRPr="00867F58">
        <w:t xml:space="preserve"> </w:t>
      </w:r>
      <w:r>
        <w:t>tanpa</w:t>
      </w:r>
      <w:r w:rsidRPr="00867F58">
        <w:t xml:space="preserve"> </w:t>
      </w:r>
      <w:r>
        <w:t>standar</w:t>
      </w:r>
      <w:r w:rsidRPr="00867F58">
        <w:t xml:space="preserve"> </w:t>
      </w:r>
      <w:r>
        <w:t>hanyalah</w:t>
      </w:r>
      <w:r w:rsidRPr="00867F58">
        <w:t xml:space="preserve"> </w:t>
      </w:r>
      <w:r>
        <w:t>niat</w:t>
      </w:r>
      <w:r w:rsidRPr="00867F58">
        <w:t xml:space="preserve"> </w:t>
      </w:r>
      <w:r>
        <w:t>baik</w:t>
      </w:r>
      <w:r w:rsidRPr="00867F58">
        <w:t xml:space="preserve"> </w:t>
      </w:r>
      <w:r>
        <w:t>yang</w:t>
      </w:r>
      <w:r w:rsidRPr="00867F58">
        <w:t xml:space="preserve"> </w:t>
      </w:r>
      <w:r>
        <w:t>tidak</w:t>
      </w:r>
      <w:r w:rsidRPr="00867F58">
        <w:t xml:space="preserve"> </w:t>
      </w:r>
      <w:r>
        <w:t>terorganisir,</w:t>
      </w:r>
      <w:r w:rsidRPr="00867F58">
        <w:t xml:space="preserve"> </w:t>
      </w:r>
      <w:r>
        <w:t>namun</w:t>
      </w:r>
      <w:r w:rsidRPr="00867F58">
        <w:t xml:space="preserve"> </w:t>
      </w:r>
      <w:r>
        <w:t>standar</w:t>
      </w:r>
      <w:r w:rsidRPr="00867F58">
        <w:t xml:space="preserve"> </w:t>
      </w:r>
      <w:r>
        <w:t>tanpa</w:t>
      </w:r>
      <w:r w:rsidRPr="00867F58">
        <w:t xml:space="preserve"> </w:t>
      </w:r>
      <w:r>
        <w:t>cinta hanyalah prosedur yang kering dari</w:t>
      </w:r>
      <w:r w:rsidRPr="00867F58">
        <w:t xml:space="preserve"> </w:t>
      </w:r>
      <w:r>
        <w:t>makna."</w:t>
      </w:r>
    </w:p>
    <w:p w14:paraId="3DF36B07" w14:textId="77777777" w:rsidR="00766D4D" w:rsidRDefault="00000000" w:rsidP="00AF2083">
      <w:pPr>
        <w:pStyle w:val="BodyText"/>
        <w:spacing w:before="164" w:line="276" w:lineRule="auto"/>
        <w:ind w:left="306" w:right="946" w:firstLine="403"/>
        <w:jc w:val="both"/>
      </w:pPr>
      <w:r>
        <w:t>Kegiatan Analisis Perilaku/Kebiasaan Sekolah Terkait Mutu merupakan Fase Pengembangan ke-3 dari siklus SPMI RA Golden Age, merupakan langkah strategis setelah</w:t>
      </w:r>
      <w:r w:rsidRPr="00AF2083">
        <w:t xml:space="preserve"> </w:t>
      </w:r>
      <w:r>
        <w:t>Fase</w:t>
      </w:r>
      <w:r w:rsidRPr="00AF2083">
        <w:t xml:space="preserve"> </w:t>
      </w:r>
      <w:r>
        <w:t>1</w:t>
      </w:r>
      <w:r w:rsidRPr="00AF2083">
        <w:t xml:space="preserve"> </w:t>
      </w:r>
      <w:r>
        <w:t>(Sosialisasi</w:t>
      </w:r>
      <w:r w:rsidRPr="00AF2083">
        <w:t xml:space="preserve"> </w:t>
      </w:r>
      <w:r>
        <w:t>SPMI)</w:t>
      </w:r>
      <w:r w:rsidRPr="00AF2083">
        <w:t xml:space="preserve"> </w:t>
      </w:r>
      <w:r>
        <w:t>dan</w:t>
      </w:r>
      <w:r w:rsidRPr="00AF2083">
        <w:t xml:space="preserve"> </w:t>
      </w:r>
      <w:r>
        <w:t>Fase</w:t>
      </w:r>
      <w:r w:rsidRPr="00AF2083">
        <w:t xml:space="preserve"> </w:t>
      </w:r>
      <w:r>
        <w:t>2</w:t>
      </w:r>
      <w:r w:rsidRPr="00AF2083">
        <w:t xml:space="preserve"> </w:t>
      </w:r>
      <w:r>
        <w:t>(Penyusunan</w:t>
      </w:r>
      <w:r w:rsidRPr="00AF2083">
        <w:t xml:space="preserve"> </w:t>
      </w:r>
      <w:r>
        <w:t>VMTS</w:t>
      </w:r>
      <w:r w:rsidRPr="00AF2083">
        <w:t xml:space="preserve"> </w:t>
      </w:r>
      <w:r>
        <w:t>&amp;</w:t>
      </w:r>
      <w:r w:rsidRPr="00AF2083">
        <w:t xml:space="preserve"> </w:t>
      </w:r>
      <w:r>
        <w:t>Standar</w:t>
      </w:r>
      <w:r w:rsidRPr="00AF2083">
        <w:t xml:space="preserve"> </w:t>
      </w:r>
      <w:r>
        <w:t>Mutu).</w:t>
      </w:r>
      <w:r w:rsidRPr="00AF2083">
        <w:t xml:space="preserve"> </w:t>
      </w:r>
      <w:r>
        <w:t>Pada fase ini satuan pendidikan melakukan "cermin diri" secara jujur — mengidentifikasi kesenjangan antara harapan mutu dengan realitas perilaku di lapangan, sebagai dasar perumusan program perbaikan yang konkret dan berbasis data.</w:t>
      </w:r>
    </w:p>
    <w:p w14:paraId="3E5DCEC0" w14:textId="77777777" w:rsidR="00766D4D" w:rsidRDefault="00000000" w:rsidP="00AF2083">
      <w:pPr>
        <w:pStyle w:val="BodyText"/>
        <w:spacing w:before="164" w:line="276" w:lineRule="auto"/>
        <w:ind w:left="306" w:right="946" w:firstLine="403"/>
        <w:jc w:val="both"/>
      </w:pPr>
      <w:r>
        <w:t>Berdasarkan pengamatan awal dan evaluasi diri, teridentifikasi beberapa permasalahan perilaku utama yang memerlukan perhatian segera:</w:t>
      </w:r>
    </w:p>
    <w:p w14:paraId="2FD1621C" w14:textId="77777777" w:rsidR="00766D4D" w:rsidRDefault="00000000" w:rsidP="001F11F5">
      <w:pPr>
        <w:pStyle w:val="ListParagraph"/>
        <w:numPr>
          <w:ilvl w:val="0"/>
          <w:numId w:val="36"/>
        </w:numPr>
        <w:tabs>
          <w:tab w:val="left" w:pos="874"/>
        </w:tabs>
        <w:spacing w:before="79" w:line="273" w:lineRule="auto"/>
        <w:ind w:right="951"/>
      </w:pPr>
      <w:r>
        <w:t>Ketiadaan SOP Operasional: Belum tersedianya Standar Operasional Prosedur (SOP) tertulis</w:t>
      </w:r>
      <w:r w:rsidRPr="001F11F5">
        <w:rPr>
          <w:spacing w:val="-8"/>
        </w:rPr>
        <w:t xml:space="preserve"> </w:t>
      </w:r>
      <w:r>
        <w:t>yang</w:t>
      </w:r>
      <w:r w:rsidRPr="001F11F5">
        <w:rPr>
          <w:spacing w:val="-6"/>
        </w:rPr>
        <w:t xml:space="preserve"> </w:t>
      </w:r>
      <w:r>
        <w:t>jelas</w:t>
      </w:r>
      <w:r w:rsidRPr="001F11F5">
        <w:rPr>
          <w:spacing w:val="-8"/>
        </w:rPr>
        <w:t xml:space="preserve"> </w:t>
      </w:r>
      <w:r>
        <w:t>untuk</w:t>
      </w:r>
      <w:r w:rsidRPr="001F11F5">
        <w:rPr>
          <w:spacing w:val="-6"/>
        </w:rPr>
        <w:t xml:space="preserve"> </w:t>
      </w:r>
      <w:r>
        <w:t>berbagai</w:t>
      </w:r>
      <w:r w:rsidRPr="001F11F5">
        <w:rPr>
          <w:spacing w:val="-6"/>
        </w:rPr>
        <w:t xml:space="preserve"> </w:t>
      </w:r>
      <w:r>
        <w:t>kegiatan</w:t>
      </w:r>
      <w:r w:rsidRPr="001F11F5">
        <w:rPr>
          <w:spacing w:val="-7"/>
        </w:rPr>
        <w:t xml:space="preserve"> </w:t>
      </w:r>
      <w:r>
        <w:t>operasional</w:t>
      </w:r>
      <w:r w:rsidRPr="001F11F5">
        <w:rPr>
          <w:spacing w:val="-6"/>
        </w:rPr>
        <w:t xml:space="preserve"> </w:t>
      </w:r>
      <w:r>
        <w:t>harian,</w:t>
      </w:r>
      <w:r w:rsidRPr="001F11F5">
        <w:rPr>
          <w:spacing w:val="-7"/>
        </w:rPr>
        <w:t xml:space="preserve"> </w:t>
      </w:r>
      <w:r>
        <w:t>mengakibatkan</w:t>
      </w:r>
      <w:r w:rsidRPr="001F11F5">
        <w:rPr>
          <w:spacing w:val="-7"/>
        </w:rPr>
        <w:t xml:space="preserve"> </w:t>
      </w:r>
      <w:r>
        <w:t>pelaksanaan tugas bergantung pada kebiasaan lisan masing-masing pendidik, bukan pada standar mutu yang disepakati bersama.</w:t>
      </w:r>
    </w:p>
    <w:p w14:paraId="0EAD9528" w14:textId="77777777" w:rsidR="00766D4D" w:rsidRDefault="00000000" w:rsidP="001F11F5">
      <w:pPr>
        <w:pStyle w:val="ListParagraph"/>
        <w:numPr>
          <w:ilvl w:val="0"/>
          <w:numId w:val="36"/>
        </w:numPr>
        <w:tabs>
          <w:tab w:val="left" w:pos="874"/>
        </w:tabs>
        <w:spacing w:before="43" w:line="273" w:lineRule="auto"/>
        <w:ind w:right="955"/>
      </w:pPr>
      <w:r>
        <w:t>Perencanaan Belum Berbasis Data: Penyusunan program kerja dan anggaran (e-RKAM) seringkali</w:t>
      </w:r>
      <w:r w:rsidRPr="001F11F5">
        <w:rPr>
          <w:spacing w:val="-18"/>
        </w:rPr>
        <w:t xml:space="preserve"> </w:t>
      </w:r>
      <w:r>
        <w:t>didasarkan</w:t>
      </w:r>
      <w:r w:rsidRPr="001F11F5">
        <w:rPr>
          <w:spacing w:val="-17"/>
        </w:rPr>
        <w:t xml:space="preserve"> </w:t>
      </w:r>
      <w:r>
        <w:t>pada</w:t>
      </w:r>
      <w:r w:rsidRPr="001F11F5">
        <w:rPr>
          <w:spacing w:val="-17"/>
        </w:rPr>
        <w:t xml:space="preserve"> </w:t>
      </w:r>
      <w:r>
        <w:t>rutinitas</w:t>
      </w:r>
      <w:r w:rsidRPr="001F11F5">
        <w:rPr>
          <w:spacing w:val="-17"/>
        </w:rPr>
        <w:t xml:space="preserve"> </w:t>
      </w:r>
      <w:r>
        <w:t>tahunan</w:t>
      </w:r>
      <w:r w:rsidRPr="001F11F5">
        <w:rPr>
          <w:spacing w:val="-18"/>
        </w:rPr>
        <w:t xml:space="preserve"> </w:t>
      </w:r>
      <w:r>
        <w:t>(copy-paste)</w:t>
      </w:r>
      <w:r w:rsidRPr="001F11F5">
        <w:rPr>
          <w:spacing w:val="-17"/>
        </w:rPr>
        <w:t xml:space="preserve"> </w:t>
      </w:r>
      <w:r>
        <w:t>tanpa</w:t>
      </w:r>
      <w:r w:rsidRPr="001F11F5">
        <w:rPr>
          <w:spacing w:val="-18"/>
        </w:rPr>
        <w:t xml:space="preserve"> </w:t>
      </w:r>
      <w:r>
        <w:t>analisis</w:t>
      </w:r>
      <w:r w:rsidRPr="001F11F5">
        <w:rPr>
          <w:spacing w:val="-18"/>
        </w:rPr>
        <w:t xml:space="preserve"> </w:t>
      </w:r>
      <w:r>
        <w:t>mendalam</w:t>
      </w:r>
      <w:r w:rsidRPr="001F11F5">
        <w:rPr>
          <w:spacing w:val="-17"/>
        </w:rPr>
        <w:t xml:space="preserve"> </w:t>
      </w:r>
      <w:r>
        <w:t>terhadap data EDM / Rapor Pendidikan atau hasil evaluasi</w:t>
      </w:r>
      <w:r w:rsidRPr="001F11F5">
        <w:rPr>
          <w:spacing w:val="-11"/>
        </w:rPr>
        <w:t xml:space="preserve"> </w:t>
      </w:r>
      <w:r>
        <w:t>internal.</w:t>
      </w:r>
    </w:p>
    <w:p w14:paraId="343FCFDC" w14:textId="77777777" w:rsidR="00766D4D" w:rsidRDefault="00000000" w:rsidP="001F11F5">
      <w:pPr>
        <w:pStyle w:val="ListParagraph"/>
        <w:numPr>
          <w:ilvl w:val="0"/>
          <w:numId w:val="36"/>
        </w:numPr>
        <w:tabs>
          <w:tab w:val="left" w:pos="874"/>
        </w:tabs>
        <w:spacing w:before="42" w:line="273" w:lineRule="auto"/>
        <w:ind w:right="964"/>
      </w:pPr>
      <w:r>
        <w:t>Kurangnya Budaya Refleksi: Tidak ada rutinitas refleksi harian maupun bulanan yang terstruktur, sehingga pola stimulasi yang kurang optimal terus berulang dari satu semester ke semester berikutnya tanpa</w:t>
      </w:r>
      <w:r w:rsidRPr="001F11F5">
        <w:rPr>
          <w:spacing w:val="-3"/>
        </w:rPr>
        <w:t xml:space="preserve"> </w:t>
      </w:r>
      <w:r>
        <w:t>koreksi.</w:t>
      </w:r>
    </w:p>
    <w:p w14:paraId="0F160AD5" w14:textId="77777777" w:rsidR="00766D4D" w:rsidRDefault="00000000" w:rsidP="001F11F5">
      <w:pPr>
        <w:pStyle w:val="ListParagraph"/>
        <w:numPr>
          <w:ilvl w:val="0"/>
          <w:numId w:val="36"/>
        </w:numPr>
        <w:tabs>
          <w:tab w:val="left" w:pos="874"/>
        </w:tabs>
        <w:spacing w:before="41" w:line="273" w:lineRule="auto"/>
        <w:ind w:right="961"/>
      </w:pPr>
      <w:r>
        <w:t>Keterlibatan Orang Tua Pasif: Komunikasi antara sekolah dan orang tua hanya berjalan secara episodik saat penerimaan Laporan Perkembangan Anak, sehingga stimulasi di rumah tidak selaras dengan program pengembangan di</w:t>
      </w:r>
      <w:r w:rsidRPr="001F11F5">
        <w:rPr>
          <w:spacing w:val="-5"/>
        </w:rPr>
        <w:t xml:space="preserve"> </w:t>
      </w:r>
      <w:r>
        <w:t>sekolah.</w:t>
      </w:r>
    </w:p>
    <w:p w14:paraId="5BAA5409" w14:textId="77777777" w:rsidR="00766D4D" w:rsidRDefault="00000000" w:rsidP="00AF2083">
      <w:pPr>
        <w:pStyle w:val="BodyText"/>
        <w:spacing w:before="164" w:line="276" w:lineRule="auto"/>
        <w:ind w:left="306" w:right="946" w:firstLine="403"/>
        <w:jc w:val="both"/>
      </w:pPr>
      <w:r>
        <w:t>Kondisi-kondisi ini, jika tidak segera ditangani, akan menghambat pencapaian target Capaian Pembelajaran (CP) RA sesuai regulasi Kemenag dan berpotensi merugikan proses</w:t>
      </w:r>
      <w:r w:rsidRPr="00AF2083">
        <w:t xml:space="preserve"> </w:t>
      </w:r>
      <w:r>
        <w:t>tumbuh</w:t>
      </w:r>
      <w:r w:rsidRPr="00AF2083">
        <w:t xml:space="preserve"> </w:t>
      </w:r>
      <w:r>
        <w:t>kembang</w:t>
      </w:r>
      <w:r w:rsidRPr="00AF2083">
        <w:t xml:space="preserve"> </w:t>
      </w:r>
      <w:r>
        <w:t>anak</w:t>
      </w:r>
      <w:r w:rsidRPr="00AF2083">
        <w:t xml:space="preserve"> </w:t>
      </w:r>
      <w:r>
        <w:t>yang</w:t>
      </w:r>
      <w:r w:rsidRPr="00AF2083">
        <w:t xml:space="preserve"> </w:t>
      </w:r>
      <w:r>
        <w:t>berada</w:t>
      </w:r>
      <w:r w:rsidRPr="00AF2083">
        <w:t xml:space="preserve"> </w:t>
      </w:r>
      <w:r>
        <w:t>pada</w:t>
      </w:r>
      <w:r w:rsidRPr="00AF2083">
        <w:t xml:space="preserve"> </w:t>
      </w:r>
      <w:r>
        <w:t>masa</w:t>
      </w:r>
      <w:r w:rsidRPr="00AF2083">
        <w:t xml:space="preserve"> </w:t>
      </w:r>
      <w:r>
        <w:t>emas</w:t>
      </w:r>
      <w:r w:rsidRPr="00AF2083">
        <w:t xml:space="preserve"> </w:t>
      </w:r>
      <w:r>
        <w:t>(golden</w:t>
      </w:r>
      <w:r w:rsidRPr="00AF2083">
        <w:t xml:space="preserve"> </w:t>
      </w:r>
      <w:r>
        <w:t>age)</w:t>
      </w:r>
      <w:r w:rsidRPr="00AF2083">
        <w:t xml:space="preserve"> </w:t>
      </w:r>
      <w:r>
        <w:t>yang</w:t>
      </w:r>
      <w:r w:rsidRPr="00AF2083">
        <w:t xml:space="preserve"> </w:t>
      </w:r>
      <w:r>
        <w:t>tidak</w:t>
      </w:r>
      <w:r w:rsidRPr="00AF2083">
        <w:t xml:space="preserve"> </w:t>
      </w:r>
      <w:r>
        <w:t>dapat diulang.</w:t>
      </w:r>
      <w:r w:rsidRPr="00AF2083">
        <w:t xml:space="preserve"> </w:t>
      </w:r>
      <w:r>
        <w:t>Oleh</w:t>
      </w:r>
      <w:r w:rsidRPr="00AF2083">
        <w:t xml:space="preserve"> </w:t>
      </w:r>
      <w:r>
        <w:t>karena</w:t>
      </w:r>
      <w:r w:rsidRPr="00AF2083">
        <w:t xml:space="preserve"> </w:t>
      </w:r>
      <w:r>
        <w:t>itu,</w:t>
      </w:r>
      <w:r w:rsidRPr="00AF2083">
        <w:t xml:space="preserve"> </w:t>
      </w:r>
      <w:r>
        <w:t>diperlukan</w:t>
      </w:r>
      <w:r w:rsidRPr="00AF2083">
        <w:t xml:space="preserve"> </w:t>
      </w:r>
      <w:r>
        <w:t>kegiatan</w:t>
      </w:r>
      <w:r w:rsidRPr="00AF2083">
        <w:t xml:space="preserve"> </w:t>
      </w:r>
      <w:r>
        <w:t>khusus</w:t>
      </w:r>
      <w:r w:rsidRPr="00AF2083">
        <w:t xml:space="preserve"> </w:t>
      </w:r>
      <w:r>
        <w:t>untuk</w:t>
      </w:r>
      <w:r w:rsidRPr="00AF2083">
        <w:t xml:space="preserve"> </w:t>
      </w:r>
      <w:r>
        <w:t>memetakan</w:t>
      </w:r>
      <w:r w:rsidRPr="00AF2083">
        <w:t xml:space="preserve"> </w:t>
      </w:r>
      <w:r>
        <w:t>perilaku-perilaku</w:t>
      </w:r>
    </w:p>
    <w:p w14:paraId="3066C220" w14:textId="77777777" w:rsidR="00766D4D" w:rsidRDefault="00766D4D" w:rsidP="00AF2083">
      <w:pPr>
        <w:pStyle w:val="BodyText"/>
        <w:spacing w:before="164" w:line="276" w:lineRule="auto"/>
        <w:ind w:left="306" w:right="946" w:firstLine="403"/>
        <w:jc w:val="both"/>
        <w:sectPr w:rsidR="00766D4D">
          <w:pgSz w:w="11910" w:h="16840"/>
          <w:pgMar w:top="1320" w:right="460" w:bottom="940" w:left="1680" w:header="717" w:footer="750" w:gutter="0"/>
          <w:cols w:space="720"/>
        </w:sectPr>
      </w:pPr>
    </w:p>
    <w:p w14:paraId="71320BD5" w14:textId="77777777" w:rsidR="00766D4D" w:rsidRDefault="00000000" w:rsidP="00AF2083">
      <w:pPr>
        <w:pStyle w:val="BodyText"/>
        <w:spacing w:before="164" w:line="276" w:lineRule="auto"/>
        <w:ind w:left="306" w:right="946" w:firstLine="403"/>
        <w:jc w:val="both"/>
      </w:pPr>
      <w:r>
        <w:lastRenderedPageBreak/>
        <w:t>tersebut secara sistematis dan merumuskan langkah perbaikan yang berpijak pada data dan nilai-nilai keislaman.</w:t>
      </w:r>
    </w:p>
    <w:p w14:paraId="27FCCBCA" w14:textId="77777777" w:rsidR="00766D4D" w:rsidRDefault="00766D4D">
      <w:pPr>
        <w:pStyle w:val="BodyText"/>
        <w:spacing w:before="9"/>
        <w:rPr>
          <w:sz w:val="20"/>
        </w:rPr>
      </w:pPr>
    </w:p>
    <w:p w14:paraId="2822BCF5" w14:textId="77777777" w:rsidR="00766D4D" w:rsidRDefault="00000000">
      <w:pPr>
        <w:pStyle w:val="Heading2"/>
        <w:numPr>
          <w:ilvl w:val="1"/>
          <w:numId w:val="9"/>
        </w:numPr>
        <w:tabs>
          <w:tab w:val="left" w:pos="697"/>
        </w:tabs>
        <w:ind w:hanging="391"/>
      </w:pPr>
      <w:bookmarkStart w:id="7" w:name="1.2_Tujuan_Analisis_Perilaku_Mutu"/>
      <w:bookmarkStart w:id="8" w:name="_TOC_250023"/>
      <w:bookmarkEnd w:id="7"/>
      <w:r>
        <w:rPr>
          <w:color w:val="1E3763"/>
        </w:rPr>
        <w:t>Tujuan Analisis Perilaku</w:t>
      </w:r>
      <w:r>
        <w:rPr>
          <w:color w:val="1E3763"/>
          <w:spacing w:val="-4"/>
        </w:rPr>
        <w:t xml:space="preserve"> </w:t>
      </w:r>
      <w:bookmarkEnd w:id="8"/>
      <w:r>
        <w:rPr>
          <w:color w:val="1E3763"/>
        </w:rPr>
        <w:t>Mutu</w:t>
      </w:r>
    </w:p>
    <w:p w14:paraId="57B7BBCC" w14:textId="77777777" w:rsidR="00766D4D" w:rsidRDefault="00000000" w:rsidP="00AF2083">
      <w:pPr>
        <w:pStyle w:val="BodyText"/>
        <w:spacing w:before="164" w:line="276" w:lineRule="auto"/>
        <w:ind w:left="306" w:right="946" w:firstLine="403"/>
        <w:jc w:val="both"/>
      </w:pPr>
      <w:r>
        <w:t>Kegiatan</w:t>
      </w:r>
      <w:r w:rsidRPr="00AF2083">
        <w:t xml:space="preserve"> </w:t>
      </w:r>
      <w:r>
        <w:t>analisis</w:t>
      </w:r>
      <w:r w:rsidRPr="00AF2083">
        <w:t xml:space="preserve"> </w:t>
      </w:r>
      <w:r>
        <w:t>perilaku/kebiasaan</w:t>
      </w:r>
      <w:r w:rsidRPr="00AF2083">
        <w:t xml:space="preserve"> </w:t>
      </w:r>
      <w:r>
        <w:t>sekolah</w:t>
      </w:r>
      <w:r w:rsidRPr="00AF2083">
        <w:t xml:space="preserve"> </w:t>
      </w:r>
      <w:r>
        <w:t>terkait</w:t>
      </w:r>
      <w:r w:rsidRPr="00AF2083">
        <w:t xml:space="preserve"> </w:t>
      </w:r>
      <w:r>
        <w:t>mutu</w:t>
      </w:r>
      <w:r w:rsidRPr="00AF2083">
        <w:t xml:space="preserve"> </w:t>
      </w:r>
      <w:r>
        <w:t>ini</w:t>
      </w:r>
      <w:r w:rsidRPr="00AF2083">
        <w:t xml:space="preserve"> </w:t>
      </w:r>
      <w:r>
        <w:t>dilaksanakan</w:t>
      </w:r>
      <w:r w:rsidRPr="00AF2083">
        <w:t xml:space="preserve"> </w:t>
      </w:r>
      <w:r>
        <w:t>dengan</w:t>
      </w:r>
      <w:r w:rsidRPr="00AF2083">
        <w:t xml:space="preserve"> </w:t>
      </w:r>
      <w:r>
        <w:t>tujuan utama sebagai</w:t>
      </w:r>
      <w:r w:rsidRPr="00AF2083">
        <w:t xml:space="preserve"> </w:t>
      </w:r>
      <w:r>
        <w:t>berikut:</w:t>
      </w:r>
    </w:p>
    <w:p w14:paraId="3EAC752C" w14:textId="77777777" w:rsidR="00766D4D" w:rsidRPr="001F11F5" w:rsidRDefault="00000000" w:rsidP="001F11F5">
      <w:pPr>
        <w:pStyle w:val="ListParagraph"/>
        <w:numPr>
          <w:ilvl w:val="0"/>
          <w:numId w:val="35"/>
        </w:numPr>
        <w:tabs>
          <w:tab w:val="left" w:pos="709"/>
        </w:tabs>
        <w:spacing w:before="79" w:line="276" w:lineRule="auto"/>
        <w:ind w:right="952"/>
        <w:rPr>
          <w:sz w:val="24"/>
        </w:rPr>
      </w:pPr>
      <w:r w:rsidRPr="001F11F5">
        <w:rPr>
          <w:sz w:val="24"/>
        </w:rPr>
        <w:t>Mengidentifikasi</w:t>
      </w:r>
      <w:r w:rsidRPr="001F11F5">
        <w:rPr>
          <w:spacing w:val="-12"/>
          <w:sz w:val="24"/>
        </w:rPr>
        <w:t xml:space="preserve"> </w:t>
      </w:r>
      <w:r w:rsidRPr="001F11F5">
        <w:rPr>
          <w:sz w:val="24"/>
        </w:rPr>
        <w:t>perilaku</w:t>
      </w:r>
      <w:r w:rsidRPr="001F11F5">
        <w:rPr>
          <w:spacing w:val="-13"/>
          <w:sz w:val="24"/>
        </w:rPr>
        <w:t xml:space="preserve"> </w:t>
      </w:r>
      <w:r w:rsidRPr="001F11F5">
        <w:rPr>
          <w:sz w:val="24"/>
        </w:rPr>
        <w:t>dan</w:t>
      </w:r>
      <w:r w:rsidRPr="001F11F5">
        <w:rPr>
          <w:spacing w:val="-13"/>
          <w:sz w:val="24"/>
        </w:rPr>
        <w:t xml:space="preserve"> </w:t>
      </w:r>
      <w:r w:rsidRPr="001F11F5">
        <w:rPr>
          <w:sz w:val="24"/>
        </w:rPr>
        <w:t>kebiasaan</w:t>
      </w:r>
      <w:r w:rsidRPr="001F11F5">
        <w:rPr>
          <w:spacing w:val="-13"/>
          <w:sz w:val="24"/>
        </w:rPr>
        <w:t xml:space="preserve"> </w:t>
      </w:r>
      <w:r w:rsidRPr="001F11F5">
        <w:rPr>
          <w:sz w:val="24"/>
        </w:rPr>
        <w:t>warga</w:t>
      </w:r>
      <w:r w:rsidRPr="001F11F5">
        <w:rPr>
          <w:spacing w:val="-12"/>
          <w:sz w:val="24"/>
        </w:rPr>
        <w:t xml:space="preserve"> </w:t>
      </w:r>
      <w:r w:rsidRPr="001F11F5">
        <w:rPr>
          <w:sz w:val="24"/>
        </w:rPr>
        <w:t>satuan</w:t>
      </w:r>
      <w:r w:rsidRPr="001F11F5">
        <w:rPr>
          <w:spacing w:val="-13"/>
          <w:sz w:val="24"/>
        </w:rPr>
        <w:t xml:space="preserve"> </w:t>
      </w:r>
      <w:r w:rsidRPr="001F11F5">
        <w:rPr>
          <w:sz w:val="24"/>
        </w:rPr>
        <w:t>pendidikan</w:t>
      </w:r>
      <w:r w:rsidRPr="001F11F5">
        <w:rPr>
          <w:spacing w:val="-12"/>
          <w:sz w:val="24"/>
        </w:rPr>
        <w:t xml:space="preserve"> </w:t>
      </w:r>
      <w:r w:rsidRPr="001F11F5">
        <w:rPr>
          <w:sz w:val="24"/>
        </w:rPr>
        <w:t>yang</w:t>
      </w:r>
      <w:r w:rsidRPr="001F11F5">
        <w:rPr>
          <w:spacing w:val="-13"/>
          <w:sz w:val="24"/>
        </w:rPr>
        <w:t xml:space="preserve"> </w:t>
      </w:r>
      <w:r w:rsidRPr="001F11F5">
        <w:rPr>
          <w:sz w:val="24"/>
        </w:rPr>
        <w:t>menghambat peningkatan mutu RA, seperti bekerja tanpa SOP atau mengabaikan data EDM / Rapor</w:t>
      </w:r>
      <w:r w:rsidRPr="001F11F5">
        <w:rPr>
          <w:spacing w:val="-2"/>
          <w:sz w:val="24"/>
        </w:rPr>
        <w:t xml:space="preserve"> </w:t>
      </w:r>
      <w:r w:rsidRPr="001F11F5">
        <w:rPr>
          <w:sz w:val="24"/>
        </w:rPr>
        <w:t>Pendidikan.</w:t>
      </w:r>
    </w:p>
    <w:p w14:paraId="791800AF" w14:textId="77777777" w:rsidR="00766D4D" w:rsidRPr="001F11F5" w:rsidRDefault="00000000" w:rsidP="001F11F5">
      <w:pPr>
        <w:pStyle w:val="ListParagraph"/>
        <w:numPr>
          <w:ilvl w:val="0"/>
          <w:numId w:val="35"/>
        </w:numPr>
        <w:tabs>
          <w:tab w:val="left" w:pos="813"/>
        </w:tabs>
        <w:spacing w:before="59" w:line="276" w:lineRule="auto"/>
        <w:ind w:right="963"/>
        <w:rPr>
          <w:sz w:val="24"/>
        </w:rPr>
      </w:pPr>
      <w:r w:rsidRPr="001F11F5">
        <w:rPr>
          <w:sz w:val="24"/>
        </w:rPr>
        <w:t>Menyusun Peta Perilaku Mutu Satuan Pendidikan sebagai kompas navigasi transformasi budaya kerja RA Golden Age dari "Budaya Lisan" menuju "Budaya Tulis/SOP."</w:t>
      </w:r>
    </w:p>
    <w:p w14:paraId="28DF2267" w14:textId="77777777" w:rsidR="00766D4D" w:rsidRPr="001F11F5" w:rsidRDefault="00000000" w:rsidP="001F11F5">
      <w:pPr>
        <w:pStyle w:val="ListParagraph"/>
        <w:numPr>
          <w:ilvl w:val="0"/>
          <w:numId w:val="35"/>
        </w:numPr>
        <w:tabs>
          <w:tab w:val="left" w:pos="803"/>
        </w:tabs>
        <w:spacing w:before="59" w:line="276" w:lineRule="auto"/>
        <w:ind w:right="959"/>
        <w:rPr>
          <w:sz w:val="24"/>
        </w:rPr>
      </w:pPr>
      <w:r w:rsidRPr="001F11F5">
        <w:rPr>
          <w:sz w:val="24"/>
        </w:rPr>
        <w:t>Mengidentifikasi kepemilikan dan kelengkapan dokumen 8 Standar Nasional Pendidikan (SNP) berdasarkan regulasi Kemenag dalam bentuk SOP yang siap diimplementasikan oleh seluruh</w:t>
      </w:r>
      <w:r w:rsidRPr="001F11F5">
        <w:rPr>
          <w:spacing w:val="-2"/>
          <w:sz w:val="24"/>
        </w:rPr>
        <w:t xml:space="preserve"> </w:t>
      </w:r>
      <w:r w:rsidRPr="001F11F5">
        <w:rPr>
          <w:sz w:val="24"/>
        </w:rPr>
        <w:t>PTK.</w:t>
      </w:r>
    </w:p>
    <w:p w14:paraId="13378164" w14:textId="77777777" w:rsidR="00766D4D" w:rsidRPr="001F11F5" w:rsidRDefault="00000000" w:rsidP="001F11F5">
      <w:pPr>
        <w:pStyle w:val="ListParagraph"/>
        <w:numPr>
          <w:ilvl w:val="0"/>
          <w:numId w:val="35"/>
        </w:numPr>
        <w:tabs>
          <w:tab w:val="left" w:pos="736"/>
        </w:tabs>
        <w:spacing w:before="59" w:line="276" w:lineRule="auto"/>
        <w:ind w:right="948"/>
        <w:rPr>
          <w:sz w:val="24"/>
        </w:rPr>
      </w:pPr>
      <w:r w:rsidRPr="001F11F5">
        <w:rPr>
          <w:sz w:val="24"/>
        </w:rPr>
        <w:t>Menginisiasi Perencanaan Berbasis Data (PBD) dengan menjadikan EDM / Rapor Pendidikan</w:t>
      </w:r>
      <w:r w:rsidRPr="001F11F5">
        <w:rPr>
          <w:spacing w:val="-14"/>
          <w:sz w:val="24"/>
        </w:rPr>
        <w:t xml:space="preserve"> </w:t>
      </w:r>
      <w:r w:rsidRPr="001F11F5">
        <w:rPr>
          <w:sz w:val="24"/>
        </w:rPr>
        <w:t>dan</w:t>
      </w:r>
      <w:r w:rsidRPr="001F11F5">
        <w:rPr>
          <w:spacing w:val="-14"/>
          <w:sz w:val="24"/>
        </w:rPr>
        <w:t xml:space="preserve"> </w:t>
      </w:r>
      <w:r w:rsidRPr="001F11F5">
        <w:rPr>
          <w:sz w:val="24"/>
        </w:rPr>
        <w:t>data</w:t>
      </w:r>
      <w:r w:rsidRPr="001F11F5">
        <w:rPr>
          <w:spacing w:val="-12"/>
          <w:sz w:val="24"/>
        </w:rPr>
        <w:t xml:space="preserve"> </w:t>
      </w:r>
      <w:r w:rsidRPr="001F11F5">
        <w:rPr>
          <w:sz w:val="24"/>
        </w:rPr>
        <w:t>EMIS</w:t>
      </w:r>
      <w:r w:rsidRPr="001F11F5">
        <w:rPr>
          <w:spacing w:val="-14"/>
          <w:sz w:val="24"/>
        </w:rPr>
        <w:t xml:space="preserve"> </w:t>
      </w:r>
      <w:r w:rsidRPr="001F11F5">
        <w:rPr>
          <w:sz w:val="24"/>
        </w:rPr>
        <w:t>4.0</w:t>
      </w:r>
      <w:r w:rsidRPr="001F11F5">
        <w:rPr>
          <w:spacing w:val="-13"/>
          <w:sz w:val="24"/>
        </w:rPr>
        <w:t xml:space="preserve"> </w:t>
      </w:r>
      <w:r w:rsidRPr="001F11F5">
        <w:rPr>
          <w:sz w:val="24"/>
        </w:rPr>
        <w:t>Kemenag</w:t>
      </w:r>
      <w:r w:rsidRPr="001F11F5">
        <w:rPr>
          <w:spacing w:val="-14"/>
          <w:sz w:val="24"/>
        </w:rPr>
        <w:t xml:space="preserve"> </w:t>
      </w:r>
      <w:r w:rsidRPr="001F11F5">
        <w:rPr>
          <w:sz w:val="24"/>
        </w:rPr>
        <w:t>sebagai</w:t>
      </w:r>
      <w:r w:rsidRPr="001F11F5">
        <w:rPr>
          <w:spacing w:val="-13"/>
          <w:sz w:val="24"/>
        </w:rPr>
        <w:t xml:space="preserve"> </w:t>
      </w:r>
      <w:r w:rsidRPr="001F11F5">
        <w:rPr>
          <w:sz w:val="24"/>
        </w:rPr>
        <w:t>acuan</w:t>
      </w:r>
      <w:r w:rsidRPr="001F11F5">
        <w:rPr>
          <w:spacing w:val="-13"/>
          <w:sz w:val="24"/>
        </w:rPr>
        <w:t xml:space="preserve"> </w:t>
      </w:r>
      <w:r w:rsidRPr="001F11F5">
        <w:rPr>
          <w:sz w:val="24"/>
        </w:rPr>
        <w:t>utama</w:t>
      </w:r>
      <w:r w:rsidRPr="001F11F5">
        <w:rPr>
          <w:spacing w:val="-13"/>
          <w:sz w:val="24"/>
        </w:rPr>
        <w:t xml:space="preserve"> </w:t>
      </w:r>
      <w:r w:rsidRPr="001F11F5">
        <w:rPr>
          <w:sz w:val="24"/>
        </w:rPr>
        <w:t>penyusunan</w:t>
      </w:r>
      <w:r w:rsidRPr="001F11F5">
        <w:rPr>
          <w:spacing w:val="-13"/>
          <w:sz w:val="24"/>
        </w:rPr>
        <w:t xml:space="preserve"> </w:t>
      </w:r>
      <w:r w:rsidRPr="001F11F5">
        <w:rPr>
          <w:sz w:val="24"/>
        </w:rPr>
        <w:t>program kerja dan anggaran</w:t>
      </w:r>
      <w:r w:rsidRPr="001F11F5">
        <w:rPr>
          <w:spacing w:val="-2"/>
          <w:sz w:val="24"/>
        </w:rPr>
        <w:t xml:space="preserve"> </w:t>
      </w:r>
      <w:r w:rsidRPr="001F11F5">
        <w:rPr>
          <w:sz w:val="24"/>
        </w:rPr>
        <w:t>(e-RKAM).</w:t>
      </w:r>
    </w:p>
    <w:p w14:paraId="536BA71A" w14:textId="77777777" w:rsidR="00766D4D" w:rsidRPr="001F11F5" w:rsidRDefault="00000000" w:rsidP="001F11F5">
      <w:pPr>
        <w:pStyle w:val="ListParagraph"/>
        <w:numPr>
          <w:ilvl w:val="0"/>
          <w:numId w:val="35"/>
        </w:numPr>
        <w:tabs>
          <w:tab w:val="left" w:pos="778"/>
        </w:tabs>
        <w:spacing w:before="59" w:line="276" w:lineRule="auto"/>
        <w:ind w:right="961"/>
        <w:rPr>
          <w:sz w:val="24"/>
        </w:rPr>
      </w:pPr>
      <w:r w:rsidRPr="001F11F5">
        <w:rPr>
          <w:sz w:val="24"/>
        </w:rPr>
        <w:t>Membangun kesiapan dokumen untuk mengikuti proses Akreditasi BAN-PDM sebagai instrumen evaluasi mutu eksternal yang</w:t>
      </w:r>
      <w:r w:rsidRPr="001F11F5">
        <w:rPr>
          <w:spacing w:val="-11"/>
          <w:sz w:val="24"/>
        </w:rPr>
        <w:t xml:space="preserve"> </w:t>
      </w:r>
      <w:r w:rsidRPr="001F11F5">
        <w:rPr>
          <w:sz w:val="24"/>
        </w:rPr>
        <w:t>dipersyaratkan.</w:t>
      </w:r>
    </w:p>
    <w:p w14:paraId="63F67F1D" w14:textId="77777777" w:rsidR="00766D4D" w:rsidRPr="001F11F5" w:rsidRDefault="00000000" w:rsidP="001F11F5">
      <w:pPr>
        <w:pStyle w:val="ListParagraph"/>
        <w:numPr>
          <w:ilvl w:val="0"/>
          <w:numId w:val="35"/>
        </w:numPr>
        <w:tabs>
          <w:tab w:val="left" w:pos="714"/>
        </w:tabs>
        <w:spacing w:before="59" w:line="276" w:lineRule="auto"/>
        <w:ind w:right="953"/>
        <w:rPr>
          <w:sz w:val="24"/>
        </w:rPr>
      </w:pPr>
      <w:r w:rsidRPr="001F11F5">
        <w:rPr>
          <w:sz w:val="24"/>
        </w:rPr>
        <w:t>Membangun</w:t>
      </w:r>
      <w:r w:rsidRPr="001F11F5">
        <w:rPr>
          <w:spacing w:val="-8"/>
          <w:sz w:val="24"/>
        </w:rPr>
        <w:t xml:space="preserve"> </w:t>
      </w:r>
      <w:r w:rsidRPr="001F11F5">
        <w:rPr>
          <w:sz w:val="24"/>
        </w:rPr>
        <w:t>kemitraan</w:t>
      </w:r>
      <w:r w:rsidRPr="001F11F5">
        <w:rPr>
          <w:spacing w:val="-7"/>
          <w:sz w:val="24"/>
        </w:rPr>
        <w:t xml:space="preserve"> </w:t>
      </w:r>
      <w:r w:rsidRPr="001F11F5">
        <w:rPr>
          <w:sz w:val="24"/>
        </w:rPr>
        <w:t>aktif</w:t>
      </w:r>
      <w:r w:rsidRPr="001F11F5">
        <w:rPr>
          <w:spacing w:val="-8"/>
          <w:sz w:val="24"/>
        </w:rPr>
        <w:t xml:space="preserve"> </w:t>
      </w:r>
      <w:r w:rsidRPr="001F11F5">
        <w:rPr>
          <w:sz w:val="24"/>
        </w:rPr>
        <w:t>dengan</w:t>
      </w:r>
      <w:r w:rsidRPr="001F11F5">
        <w:rPr>
          <w:spacing w:val="-7"/>
          <w:sz w:val="24"/>
        </w:rPr>
        <w:t xml:space="preserve"> </w:t>
      </w:r>
      <w:r w:rsidRPr="001F11F5">
        <w:rPr>
          <w:sz w:val="24"/>
        </w:rPr>
        <w:t>orang</w:t>
      </w:r>
      <w:r w:rsidRPr="001F11F5">
        <w:rPr>
          <w:spacing w:val="-8"/>
          <w:sz w:val="24"/>
        </w:rPr>
        <w:t xml:space="preserve"> </w:t>
      </w:r>
      <w:r w:rsidRPr="001F11F5">
        <w:rPr>
          <w:sz w:val="24"/>
        </w:rPr>
        <w:t>tua</w:t>
      </w:r>
      <w:r w:rsidRPr="001F11F5">
        <w:rPr>
          <w:spacing w:val="-8"/>
          <w:sz w:val="24"/>
        </w:rPr>
        <w:t xml:space="preserve"> </w:t>
      </w:r>
      <w:r w:rsidRPr="001F11F5">
        <w:rPr>
          <w:sz w:val="24"/>
        </w:rPr>
        <w:t>melalui</w:t>
      </w:r>
      <w:r w:rsidRPr="001F11F5">
        <w:rPr>
          <w:spacing w:val="-7"/>
          <w:sz w:val="24"/>
        </w:rPr>
        <w:t xml:space="preserve"> </w:t>
      </w:r>
      <w:r w:rsidRPr="001F11F5">
        <w:rPr>
          <w:sz w:val="24"/>
        </w:rPr>
        <w:t>transformasi</w:t>
      </w:r>
      <w:r w:rsidRPr="001F11F5">
        <w:rPr>
          <w:spacing w:val="-8"/>
          <w:sz w:val="24"/>
        </w:rPr>
        <w:t xml:space="preserve"> </w:t>
      </w:r>
      <w:r w:rsidRPr="001F11F5">
        <w:rPr>
          <w:sz w:val="24"/>
        </w:rPr>
        <w:t>pola</w:t>
      </w:r>
      <w:r w:rsidRPr="001F11F5">
        <w:rPr>
          <w:spacing w:val="-7"/>
          <w:sz w:val="24"/>
        </w:rPr>
        <w:t xml:space="preserve"> </w:t>
      </w:r>
      <w:r w:rsidRPr="001F11F5">
        <w:rPr>
          <w:sz w:val="24"/>
        </w:rPr>
        <w:t>komunikasi dari pasif-reaktif menjadi aktif-proaktif melalui program Parenting Corner dan pelibatan Komite</w:t>
      </w:r>
      <w:r w:rsidRPr="001F11F5">
        <w:rPr>
          <w:spacing w:val="-2"/>
          <w:sz w:val="24"/>
        </w:rPr>
        <w:t xml:space="preserve"> </w:t>
      </w:r>
      <w:r w:rsidRPr="001F11F5">
        <w:rPr>
          <w:sz w:val="24"/>
        </w:rPr>
        <w:t>RA.</w:t>
      </w:r>
    </w:p>
    <w:p w14:paraId="0277603E" w14:textId="77777777" w:rsidR="00766D4D" w:rsidRDefault="00766D4D">
      <w:pPr>
        <w:pStyle w:val="BodyText"/>
        <w:spacing w:before="9"/>
        <w:rPr>
          <w:sz w:val="20"/>
        </w:rPr>
      </w:pPr>
    </w:p>
    <w:p w14:paraId="38B3E2CC" w14:textId="77777777" w:rsidR="00766D4D" w:rsidRDefault="00000000">
      <w:pPr>
        <w:pStyle w:val="Heading2"/>
        <w:numPr>
          <w:ilvl w:val="1"/>
          <w:numId w:val="9"/>
        </w:numPr>
        <w:tabs>
          <w:tab w:val="left" w:pos="697"/>
        </w:tabs>
        <w:ind w:hanging="391"/>
      </w:pPr>
      <w:bookmarkStart w:id="9" w:name="1.3_Waktu_dan_Pelaksanaan_Kegiatan"/>
      <w:bookmarkStart w:id="10" w:name="_TOC_250022"/>
      <w:bookmarkEnd w:id="9"/>
      <w:r>
        <w:rPr>
          <w:color w:val="1E3763"/>
        </w:rPr>
        <w:t>Waktu dan Pelaksanaan</w:t>
      </w:r>
      <w:r>
        <w:rPr>
          <w:color w:val="1E3763"/>
          <w:spacing w:val="-3"/>
        </w:rPr>
        <w:t xml:space="preserve"> </w:t>
      </w:r>
      <w:bookmarkEnd w:id="10"/>
      <w:r>
        <w:rPr>
          <w:color w:val="1E3763"/>
        </w:rPr>
        <w:t>Kegiatan</w:t>
      </w:r>
    </w:p>
    <w:p w14:paraId="68106F65" w14:textId="77777777" w:rsidR="00766D4D" w:rsidRDefault="00766D4D">
      <w:pPr>
        <w:pStyle w:val="BodyText"/>
        <w:spacing w:before="4"/>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4254"/>
      </w:tblGrid>
      <w:tr w:rsidR="00766D4D" w14:paraId="702560BF" w14:textId="77777777">
        <w:trPr>
          <w:trHeight w:val="573"/>
        </w:trPr>
        <w:tc>
          <w:tcPr>
            <w:tcW w:w="4252" w:type="dxa"/>
            <w:shd w:val="clear" w:color="auto" w:fill="FDF8E6"/>
          </w:tcPr>
          <w:p w14:paraId="598E6AE1" w14:textId="77777777" w:rsidR="00766D4D" w:rsidRDefault="00000000">
            <w:pPr>
              <w:pStyle w:val="TableParagraph"/>
              <w:spacing w:before="138"/>
              <w:ind w:left="81"/>
              <w:rPr>
                <w:b/>
              </w:rPr>
            </w:pPr>
            <w:r>
              <w:rPr>
                <w:b/>
              </w:rPr>
              <w:t>Hari / Tanggal</w:t>
            </w:r>
          </w:p>
        </w:tc>
        <w:tc>
          <w:tcPr>
            <w:tcW w:w="4254" w:type="dxa"/>
          </w:tcPr>
          <w:p w14:paraId="47A716E0" w14:textId="77777777" w:rsidR="00766D4D" w:rsidRDefault="00000000">
            <w:pPr>
              <w:pStyle w:val="TableParagraph"/>
              <w:spacing w:before="138"/>
              <w:ind w:left="81"/>
            </w:pPr>
            <w:r>
              <w:t>Senin, 12 Juli 2027</w:t>
            </w:r>
          </w:p>
        </w:tc>
      </w:tr>
      <w:tr w:rsidR="00766D4D" w14:paraId="18C3BAA3" w14:textId="77777777">
        <w:trPr>
          <w:trHeight w:val="573"/>
        </w:trPr>
        <w:tc>
          <w:tcPr>
            <w:tcW w:w="4252" w:type="dxa"/>
            <w:shd w:val="clear" w:color="auto" w:fill="FDF8E6"/>
          </w:tcPr>
          <w:p w14:paraId="64FD6344" w14:textId="77777777" w:rsidR="00766D4D" w:rsidRDefault="00000000">
            <w:pPr>
              <w:pStyle w:val="TableParagraph"/>
              <w:spacing w:before="138"/>
              <w:ind w:left="81"/>
              <w:rPr>
                <w:b/>
              </w:rPr>
            </w:pPr>
            <w:r>
              <w:rPr>
                <w:b/>
              </w:rPr>
              <w:t>Waktu</w:t>
            </w:r>
          </w:p>
        </w:tc>
        <w:tc>
          <w:tcPr>
            <w:tcW w:w="4254" w:type="dxa"/>
          </w:tcPr>
          <w:p w14:paraId="67D6067C" w14:textId="77777777" w:rsidR="00766D4D" w:rsidRDefault="00000000">
            <w:pPr>
              <w:pStyle w:val="TableParagraph"/>
              <w:spacing w:before="138"/>
              <w:ind w:left="81"/>
            </w:pPr>
            <w:r>
              <w:t>08.00 – 15.00 WIB</w:t>
            </w:r>
          </w:p>
        </w:tc>
      </w:tr>
      <w:tr w:rsidR="00766D4D" w14:paraId="2974B684" w14:textId="77777777">
        <w:trPr>
          <w:trHeight w:val="864"/>
        </w:trPr>
        <w:tc>
          <w:tcPr>
            <w:tcW w:w="4252" w:type="dxa"/>
            <w:shd w:val="clear" w:color="auto" w:fill="FDF8E6"/>
          </w:tcPr>
          <w:p w14:paraId="27DBAECC" w14:textId="77777777" w:rsidR="00766D4D" w:rsidRDefault="00766D4D">
            <w:pPr>
              <w:pStyle w:val="TableParagraph"/>
              <w:spacing w:before="7"/>
              <w:rPr>
                <w:b/>
                <w:sz w:val="24"/>
              </w:rPr>
            </w:pPr>
          </w:p>
          <w:p w14:paraId="31CD88B3" w14:textId="77777777" w:rsidR="00766D4D" w:rsidRDefault="00000000">
            <w:pPr>
              <w:pStyle w:val="TableParagraph"/>
              <w:ind w:left="81"/>
              <w:rPr>
                <w:b/>
              </w:rPr>
            </w:pPr>
            <w:r>
              <w:rPr>
                <w:b/>
              </w:rPr>
              <w:t>Tempat</w:t>
            </w:r>
          </w:p>
        </w:tc>
        <w:tc>
          <w:tcPr>
            <w:tcW w:w="4254" w:type="dxa"/>
          </w:tcPr>
          <w:p w14:paraId="35020488" w14:textId="77777777" w:rsidR="00766D4D" w:rsidRDefault="00000000">
            <w:pPr>
              <w:pStyle w:val="TableParagraph"/>
              <w:spacing w:before="138" w:line="276" w:lineRule="auto"/>
              <w:ind w:left="81" w:right="-6"/>
            </w:pPr>
            <w:r>
              <w:t>Ruang Pertemuan RA Golden Age, Tanah Kali Kedinding, Kenjeran, Surabaya</w:t>
            </w:r>
          </w:p>
        </w:tc>
      </w:tr>
      <w:tr w:rsidR="00766D4D" w14:paraId="53D606A2" w14:textId="77777777">
        <w:trPr>
          <w:trHeight w:val="2604"/>
        </w:trPr>
        <w:tc>
          <w:tcPr>
            <w:tcW w:w="4252" w:type="dxa"/>
            <w:shd w:val="clear" w:color="auto" w:fill="FDF8E6"/>
          </w:tcPr>
          <w:p w14:paraId="7D8AA903" w14:textId="77777777" w:rsidR="00766D4D" w:rsidRDefault="00766D4D">
            <w:pPr>
              <w:pStyle w:val="TableParagraph"/>
              <w:rPr>
                <w:b/>
                <w:sz w:val="24"/>
              </w:rPr>
            </w:pPr>
          </w:p>
          <w:p w14:paraId="4B82C7BC" w14:textId="77777777" w:rsidR="00766D4D" w:rsidRDefault="00766D4D">
            <w:pPr>
              <w:pStyle w:val="TableParagraph"/>
              <w:rPr>
                <w:b/>
                <w:sz w:val="24"/>
              </w:rPr>
            </w:pPr>
          </w:p>
          <w:p w14:paraId="733543A5" w14:textId="77777777" w:rsidR="00766D4D" w:rsidRDefault="00766D4D">
            <w:pPr>
              <w:pStyle w:val="TableParagraph"/>
              <w:rPr>
                <w:b/>
                <w:sz w:val="24"/>
              </w:rPr>
            </w:pPr>
          </w:p>
          <w:p w14:paraId="5D7114AA" w14:textId="77777777" w:rsidR="00766D4D" w:rsidRDefault="00766D4D">
            <w:pPr>
              <w:pStyle w:val="TableParagraph"/>
              <w:spacing w:before="3"/>
              <w:rPr>
                <w:b/>
                <w:sz w:val="28"/>
              </w:rPr>
            </w:pPr>
          </w:p>
          <w:p w14:paraId="5632A42F" w14:textId="77777777" w:rsidR="00766D4D" w:rsidRDefault="00000000">
            <w:pPr>
              <w:pStyle w:val="TableParagraph"/>
              <w:ind w:left="81"/>
              <w:rPr>
                <w:b/>
              </w:rPr>
            </w:pPr>
            <w:r>
              <w:rPr>
                <w:b/>
              </w:rPr>
              <w:t>Agenda</w:t>
            </w:r>
          </w:p>
        </w:tc>
        <w:tc>
          <w:tcPr>
            <w:tcW w:w="4254" w:type="dxa"/>
          </w:tcPr>
          <w:p w14:paraId="4006B6E2" w14:textId="5F430504" w:rsidR="00AF2083" w:rsidRDefault="00000000" w:rsidP="00AF2083">
            <w:pPr>
              <w:pStyle w:val="TableParagraph"/>
              <w:numPr>
                <w:ilvl w:val="0"/>
                <w:numId w:val="20"/>
              </w:numPr>
              <w:spacing w:before="138" w:line="276" w:lineRule="auto"/>
              <w:ind w:right="70"/>
              <w:jc w:val="both"/>
            </w:pPr>
            <w:r>
              <w:t>Paparan hasil EDM / Rapor Pendidikan dan evaluasi diri satuan pendidikan.</w:t>
            </w:r>
          </w:p>
          <w:p w14:paraId="26A3C6AA" w14:textId="7FC33B44" w:rsidR="00AF2083" w:rsidRDefault="00000000" w:rsidP="00AF2083">
            <w:pPr>
              <w:pStyle w:val="TableParagraph"/>
              <w:numPr>
                <w:ilvl w:val="0"/>
                <w:numId w:val="20"/>
              </w:numPr>
              <w:spacing w:before="138" w:line="276" w:lineRule="auto"/>
              <w:ind w:right="70"/>
              <w:jc w:val="both"/>
            </w:pPr>
            <w:r>
              <w:t>Analisis perilaku/kebiasaan warga RA terkait mutu.</w:t>
            </w:r>
          </w:p>
          <w:p w14:paraId="658409FA" w14:textId="093CE824" w:rsidR="00AF2083" w:rsidRDefault="00000000" w:rsidP="00AF2083">
            <w:pPr>
              <w:pStyle w:val="TableParagraph"/>
              <w:numPr>
                <w:ilvl w:val="0"/>
                <w:numId w:val="20"/>
              </w:numPr>
              <w:spacing w:before="138" w:line="276" w:lineRule="auto"/>
              <w:ind w:right="70"/>
              <w:jc w:val="both"/>
            </w:pPr>
            <w:r>
              <w:t>Pemetaan perilaku yang perlu diperbaiki dan identifikasi akar masalah.</w:t>
            </w:r>
          </w:p>
          <w:p w14:paraId="6C85FDD9" w14:textId="61F4C0E1" w:rsidR="00AF2083" w:rsidRDefault="00000000" w:rsidP="00AF2083">
            <w:pPr>
              <w:pStyle w:val="TableParagraph"/>
              <w:numPr>
                <w:ilvl w:val="0"/>
                <w:numId w:val="20"/>
              </w:numPr>
              <w:spacing w:before="138" w:line="276" w:lineRule="auto"/>
              <w:ind w:right="70"/>
              <w:jc w:val="both"/>
            </w:pPr>
            <w:r>
              <w:t>Identifikasi kepemilikan dokumen SOP 8 Standar.</w:t>
            </w:r>
          </w:p>
          <w:p w14:paraId="6FD18486" w14:textId="038548A3" w:rsidR="00766D4D" w:rsidRDefault="00000000" w:rsidP="00AF2083">
            <w:pPr>
              <w:pStyle w:val="TableParagraph"/>
              <w:numPr>
                <w:ilvl w:val="0"/>
                <w:numId w:val="20"/>
              </w:numPr>
              <w:spacing w:before="138" w:line="276" w:lineRule="auto"/>
              <w:ind w:right="70"/>
              <w:jc w:val="both"/>
            </w:pPr>
            <w:r>
              <w:t>Perumusan Rencana Tindak Lanjut (RTL) dan penandatanganan komitmen.</w:t>
            </w:r>
          </w:p>
        </w:tc>
      </w:tr>
    </w:tbl>
    <w:p w14:paraId="54C95BBA" w14:textId="77777777" w:rsidR="00766D4D" w:rsidRDefault="00766D4D">
      <w:pPr>
        <w:spacing w:line="276" w:lineRule="auto"/>
        <w:jc w:val="both"/>
        <w:sectPr w:rsidR="00766D4D">
          <w:pgSz w:w="11910" w:h="16840"/>
          <w:pgMar w:top="1320" w:right="460" w:bottom="940" w:left="1680" w:header="717" w:footer="750" w:gutter="0"/>
          <w:cols w:space="720"/>
        </w:sectPr>
      </w:pPr>
    </w:p>
    <w:p w14:paraId="4BD0D778" w14:textId="77777777" w:rsidR="00766D4D" w:rsidRDefault="00000000">
      <w:pPr>
        <w:pStyle w:val="Heading2"/>
        <w:numPr>
          <w:ilvl w:val="1"/>
          <w:numId w:val="9"/>
        </w:numPr>
        <w:tabs>
          <w:tab w:val="left" w:pos="697"/>
        </w:tabs>
        <w:spacing w:before="81"/>
        <w:ind w:hanging="391"/>
      </w:pPr>
      <w:bookmarkStart w:id="11" w:name="1.4_Tim_Penjaminan_Mutu_(TPM)_Madrasah"/>
      <w:bookmarkStart w:id="12" w:name="_TOC_250021"/>
      <w:bookmarkEnd w:id="11"/>
      <w:r>
        <w:rPr>
          <w:color w:val="1E3763"/>
        </w:rPr>
        <w:lastRenderedPageBreak/>
        <w:t>Tim Penjaminan Mutu (TPM)</w:t>
      </w:r>
      <w:r>
        <w:rPr>
          <w:color w:val="1E3763"/>
          <w:spacing w:val="-5"/>
        </w:rPr>
        <w:t xml:space="preserve"> </w:t>
      </w:r>
      <w:bookmarkEnd w:id="12"/>
      <w:r>
        <w:rPr>
          <w:color w:val="1E3763"/>
        </w:rPr>
        <w:t>Madrasah</w:t>
      </w:r>
    </w:p>
    <w:p w14:paraId="25E6FBD3" w14:textId="77777777" w:rsidR="00766D4D" w:rsidRDefault="00766D4D">
      <w:pPr>
        <w:pStyle w:val="BodyText"/>
        <w:spacing w:before="4"/>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26"/>
        <w:gridCol w:w="2126"/>
        <w:gridCol w:w="2128"/>
      </w:tblGrid>
      <w:tr w:rsidR="00766D4D" w14:paraId="1DE51381" w14:textId="77777777">
        <w:trPr>
          <w:trHeight w:val="735"/>
        </w:trPr>
        <w:tc>
          <w:tcPr>
            <w:tcW w:w="2126" w:type="dxa"/>
            <w:shd w:val="clear" w:color="auto" w:fill="1E3763"/>
          </w:tcPr>
          <w:p w14:paraId="29579057" w14:textId="77777777" w:rsidR="00766D4D" w:rsidRDefault="00766D4D">
            <w:pPr>
              <w:pStyle w:val="TableParagraph"/>
              <w:spacing w:before="1"/>
              <w:rPr>
                <w:b/>
                <w:sz w:val="20"/>
              </w:rPr>
            </w:pPr>
          </w:p>
          <w:p w14:paraId="1F492669" w14:textId="77777777" w:rsidR="00766D4D" w:rsidRDefault="00000000">
            <w:pPr>
              <w:pStyle w:val="TableParagraph"/>
              <w:ind w:left="61" w:right="47"/>
              <w:jc w:val="center"/>
              <w:rPr>
                <w:b/>
                <w:sz w:val="20"/>
              </w:rPr>
            </w:pPr>
            <w:r>
              <w:rPr>
                <w:b/>
                <w:color w:val="FFFFFF"/>
                <w:sz w:val="20"/>
              </w:rPr>
              <w:t>No</w:t>
            </w:r>
          </w:p>
        </w:tc>
        <w:tc>
          <w:tcPr>
            <w:tcW w:w="2126" w:type="dxa"/>
            <w:shd w:val="clear" w:color="auto" w:fill="1E3763"/>
          </w:tcPr>
          <w:p w14:paraId="54534496" w14:textId="77777777" w:rsidR="00766D4D" w:rsidRDefault="00766D4D">
            <w:pPr>
              <w:pStyle w:val="TableParagraph"/>
              <w:spacing w:before="1"/>
              <w:rPr>
                <w:b/>
                <w:sz w:val="20"/>
              </w:rPr>
            </w:pPr>
          </w:p>
          <w:p w14:paraId="197B2269" w14:textId="77777777" w:rsidR="00766D4D" w:rsidRDefault="00000000">
            <w:pPr>
              <w:pStyle w:val="TableParagraph"/>
              <w:ind w:left="61" w:right="47"/>
              <w:jc w:val="center"/>
              <w:rPr>
                <w:b/>
                <w:sz w:val="20"/>
              </w:rPr>
            </w:pPr>
            <w:r>
              <w:rPr>
                <w:b/>
                <w:color w:val="FFFFFF"/>
                <w:sz w:val="20"/>
              </w:rPr>
              <w:t>Nama</w:t>
            </w:r>
          </w:p>
        </w:tc>
        <w:tc>
          <w:tcPr>
            <w:tcW w:w="2126" w:type="dxa"/>
            <w:shd w:val="clear" w:color="auto" w:fill="1E3763"/>
          </w:tcPr>
          <w:p w14:paraId="23E3C98C" w14:textId="77777777" w:rsidR="00766D4D" w:rsidRDefault="00766D4D">
            <w:pPr>
              <w:pStyle w:val="TableParagraph"/>
              <w:spacing w:before="1"/>
              <w:rPr>
                <w:b/>
                <w:sz w:val="20"/>
              </w:rPr>
            </w:pPr>
          </w:p>
          <w:p w14:paraId="74B7CA8F" w14:textId="77777777" w:rsidR="00766D4D" w:rsidRDefault="00000000">
            <w:pPr>
              <w:pStyle w:val="TableParagraph"/>
              <w:ind w:left="61" w:right="46"/>
              <w:jc w:val="center"/>
              <w:rPr>
                <w:b/>
                <w:sz w:val="20"/>
              </w:rPr>
            </w:pPr>
            <w:r>
              <w:rPr>
                <w:b/>
                <w:color w:val="FFFFFF"/>
                <w:sz w:val="20"/>
              </w:rPr>
              <w:t>Jabatan</w:t>
            </w:r>
          </w:p>
        </w:tc>
        <w:tc>
          <w:tcPr>
            <w:tcW w:w="2128" w:type="dxa"/>
            <w:shd w:val="clear" w:color="auto" w:fill="1E3763"/>
          </w:tcPr>
          <w:p w14:paraId="49E2D3D3" w14:textId="77777777" w:rsidR="00766D4D" w:rsidRDefault="00000000">
            <w:pPr>
              <w:pStyle w:val="TableParagraph"/>
              <w:spacing w:before="99" w:line="276" w:lineRule="auto"/>
              <w:ind w:left="626" w:right="239" w:hanging="356"/>
              <w:rPr>
                <w:b/>
                <w:sz w:val="20"/>
              </w:rPr>
            </w:pPr>
            <w:r>
              <w:rPr>
                <w:b/>
                <w:color w:val="FFFFFF"/>
                <w:sz w:val="20"/>
              </w:rPr>
              <w:t>Peran dalam TPM Madrasah</w:t>
            </w:r>
          </w:p>
        </w:tc>
      </w:tr>
      <w:tr w:rsidR="00766D4D" w14:paraId="577B5D4A" w14:textId="77777777">
        <w:trPr>
          <w:trHeight w:val="737"/>
        </w:trPr>
        <w:tc>
          <w:tcPr>
            <w:tcW w:w="2126" w:type="dxa"/>
          </w:tcPr>
          <w:p w14:paraId="782A0B22" w14:textId="77777777" w:rsidR="00766D4D" w:rsidRDefault="00766D4D">
            <w:pPr>
              <w:pStyle w:val="TableParagraph"/>
              <w:spacing w:before="2"/>
              <w:rPr>
                <w:b/>
                <w:sz w:val="20"/>
              </w:rPr>
            </w:pPr>
          </w:p>
          <w:p w14:paraId="7FFA1E4B" w14:textId="77777777" w:rsidR="00766D4D" w:rsidRDefault="00000000">
            <w:pPr>
              <w:pStyle w:val="TableParagraph"/>
              <w:ind w:left="14"/>
              <w:jc w:val="center"/>
              <w:rPr>
                <w:sz w:val="20"/>
              </w:rPr>
            </w:pPr>
            <w:r>
              <w:rPr>
                <w:sz w:val="20"/>
              </w:rPr>
              <w:t>1</w:t>
            </w:r>
          </w:p>
        </w:tc>
        <w:tc>
          <w:tcPr>
            <w:tcW w:w="2126" w:type="dxa"/>
          </w:tcPr>
          <w:p w14:paraId="396928B2" w14:textId="77777777" w:rsidR="00766D4D" w:rsidRDefault="00000000">
            <w:pPr>
              <w:pStyle w:val="TableParagraph"/>
              <w:spacing w:before="100" w:line="276" w:lineRule="auto"/>
              <w:ind w:left="81" w:right="454"/>
              <w:rPr>
                <w:sz w:val="20"/>
              </w:rPr>
            </w:pPr>
            <w:r>
              <w:rPr>
                <w:sz w:val="20"/>
              </w:rPr>
              <w:t>Hj. Isriati Latifah, M.Pd.</w:t>
            </w:r>
          </w:p>
        </w:tc>
        <w:tc>
          <w:tcPr>
            <w:tcW w:w="2126" w:type="dxa"/>
          </w:tcPr>
          <w:p w14:paraId="124AFB79" w14:textId="77777777" w:rsidR="00766D4D" w:rsidRDefault="00766D4D">
            <w:pPr>
              <w:pStyle w:val="TableParagraph"/>
              <w:spacing w:before="2"/>
              <w:rPr>
                <w:b/>
                <w:sz w:val="20"/>
              </w:rPr>
            </w:pPr>
          </w:p>
          <w:p w14:paraId="619E1D62" w14:textId="77777777" w:rsidR="00766D4D" w:rsidRDefault="00000000">
            <w:pPr>
              <w:pStyle w:val="TableParagraph"/>
              <w:ind w:left="81"/>
              <w:rPr>
                <w:sz w:val="20"/>
              </w:rPr>
            </w:pPr>
            <w:r>
              <w:rPr>
                <w:sz w:val="20"/>
              </w:rPr>
              <w:t>Kepala RA Golden Age</w:t>
            </w:r>
          </w:p>
        </w:tc>
        <w:tc>
          <w:tcPr>
            <w:tcW w:w="2128" w:type="dxa"/>
          </w:tcPr>
          <w:p w14:paraId="09DA1CEF" w14:textId="77777777" w:rsidR="00766D4D" w:rsidRDefault="00766D4D">
            <w:pPr>
              <w:pStyle w:val="TableParagraph"/>
              <w:spacing w:before="2"/>
              <w:rPr>
                <w:b/>
                <w:sz w:val="20"/>
              </w:rPr>
            </w:pPr>
          </w:p>
          <w:p w14:paraId="0F94B89F" w14:textId="77777777" w:rsidR="00766D4D" w:rsidRDefault="00000000">
            <w:pPr>
              <w:pStyle w:val="TableParagraph"/>
              <w:ind w:left="81"/>
              <w:rPr>
                <w:sz w:val="20"/>
              </w:rPr>
            </w:pPr>
            <w:r>
              <w:rPr>
                <w:sz w:val="20"/>
              </w:rPr>
              <w:t>Penanggung Jawab</w:t>
            </w:r>
          </w:p>
        </w:tc>
      </w:tr>
      <w:tr w:rsidR="00766D4D" w14:paraId="529720FC" w14:textId="77777777">
        <w:trPr>
          <w:trHeight w:val="472"/>
        </w:trPr>
        <w:tc>
          <w:tcPr>
            <w:tcW w:w="2126" w:type="dxa"/>
            <w:shd w:val="clear" w:color="auto" w:fill="F4F4F4"/>
          </w:tcPr>
          <w:p w14:paraId="32B6BC32" w14:textId="77777777" w:rsidR="00766D4D" w:rsidRDefault="00000000">
            <w:pPr>
              <w:pStyle w:val="TableParagraph"/>
              <w:spacing w:before="99"/>
              <w:ind w:left="14"/>
              <w:jc w:val="center"/>
              <w:rPr>
                <w:sz w:val="20"/>
              </w:rPr>
            </w:pPr>
            <w:r>
              <w:rPr>
                <w:sz w:val="20"/>
              </w:rPr>
              <w:t>2</w:t>
            </w:r>
          </w:p>
        </w:tc>
        <w:tc>
          <w:tcPr>
            <w:tcW w:w="2126" w:type="dxa"/>
            <w:shd w:val="clear" w:color="auto" w:fill="F4F4F4"/>
          </w:tcPr>
          <w:p w14:paraId="275E9B9D" w14:textId="77777777" w:rsidR="00766D4D" w:rsidRDefault="00000000">
            <w:pPr>
              <w:pStyle w:val="TableParagraph"/>
              <w:spacing w:before="99"/>
              <w:ind w:left="81"/>
              <w:rPr>
                <w:sz w:val="20"/>
              </w:rPr>
            </w:pPr>
            <w:r>
              <w:rPr>
                <w:sz w:val="20"/>
              </w:rPr>
              <w:t>Nurul Hidayah, S.Pd.</w:t>
            </w:r>
          </w:p>
        </w:tc>
        <w:tc>
          <w:tcPr>
            <w:tcW w:w="2126" w:type="dxa"/>
            <w:shd w:val="clear" w:color="auto" w:fill="F4F4F4"/>
          </w:tcPr>
          <w:p w14:paraId="73849A84" w14:textId="77777777" w:rsidR="00766D4D" w:rsidRDefault="00000000">
            <w:pPr>
              <w:pStyle w:val="TableParagraph"/>
              <w:spacing w:before="99"/>
              <w:ind w:left="81"/>
              <w:rPr>
                <w:sz w:val="20"/>
              </w:rPr>
            </w:pPr>
            <w:r>
              <w:rPr>
                <w:sz w:val="20"/>
              </w:rPr>
              <w:t>Pendidik Senior</w:t>
            </w:r>
          </w:p>
        </w:tc>
        <w:tc>
          <w:tcPr>
            <w:tcW w:w="2128" w:type="dxa"/>
            <w:shd w:val="clear" w:color="auto" w:fill="F4F4F4"/>
          </w:tcPr>
          <w:p w14:paraId="4128BAE8" w14:textId="77777777" w:rsidR="00766D4D" w:rsidRDefault="00000000">
            <w:pPr>
              <w:pStyle w:val="TableParagraph"/>
              <w:spacing w:before="99"/>
              <w:ind w:left="81"/>
              <w:rPr>
                <w:sz w:val="20"/>
              </w:rPr>
            </w:pPr>
            <w:r>
              <w:rPr>
                <w:sz w:val="20"/>
              </w:rPr>
              <w:t>Ketua TPM Madrasah</w:t>
            </w:r>
          </w:p>
        </w:tc>
      </w:tr>
      <w:tr w:rsidR="00766D4D" w14:paraId="4E0B7A9A" w14:textId="77777777">
        <w:trPr>
          <w:trHeight w:val="472"/>
        </w:trPr>
        <w:tc>
          <w:tcPr>
            <w:tcW w:w="2126" w:type="dxa"/>
          </w:tcPr>
          <w:p w14:paraId="0AD94110" w14:textId="77777777" w:rsidR="00766D4D" w:rsidRDefault="00000000">
            <w:pPr>
              <w:pStyle w:val="TableParagraph"/>
              <w:spacing w:before="99"/>
              <w:ind w:left="14"/>
              <w:jc w:val="center"/>
              <w:rPr>
                <w:sz w:val="20"/>
              </w:rPr>
            </w:pPr>
            <w:r>
              <w:rPr>
                <w:sz w:val="20"/>
              </w:rPr>
              <w:t>3</w:t>
            </w:r>
          </w:p>
        </w:tc>
        <w:tc>
          <w:tcPr>
            <w:tcW w:w="2126" w:type="dxa"/>
          </w:tcPr>
          <w:p w14:paraId="4BA1AA4D" w14:textId="77777777" w:rsidR="00766D4D" w:rsidRDefault="00000000">
            <w:pPr>
              <w:pStyle w:val="TableParagraph"/>
              <w:spacing w:before="99"/>
              <w:ind w:left="81"/>
              <w:rPr>
                <w:sz w:val="20"/>
              </w:rPr>
            </w:pPr>
            <w:r>
              <w:rPr>
                <w:sz w:val="20"/>
              </w:rPr>
              <w:t>Drs. H. Ahmad Fauzi</w:t>
            </w:r>
          </w:p>
        </w:tc>
        <w:tc>
          <w:tcPr>
            <w:tcW w:w="2126" w:type="dxa"/>
          </w:tcPr>
          <w:p w14:paraId="140F1B40" w14:textId="77777777" w:rsidR="00766D4D" w:rsidRDefault="00000000">
            <w:pPr>
              <w:pStyle w:val="TableParagraph"/>
              <w:spacing w:before="99"/>
              <w:ind w:left="81"/>
              <w:rPr>
                <w:sz w:val="20"/>
              </w:rPr>
            </w:pPr>
            <w:r>
              <w:rPr>
                <w:sz w:val="20"/>
              </w:rPr>
              <w:t>Komite RA</w:t>
            </w:r>
          </w:p>
        </w:tc>
        <w:tc>
          <w:tcPr>
            <w:tcW w:w="2128" w:type="dxa"/>
          </w:tcPr>
          <w:p w14:paraId="22952079" w14:textId="77777777" w:rsidR="00766D4D" w:rsidRDefault="00000000">
            <w:pPr>
              <w:pStyle w:val="TableParagraph"/>
              <w:spacing w:before="99"/>
              <w:ind w:left="81"/>
              <w:rPr>
                <w:sz w:val="20"/>
              </w:rPr>
            </w:pPr>
            <w:r>
              <w:rPr>
                <w:sz w:val="20"/>
              </w:rPr>
              <w:t>Perwakilan Komite</w:t>
            </w:r>
          </w:p>
        </w:tc>
      </w:tr>
      <w:tr w:rsidR="00766D4D" w14:paraId="0C373950" w14:textId="77777777">
        <w:trPr>
          <w:trHeight w:val="472"/>
        </w:trPr>
        <w:tc>
          <w:tcPr>
            <w:tcW w:w="2126" w:type="dxa"/>
            <w:shd w:val="clear" w:color="auto" w:fill="F4F4F4"/>
          </w:tcPr>
          <w:p w14:paraId="296B4C13" w14:textId="77777777" w:rsidR="00766D4D" w:rsidRDefault="00000000">
            <w:pPr>
              <w:pStyle w:val="TableParagraph"/>
              <w:spacing w:before="99"/>
              <w:ind w:left="14"/>
              <w:jc w:val="center"/>
              <w:rPr>
                <w:sz w:val="20"/>
              </w:rPr>
            </w:pPr>
            <w:r>
              <w:rPr>
                <w:sz w:val="20"/>
              </w:rPr>
              <w:t>4</w:t>
            </w:r>
          </w:p>
        </w:tc>
        <w:tc>
          <w:tcPr>
            <w:tcW w:w="2126" w:type="dxa"/>
            <w:shd w:val="clear" w:color="auto" w:fill="F4F4F4"/>
          </w:tcPr>
          <w:p w14:paraId="14523E7C" w14:textId="77777777" w:rsidR="00766D4D" w:rsidRDefault="00000000">
            <w:pPr>
              <w:pStyle w:val="TableParagraph"/>
              <w:spacing w:before="99"/>
              <w:ind w:left="81"/>
              <w:rPr>
                <w:sz w:val="20"/>
              </w:rPr>
            </w:pPr>
            <w:r>
              <w:rPr>
                <w:sz w:val="20"/>
              </w:rPr>
              <w:t>Drs. H. M. Yusuf, M.M.</w:t>
            </w:r>
          </w:p>
        </w:tc>
        <w:tc>
          <w:tcPr>
            <w:tcW w:w="2126" w:type="dxa"/>
            <w:shd w:val="clear" w:color="auto" w:fill="F4F4F4"/>
          </w:tcPr>
          <w:p w14:paraId="3233DCC3" w14:textId="77777777" w:rsidR="00766D4D" w:rsidRDefault="00000000">
            <w:pPr>
              <w:pStyle w:val="TableParagraph"/>
              <w:spacing w:before="99"/>
              <w:ind w:left="81"/>
              <w:rPr>
                <w:sz w:val="20"/>
              </w:rPr>
            </w:pPr>
            <w:r>
              <w:rPr>
                <w:sz w:val="20"/>
              </w:rPr>
              <w:t>Ketua Yayasan</w:t>
            </w:r>
          </w:p>
        </w:tc>
        <w:tc>
          <w:tcPr>
            <w:tcW w:w="2128" w:type="dxa"/>
            <w:shd w:val="clear" w:color="auto" w:fill="F4F4F4"/>
          </w:tcPr>
          <w:p w14:paraId="0AA8E3C8" w14:textId="77777777" w:rsidR="00766D4D" w:rsidRDefault="00000000">
            <w:pPr>
              <w:pStyle w:val="TableParagraph"/>
              <w:spacing w:before="99"/>
              <w:ind w:left="81"/>
              <w:rPr>
                <w:sz w:val="20"/>
              </w:rPr>
            </w:pPr>
            <w:r>
              <w:rPr>
                <w:sz w:val="20"/>
              </w:rPr>
              <w:t>Pembina / Penyetuju</w:t>
            </w:r>
          </w:p>
        </w:tc>
      </w:tr>
    </w:tbl>
    <w:p w14:paraId="3D9E7ABE" w14:textId="77777777" w:rsidR="00766D4D" w:rsidRDefault="00000000">
      <w:pPr>
        <w:pStyle w:val="Heading2"/>
        <w:numPr>
          <w:ilvl w:val="1"/>
          <w:numId w:val="9"/>
        </w:numPr>
        <w:tabs>
          <w:tab w:val="left" w:pos="697"/>
        </w:tabs>
        <w:spacing w:before="239"/>
        <w:ind w:hanging="391"/>
      </w:pPr>
      <w:bookmarkStart w:id="13" w:name="1.5_Landasan_Hukum"/>
      <w:bookmarkStart w:id="14" w:name="_TOC_250020"/>
      <w:bookmarkEnd w:id="13"/>
      <w:r>
        <w:rPr>
          <w:color w:val="1E3763"/>
        </w:rPr>
        <w:t>Landasan</w:t>
      </w:r>
      <w:r>
        <w:rPr>
          <w:color w:val="1E3763"/>
          <w:spacing w:val="-2"/>
        </w:rPr>
        <w:t xml:space="preserve"> </w:t>
      </w:r>
      <w:bookmarkEnd w:id="14"/>
      <w:r>
        <w:rPr>
          <w:color w:val="1E3763"/>
        </w:rPr>
        <w:t>Hukum</w:t>
      </w:r>
    </w:p>
    <w:p w14:paraId="03D7AC36" w14:textId="77777777" w:rsidR="00766D4D" w:rsidRDefault="00000000" w:rsidP="00EA72BA">
      <w:pPr>
        <w:pStyle w:val="BodyText"/>
        <w:spacing w:before="164" w:line="276" w:lineRule="auto"/>
        <w:ind w:left="306" w:right="946" w:firstLine="403"/>
        <w:jc w:val="both"/>
      </w:pPr>
      <w:r>
        <w:t>Laporan ini disusun berlandaskan regulasi yang berlaku di lingkungan Kementerian Agama RI:</w:t>
      </w:r>
    </w:p>
    <w:p w14:paraId="03F63749" w14:textId="77777777" w:rsidR="00766D4D" w:rsidRPr="001F11F5" w:rsidRDefault="00000000" w:rsidP="001F11F5">
      <w:pPr>
        <w:pStyle w:val="ListParagraph"/>
        <w:numPr>
          <w:ilvl w:val="0"/>
          <w:numId w:val="34"/>
        </w:numPr>
        <w:tabs>
          <w:tab w:val="left" w:pos="717"/>
        </w:tabs>
        <w:spacing w:before="79"/>
        <w:rPr>
          <w:sz w:val="24"/>
        </w:rPr>
      </w:pPr>
      <w:r w:rsidRPr="001F11F5">
        <w:rPr>
          <w:sz w:val="24"/>
        </w:rPr>
        <w:t>Undang-Undang Nomor 20 Tahun 2003 tentang Sistem Pendidikan</w:t>
      </w:r>
      <w:r w:rsidRPr="001F11F5">
        <w:rPr>
          <w:spacing w:val="-17"/>
          <w:sz w:val="24"/>
        </w:rPr>
        <w:t xml:space="preserve"> </w:t>
      </w:r>
      <w:r w:rsidRPr="001F11F5">
        <w:rPr>
          <w:sz w:val="24"/>
        </w:rPr>
        <w:t>Nasional.</w:t>
      </w:r>
    </w:p>
    <w:p w14:paraId="17B3B0AE" w14:textId="77777777" w:rsidR="00766D4D" w:rsidRPr="001F11F5" w:rsidRDefault="00000000" w:rsidP="001F11F5">
      <w:pPr>
        <w:pStyle w:val="ListParagraph"/>
        <w:numPr>
          <w:ilvl w:val="0"/>
          <w:numId w:val="34"/>
        </w:numPr>
        <w:tabs>
          <w:tab w:val="left" w:pos="726"/>
        </w:tabs>
        <w:spacing w:before="101" w:line="276" w:lineRule="auto"/>
        <w:ind w:right="966"/>
        <w:rPr>
          <w:sz w:val="24"/>
        </w:rPr>
      </w:pPr>
      <w:r w:rsidRPr="001F11F5">
        <w:rPr>
          <w:sz w:val="24"/>
        </w:rPr>
        <w:t>Peraturan Pemerintah Nomor 57 Tahun 2021 tentang Standar Nasional Pendidikan, beserta perubahannya (PP Nomor 4 Tahun</w:t>
      </w:r>
      <w:r w:rsidRPr="001F11F5">
        <w:rPr>
          <w:spacing w:val="-3"/>
          <w:sz w:val="24"/>
        </w:rPr>
        <w:t xml:space="preserve"> </w:t>
      </w:r>
      <w:r w:rsidRPr="001F11F5">
        <w:rPr>
          <w:sz w:val="24"/>
        </w:rPr>
        <w:t>2022).</w:t>
      </w:r>
    </w:p>
    <w:p w14:paraId="638DCFC9" w14:textId="77777777" w:rsidR="00766D4D" w:rsidRPr="001F11F5" w:rsidRDefault="00000000" w:rsidP="001F11F5">
      <w:pPr>
        <w:pStyle w:val="ListParagraph"/>
        <w:numPr>
          <w:ilvl w:val="0"/>
          <w:numId w:val="34"/>
        </w:numPr>
        <w:tabs>
          <w:tab w:val="left" w:pos="796"/>
        </w:tabs>
        <w:spacing w:before="59" w:line="276" w:lineRule="auto"/>
        <w:ind w:right="965"/>
        <w:rPr>
          <w:sz w:val="24"/>
        </w:rPr>
      </w:pPr>
      <w:r w:rsidRPr="001F11F5">
        <w:rPr>
          <w:sz w:val="24"/>
        </w:rPr>
        <w:t>Peraturan Menteri Agama (PMA) Nomor 60 Tahun 2015 tentang Ketentuan Penyelenggaraan Pendidikan</w:t>
      </w:r>
      <w:r w:rsidRPr="001F11F5">
        <w:rPr>
          <w:spacing w:val="-3"/>
          <w:sz w:val="24"/>
        </w:rPr>
        <w:t xml:space="preserve"> </w:t>
      </w:r>
      <w:r w:rsidRPr="001F11F5">
        <w:rPr>
          <w:sz w:val="24"/>
        </w:rPr>
        <w:t>Madrasah.</w:t>
      </w:r>
    </w:p>
    <w:p w14:paraId="52694449" w14:textId="77777777" w:rsidR="00766D4D" w:rsidRPr="001F11F5" w:rsidRDefault="00000000" w:rsidP="001F11F5">
      <w:pPr>
        <w:pStyle w:val="ListParagraph"/>
        <w:numPr>
          <w:ilvl w:val="0"/>
          <w:numId w:val="34"/>
        </w:numPr>
        <w:tabs>
          <w:tab w:val="left" w:pos="725"/>
        </w:tabs>
        <w:spacing w:before="59" w:line="276" w:lineRule="auto"/>
        <w:ind w:right="969"/>
        <w:rPr>
          <w:sz w:val="24"/>
        </w:rPr>
      </w:pPr>
      <w:r w:rsidRPr="001F11F5">
        <w:rPr>
          <w:sz w:val="24"/>
        </w:rPr>
        <w:t>Keputusan Menteri Agama (KMA) Nomor 1503 Tahun 2025 tentang Implementasi Kurikulum Madrasah (Dasar untuk KBC &amp; Deep Learning di</w:t>
      </w:r>
      <w:r w:rsidRPr="001F11F5">
        <w:rPr>
          <w:spacing w:val="-15"/>
          <w:sz w:val="24"/>
        </w:rPr>
        <w:t xml:space="preserve"> </w:t>
      </w:r>
      <w:r w:rsidRPr="001F11F5">
        <w:rPr>
          <w:sz w:val="24"/>
        </w:rPr>
        <w:t>RA).</w:t>
      </w:r>
    </w:p>
    <w:p w14:paraId="2B6D7E6F" w14:textId="77777777" w:rsidR="00766D4D" w:rsidRPr="001F11F5" w:rsidRDefault="00000000" w:rsidP="001F11F5">
      <w:pPr>
        <w:pStyle w:val="ListParagraph"/>
        <w:numPr>
          <w:ilvl w:val="0"/>
          <w:numId w:val="34"/>
        </w:numPr>
        <w:tabs>
          <w:tab w:val="left" w:pos="779"/>
        </w:tabs>
        <w:spacing w:before="60" w:line="276" w:lineRule="auto"/>
        <w:ind w:right="963"/>
        <w:rPr>
          <w:sz w:val="24"/>
        </w:rPr>
      </w:pPr>
      <w:r w:rsidRPr="001F11F5">
        <w:rPr>
          <w:sz w:val="24"/>
        </w:rPr>
        <w:t>Keputusan Menteri Agama (KMA) Nomor 450 Tahun 2024 tentang Pedoman Kurikulum</w:t>
      </w:r>
      <w:r w:rsidRPr="001F11F5">
        <w:rPr>
          <w:spacing w:val="-2"/>
          <w:sz w:val="24"/>
        </w:rPr>
        <w:t xml:space="preserve"> </w:t>
      </w:r>
      <w:r w:rsidRPr="001F11F5">
        <w:rPr>
          <w:sz w:val="24"/>
        </w:rPr>
        <w:t>Madrasah.</w:t>
      </w:r>
    </w:p>
    <w:p w14:paraId="229840F7" w14:textId="77777777" w:rsidR="00766D4D" w:rsidRPr="001F11F5" w:rsidRDefault="00000000" w:rsidP="001F11F5">
      <w:pPr>
        <w:pStyle w:val="ListParagraph"/>
        <w:numPr>
          <w:ilvl w:val="0"/>
          <w:numId w:val="34"/>
        </w:numPr>
        <w:tabs>
          <w:tab w:val="left" w:pos="779"/>
        </w:tabs>
        <w:spacing w:before="59" w:line="276" w:lineRule="auto"/>
        <w:ind w:right="963"/>
        <w:rPr>
          <w:sz w:val="24"/>
        </w:rPr>
      </w:pPr>
      <w:r w:rsidRPr="001F11F5">
        <w:rPr>
          <w:sz w:val="24"/>
        </w:rPr>
        <w:t>Keputusan Menteri Agama (KMA) Nomor 347 Tahun 2022 tentang Pedoman Implementasi Kurikulum Merdeka pada</w:t>
      </w:r>
      <w:r w:rsidRPr="001F11F5">
        <w:rPr>
          <w:spacing w:val="-4"/>
          <w:sz w:val="24"/>
        </w:rPr>
        <w:t xml:space="preserve"> </w:t>
      </w:r>
      <w:r w:rsidRPr="001F11F5">
        <w:rPr>
          <w:sz w:val="24"/>
        </w:rPr>
        <w:t>Madrasah.</w:t>
      </w:r>
    </w:p>
    <w:p w14:paraId="46011900" w14:textId="77777777" w:rsidR="00766D4D" w:rsidRPr="001F11F5" w:rsidRDefault="00000000" w:rsidP="001F11F5">
      <w:pPr>
        <w:pStyle w:val="ListParagraph"/>
        <w:numPr>
          <w:ilvl w:val="0"/>
          <w:numId w:val="34"/>
        </w:numPr>
        <w:tabs>
          <w:tab w:val="left" w:pos="732"/>
        </w:tabs>
        <w:spacing w:before="59" w:line="276" w:lineRule="auto"/>
        <w:ind w:right="965"/>
        <w:rPr>
          <w:sz w:val="24"/>
        </w:rPr>
      </w:pPr>
      <w:r w:rsidRPr="001F11F5">
        <w:rPr>
          <w:sz w:val="24"/>
        </w:rPr>
        <w:t>Surat Keputusan Direktur Jenderal Pendidikan Islam (SK Dirjen Pendis) Kemenag tentang Capaian Pembelajaran (CP) Raudhatul</w:t>
      </w:r>
      <w:r w:rsidRPr="001F11F5">
        <w:rPr>
          <w:spacing w:val="-8"/>
          <w:sz w:val="24"/>
        </w:rPr>
        <w:t xml:space="preserve"> </w:t>
      </w:r>
      <w:r w:rsidRPr="001F11F5">
        <w:rPr>
          <w:sz w:val="24"/>
        </w:rPr>
        <w:t>Athfal.</w:t>
      </w:r>
    </w:p>
    <w:p w14:paraId="3328E39A" w14:textId="77777777" w:rsidR="00766D4D" w:rsidRPr="001F11F5" w:rsidRDefault="00000000" w:rsidP="001F11F5">
      <w:pPr>
        <w:pStyle w:val="ListParagraph"/>
        <w:numPr>
          <w:ilvl w:val="0"/>
          <w:numId w:val="34"/>
        </w:numPr>
        <w:tabs>
          <w:tab w:val="left" w:pos="746"/>
        </w:tabs>
        <w:spacing w:before="59" w:line="276" w:lineRule="auto"/>
        <w:ind w:right="967"/>
        <w:rPr>
          <w:sz w:val="24"/>
        </w:rPr>
      </w:pPr>
      <w:r w:rsidRPr="001F11F5">
        <w:rPr>
          <w:sz w:val="24"/>
        </w:rPr>
        <w:t>Petunjuk Teknis Penjaminan Mutu Madrasah dari Direktorat Jenderal Pendidikan Islam (Dirjen Pendis) Kemenag</w:t>
      </w:r>
      <w:r w:rsidRPr="001F11F5">
        <w:rPr>
          <w:spacing w:val="-3"/>
          <w:sz w:val="24"/>
        </w:rPr>
        <w:t xml:space="preserve"> </w:t>
      </w:r>
      <w:r w:rsidRPr="001F11F5">
        <w:rPr>
          <w:sz w:val="24"/>
        </w:rPr>
        <w:t>RI.</w:t>
      </w:r>
    </w:p>
    <w:p w14:paraId="42B0532D" w14:textId="77777777" w:rsidR="00766D4D" w:rsidRPr="001F11F5" w:rsidRDefault="00000000" w:rsidP="001F11F5">
      <w:pPr>
        <w:pStyle w:val="ListParagraph"/>
        <w:numPr>
          <w:ilvl w:val="0"/>
          <w:numId w:val="34"/>
        </w:numPr>
        <w:tabs>
          <w:tab w:val="left" w:pos="717"/>
        </w:tabs>
        <w:spacing w:before="60"/>
        <w:rPr>
          <w:sz w:val="24"/>
        </w:rPr>
      </w:pPr>
      <w:r w:rsidRPr="001F11F5">
        <w:rPr>
          <w:sz w:val="24"/>
        </w:rPr>
        <w:t>Juknis/Pedoman Teknis BOP RA dari Kementerian Agama</w:t>
      </w:r>
      <w:r w:rsidRPr="001F11F5">
        <w:rPr>
          <w:spacing w:val="-11"/>
          <w:sz w:val="24"/>
        </w:rPr>
        <w:t xml:space="preserve"> </w:t>
      </w:r>
      <w:r w:rsidRPr="001F11F5">
        <w:rPr>
          <w:sz w:val="24"/>
        </w:rPr>
        <w:t>RI.</w:t>
      </w:r>
    </w:p>
    <w:p w14:paraId="0173C316" w14:textId="77777777" w:rsidR="00766D4D" w:rsidRPr="001F11F5" w:rsidRDefault="00000000" w:rsidP="001F11F5">
      <w:pPr>
        <w:pStyle w:val="ListParagraph"/>
        <w:numPr>
          <w:ilvl w:val="0"/>
          <w:numId w:val="34"/>
        </w:numPr>
        <w:tabs>
          <w:tab w:val="left" w:pos="837"/>
        </w:tabs>
        <w:spacing w:before="101"/>
        <w:rPr>
          <w:sz w:val="24"/>
        </w:rPr>
      </w:pPr>
      <w:r w:rsidRPr="001F11F5">
        <w:rPr>
          <w:sz w:val="24"/>
        </w:rPr>
        <w:t>Visi, Misi, Tujuan, dan Strategi (VMTS) RA Golden Age Tahun</w:t>
      </w:r>
      <w:r w:rsidRPr="001F11F5">
        <w:rPr>
          <w:spacing w:val="-17"/>
          <w:sz w:val="24"/>
        </w:rPr>
        <w:t xml:space="preserve"> </w:t>
      </w:r>
      <w:r w:rsidRPr="001F11F5">
        <w:rPr>
          <w:sz w:val="24"/>
        </w:rPr>
        <w:t>2027/2028.</w:t>
      </w:r>
    </w:p>
    <w:p w14:paraId="510FDF62" w14:textId="77777777" w:rsidR="00766D4D" w:rsidRDefault="00766D4D">
      <w:pPr>
        <w:rPr>
          <w:sz w:val="24"/>
        </w:rPr>
        <w:sectPr w:rsidR="00766D4D">
          <w:pgSz w:w="11910" w:h="16840"/>
          <w:pgMar w:top="1320" w:right="460" w:bottom="940" w:left="1680" w:header="717" w:footer="750" w:gutter="0"/>
          <w:cols w:space="720"/>
        </w:sectPr>
      </w:pPr>
    </w:p>
    <w:p w14:paraId="68F99BE0" w14:textId="77777777" w:rsidR="00766D4D" w:rsidRDefault="00000000">
      <w:pPr>
        <w:pStyle w:val="Heading1"/>
        <w:ind w:right="1710"/>
        <w:jc w:val="center"/>
      </w:pPr>
      <w:r>
        <w:lastRenderedPageBreak/>
        <w:pict w14:anchorId="6DCC5126">
          <v:group id="_x0000_s2068" style="position:absolute;left:0;text-align:left;margin-left:99.3pt;margin-top:24.15pt;width:425.05pt;height:.75pt;z-index:-251657216;mso-wrap-distance-left:0;mso-wrap-distance-right:0;mso-position-horizontal-relative:page" coordorigin="1986,483" coordsize="8501,15">
            <v:line id="_x0000_s2070" style="position:absolute" from="10487,490" to="1986,490" strokecolor="#c8a74b"/>
            <v:line id="_x0000_s2069" style="position:absolute" from="10487,490" to="1986,490" strokecolor="#c8a74b"/>
            <w10:wrap type="topAndBottom" anchorx="page"/>
          </v:group>
        </w:pict>
      </w:r>
      <w:bookmarkStart w:id="15" w:name="_TOC_250019"/>
      <w:bookmarkEnd w:id="15"/>
      <w:r>
        <w:rPr>
          <w:color w:val="1E3763"/>
        </w:rPr>
        <w:t>BAB II VISI, MISI, TUJUAN, DAN KEBIJAKAN MUTU</w:t>
      </w:r>
    </w:p>
    <w:p w14:paraId="4ADDCD8C" w14:textId="77777777" w:rsidR="00766D4D" w:rsidRDefault="00000000">
      <w:pPr>
        <w:pStyle w:val="Heading2"/>
        <w:numPr>
          <w:ilvl w:val="1"/>
          <w:numId w:val="6"/>
        </w:numPr>
        <w:tabs>
          <w:tab w:val="left" w:pos="697"/>
        </w:tabs>
        <w:spacing w:before="258"/>
        <w:ind w:hanging="391"/>
      </w:pPr>
      <w:bookmarkStart w:id="16" w:name="2.1_Visi_Satuan_Pendidikan"/>
      <w:bookmarkStart w:id="17" w:name="_TOC_250018"/>
      <w:bookmarkEnd w:id="16"/>
      <w:r>
        <w:rPr>
          <w:color w:val="1E3763"/>
        </w:rPr>
        <w:t>Visi Satuan</w:t>
      </w:r>
      <w:r>
        <w:rPr>
          <w:color w:val="1E3763"/>
          <w:spacing w:val="-3"/>
        </w:rPr>
        <w:t xml:space="preserve"> </w:t>
      </w:r>
      <w:bookmarkEnd w:id="17"/>
      <w:r>
        <w:rPr>
          <w:color w:val="1E3763"/>
        </w:rPr>
        <w:t>Pendidikan</w:t>
      </w:r>
    </w:p>
    <w:p w14:paraId="3A234049" w14:textId="77777777" w:rsidR="00766D4D" w:rsidRDefault="00000000">
      <w:pPr>
        <w:pStyle w:val="BodyText"/>
        <w:spacing w:before="10"/>
        <w:rPr>
          <w:b/>
          <w:sz w:val="10"/>
        </w:rPr>
      </w:pPr>
      <w:r>
        <w:pict w14:anchorId="52520515">
          <v:group id="_x0000_s2065" style="position:absolute;margin-left:99.3pt;margin-top:8.2pt;width:425.05pt;height:.5pt;z-index:-251656192;mso-wrap-distance-left:0;mso-wrap-distance-right:0;mso-position-horizontal-relative:page" coordorigin="1986,164" coordsize="8501,10">
            <v:line id="_x0000_s2067" style="position:absolute" from="1986,169" to="10487,169" strokecolor="#c8a74b" strokeweight=".5pt"/>
            <v:line id="_x0000_s2066" style="position:absolute" from="1986,169" to="10487,169" strokecolor="#c8a74b" strokeweight=".5pt"/>
            <w10:wrap type="topAndBottom" anchorx="page"/>
          </v:group>
        </w:pict>
      </w:r>
    </w:p>
    <w:p w14:paraId="756614D8" w14:textId="77777777" w:rsidR="00766D4D" w:rsidRDefault="00000000">
      <w:pPr>
        <w:pStyle w:val="Heading3"/>
        <w:spacing w:line="276" w:lineRule="auto"/>
      </w:pPr>
      <w:r>
        <w:rPr>
          <w:color w:val="1E3763"/>
        </w:rPr>
        <w:t>"Generasi EMAS: Excellent – Mulia – Aktif – Soleh/Soleha Berlandaskan Adab, Cinta, dan Ketaqwaan kepada Allah SWT"</w:t>
      </w:r>
    </w:p>
    <w:p w14:paraId="683AAAFC" w14:textId="77777777" w:rsidR="00766D4D" w:rsidRDefault="00000000">
      <w:pPr>
        <w:pStyle w:val="BodyText"/>
        <w:spacing w:line="20" w:lineRule="exact"/>
        <w:ind w:left="301"/>
        <w:rPr>
          <w:sz w:val="2"/>
        </w:rPr>
      </w:pPr>
      <w:r>
        <w:rPr>
          <w:sz w:val="2"/>
        </w:rPr>
      </w:r>
      <w:r>
        <w:rPr>
          <w:sz w:val="2"/>
        </w:rPr>
        <w:pict w14:anchorId="3A892125">
          <v:group id="_x0000_s2062" style="width:425.05pt;height:.5pt;mso-position-horizontal-relative:char;mso-position-vertical-relative:line" coordsize="8501,10">
            <v:line id="_x0000_s2064" style="position:absolute" from="8501,5" to="0,5" strokecolor="#c8a74b" strokeweight=".5pt"/>
            <v:line id="_x0000_s2063" style="position:absolute" from="8501,5" to="0,5" strokecolor="#c8a74b" strokeweight=".5pt"/>
            <w10:anchorlock/>
          </v:group>
        </w:pict>
      </w:r>
    </w:p>
    <w:p w14:paraId="2DBE83F4" w14:textId="12B6ECDB" w:rsidR="00766D4D" w:rsidRDefault="00000000" w:rsidP="00EA72BA">
      <w:pPr>
        <w:pStyle w:val="BodyText"/>
        <w:spacing w:before="164" w:line="276" w:lineRule="auto"/>
        <w:ind w:left="306" w:right="946" w:firstLine="403"/>
        <w:jc w:val="both"/>
      </w:pPr>
      <w:r>
        <w:t>Visi ini mencerminkan profil lulusan RA Golden Age yang tidak hanya unggul secara akademis-saintifik</w:t>
      </w:r>
      <w:r w:rsidRPr="00EA72BA">
        <w:t xml:space="preserve"> </w:t>
      </w:r>
      <w:r>
        <w:t>(Excellent),</w:t>
      </w:r>
      <w:r w:rsidRPr="00EA72BA">
        <w:t xml:space="preserve"> </w:t>
      </w:r>
      <w:r>
        <w:t>tetapi</w:t>
      </w:r>
      <w:r w:rsidRPr="00EA72BA">
        <w:t xml:space="preserve"> </w:t>
      </w:r>
      <w:r>
        <w:t>juga</w:t>
      </w:r>
      <w:r w:rsidRPr="00EA72BA">
        <w:t xml:space="preserve"> </w:t>
      </w:r>
      <w:r>
        <w:t>memiliki</w:t>
      </w:r>
      <w:r w:rsidRPr="00EA72BA">
        <w:t xml:space="preserve"> </w:t>
      </w:r>
      <w:r>
        <w:t>akhlak</w:t>
      </w:r>
      <w:r w:rsidRPr="00EA72BA">
        <w:t xml:space="preserve"> </w:t>
      </w:r>
      <w:r>
        <w:t>dan</w:t>
      </w:r>
      <w:r w:rsidRPr="00EA72BA">
        <w:t xml:space="preserve"> </w:t>
      </w:r>
      <w:r>
        <w:t>adab</w:t>
      </w:r>
      <w:r w:rsidRPr="00EA72BA">
        <w:t xml:space="preserve"> </w:t>
      </w:r>
      <w:r>
        <w:t>yang</w:t>
      </w:r>
      <w:r w:rsidRPr="00EA72BA">
        <w:t xml:space="preserve"> </w:t>
      </w:r>
      <w:r>
        <w:t>mulia</w:t>
      </w:r>
      <w:r w:rsidRPr="00EA72BA">
        <w:t xml:space="preserve"> </w:t>
      </w:r>
      <w:r>
        <w:t>(Mulia), jiwa yang dinamis dan kreatif (Aktif), serta fondasi spiritual yang kokoh berlandaskan ajaran Islam (Soleh/Soleha). EMAS bukan sekadar akronim</w:t>
      </w:r>
      <w:r w:rsidR="001F11F5">
        <w:t>,</w:t>
      </w:r>
      <w:r>
        <w:t xml:space="preserve"> ia adalah standar mutu tertinggi bagi setiap anak yang kita didik di masa golden age</w:t>
      </w:r>
      <w:r w:rsidRPr="00EA72BA">
        <w:t xml:space="preserve"> </w:t>
      </w:r>
      <w:r>
        <w:t>mereka.</w:t>
      </w:r>
    </w:p>
    <w:p w14:paraId="00D8EB88" w14:textId="77777777" w:rsidR="00766D4D" w:rsidRDefault="00766D4D">
      <w:pPr>
        <w:pStyle w:val="BodyText"/>
        <w:spacing w:before="8"/>
        <w:rPr>
          <w:sz w:val="20"/>
        </w:rPr>
      </w:pPr>
    </w:p>
    <w:p w14:paraId="1CD06340" w14:textId="77777777" w:rsidR="00766D4D" w:rsidRDefault="00000000">
      <w:pPr>
        <w:pStyle w:val="Heading2"/>
        <w:numPr>
          <w:ilvl w:val="1"/>
          <w:numId w:val="6"/>
        </w:numPr>
        <w:tabs>
          <w:tab w:val="left" w:pos="697"/>
        </w:tabs>
        <w:ind w:hanging="391"/>
      </w:pPr>
      <w:bookmarkStart w:id="18" w:name="2.2_Misi_Satuan_Pendidikan"/>
      <w:bookmarkStart w:id="19" w:name="_TOC_250017"/>
      <w:bookmarkEnd w:id="18"/>
      <w:r>
        <w:rPr>
          <w:color w:val="1E3763"/>
        </w:rPr>
        <w:t>Misi Satuan</w:t>
      </w:r>
      <w:r>
        <w:rPr>
          <w:color w:val="1E3763"/>
          <w:spacing w:val="-3"/>
        </w:rPr>
        <w:t xml:space="preserve"> </w:t>
      </w:r>
      <w:bookmarkEnd w:id="19"/>
      <w:r>
        <w:rPr>
          <w:color w:val="1E3763"/>
        </w:rPr>
        <w:t>Pendidikan</w:t>
      </w:r>
    </w:p>
    <w:p w14:paraId="017C537D" w14:textId="77777777" w:rsidR="00766D4D" w:rsidRPr="001F11F5" w:rsidRDefault="00000000" w:rsidP="001F11F5">
      <w:pPr>
        <w:pStyle w:val="ListParagraph"/>
        <w:numPr>
          <w:ilvl w:val="0"/>
          <w:numId w:val="33"/>
        </w:numPr>
        <w:tabs>
          <w:tab w:val="left" w:pos="711"/>
        </w:tabs>
        <w:spacing w:before="164" w:line="276" w:lineRule="auto"/>
        <w:ind w:right="956"/>
        <w:rPr>
          <w:sz w:val="24"/>
        </w:rPr>
      </w:pPr>
      <w:r w:rsidRPr="001F11F5">
        <w:rPr>
          <w:sz w:val="24"/>
        </w:rPr>
        <w:t>Menyelenggarakan</w:t>
      </w:r>
      <w:r w:rsidRPr="001F11F5">
        <w:rPr>
          <w:spacing w:val="-12"/>
          <w:sz w:val="24"/>
        </w:rPr>
        <w:t xml:space="preserve"> </w:t>
      </w:r>
      <w:r w:rsidRPr="001F11F5">
        <w:rPr>
          <w:sz w:val="24"/>
        </w:rPr>
        <w:t>pembelajaran</w:t>
      </w:r>
      <w:r w:rsidRPr="001F11F5">
        <w:rPr>
          <w:spacing w:val="-11"/>
          <w:sz w:val="24"/>
        </w:rPr>
        <w:t xml:space="preserve"> </w:t>
      </w:r>
      <w:r w:rsidRPr="001F11F5">
        <w:rPr>
          <w:sz w:val="24"/>
        </w:rPr>
        <w:t>yang</w:t>
      </w:r>
      <w:r w:rsidRPr="001F11F5">
        <w:rPr>
          <w:spacing w:val="-10"/>
          <w:sz w:val="24"/>
        </w:rPr>
        <w:t xml:space="preserve"> </w:t>
      </w:r>
      <w:r w:rsidRPr="001F11F5">
        <w:rPr>
          <w:sz w:val="24"/>
        </w:rPr>
        <w:t>menyenangkan,</w:t>
      </w:r>
      <w:r w:rsidRPr="001F11F5">
        <w:rPr>
          <w:spacing w:val="-12"/>
          <w:sz w:val="24"/>
        </w:rPr>
        <w:t xml:space="preserve"> </w:t>
      </w:r>
      <w:r w:rsidRPr="001F11F5">
        <w:rPr>
          <w:sz w:val="24"/>
        </w:rPr>
        <w:t>bermakna,</w:t>
      </w:r>
      <w:r w:rsidRPr="001F11F5">
        <w:rPr>
          <w:spacing w:val="-10"/>
          <w:sz w:val="24"/>
        </w:rPr>
        <w:t xml:space="preserve"> </w:t>
      </w:r>
      <w:r w:rsidRPr="001F11F5">
        <w:rPr>
          <w:sz w:val="24"/>
        </w:rPr>
        <w:t>dan</w:t>
      </w:r>
      <w:r w:rsidRPr="001F11F5">
        <w:rPr>
          <w:spacing w:val="-11"/>
          <w:sz w:val="24"/>
        </w:rPr>
        <w:t xml:space="preserve"> </w:t>
      </w:r>
      <w:r w:rsidRPr="001F11F5">
        <w:rPr>
          <w:sz w:val="24"/>
        </w:rPr>
        <w:t>berpusat</w:t>
      </w:r>
      <w:r w:rsidRPr="001F11F5">
        <w:rPr>
          <w:spacing w:val="-10"/>
          <w:sz w:val="24"/>
        </w:rPr>
        <w:t xml:space="preserve"> </w:t>
      </w:r>
      <w:r w:rsidRPr="001F11F5">
        <w:rPr>
          <w:sz w:val="24"/>
        </w:rPr>
        <w:t>pada anak (child-centered) melalui pendekatan Deep Learning dan Kurikulum Berbasis Cinta (KBC), dengan mengintegrasikan STEAM Islami dalam setiap kegiatan bermain.</w:t>
      </w:r>
    </w:p>
    <w:p w14:paraId="199B9B19" w14:textId="77777777" w:rsidR="00766D4D" w:rsidRPr="001F11F5" w:rsidRDefault="00000000" w:rsidP="001F11F5">
      <w:pPr>
        <w:pStyle w:val="ListParagraph"/>
        <w:numPr>
          <w:ilvl w:val="0"/>
          <w:numId w:val="33"/>
        </w:numPr>
        <w:tabs>
          <w:tab w:val="left" w:pos="707"/>
        </w:tabs>
        <w:spacing w:before="58" w:line="276" w:lineRule="auto"/>
        <w:ind w:right="957"/>
        <w:rPr>
          <w:sz w:val="24"/>
        </w:rPr>
      </w:pPr>
      <w:r w:rsidRPr="001F11F5">
        <w:rPr>
          <w:sz w:val="24"/>
          <w:szCs w:val="24"/>
        </w:rPr>
        <w:t>Menanamkan nilai-nilai keimanan, ketaqwaan, dan akhlak mulia melalui pembiasaan</w:t>
      </w:r>
      <w:r w:rsidRPr="001F11F5">
        <w:rPr>
          <w:sz w:val="24"/>
        </w:rPr>
        <w:t xml:space="preserve"> ibadah harian, internalisasi Budaya Ramah-Santun Islami (Karakter 5S Plus: Senyum, Salam, Sapa, Sopan, Santun, Syukur, Sayang), dan keteladanan seluruh pendidik.</w:t>
      </w:r>
    </w:p>
    <w:p w14:paraId="0199BE27" w14:textId="77777777" w:rsidR="00766D4D" w:rsidRPr="001F11F5" w:rsidRDefault="00000000" w:rsidP="001F11F5">
      <w:pPr>
        <w:pStyle w:val="ListParagraph"/>
        <w:numPr>
          <w:ilvl w:val="0"/>
          <w:numId w:val="33"/>
        </w:numPr>
        <w:tabs>
          <w:tab w:val="left" w:pos="862"/>
        </w:tabs>
        <w:spacing w:before="59" w:line="276" w:lineRule="auto"/>
        <w:ind w:right="963"/>
        <w:rPr>
          <w:sz w:val="24"/>
        </w:rPr>
      </w:pPr>
      <w:r w:rsidRPr="001F11F5">
        <w:rPr>
          <w:sz w:val="24"/>
        </w:rPr>
        <w:t>Menstimulasi Capaian Pembelajaran (CP) RA yang mencakup 6 aspek perkembangan secara holistik-integratif melalui eksplorasi bermain peran, proyek kolaboratif, dan kegiatan yang kaya</w:t>
      </w:r>
      <w:r w:rsidRPr="001F11F5">
        <w:rPr>
          <w:spacing w:val="-1"/>
          <w:sz w:val="24"/>
        </w:rPr>
        <w:t xml:space="preserve"> </w:t>
      </w:r>
      <w:r w:rsidRPr="001F11F5">
        <w:rPr>
          <w:sz w:val="24"/>
        </w:rPr>
        <w:t>makna.</w:t>
      </w:r>
    </w:p>
    <w:p w14:paraId="02209E03" w14:textId="77777777" w:rsidR="00766D4D" w:rsidRPr="001F11F5" w:rsidRDefault="00000000" w:rsidP="001F11F5">
      <w:pPr>
        <w:pStyle w:val="ListParagraph"/>
        <w:numPr>
          <w:ilvl w:val="0"/>
          <w:numId w:val="33"/>
        </w:numPr>
        <w:tabs>
          <w:tab w:val="left" w:pos="740"/>
        </w:tabs>
        <w:spacing w:before="59" w:line="276" w:lineRule="auto"/>
        <w:ind w:right="966"/>
        <w:rPr>
          <w:sz w:val="24"/>
        </w:rPr>
      </w:pPr>
      <w:r w:rsidRPr="001F11F5">
        <w:rPr>
          <w:sz w:val="24"/>
        </w:rPr>
        <w:t>Membangun kemitraan sinergis dengan orang tua/wali murid sebagai mitra utama tumbuh kembang anak, melalui program Parenting Corner, komunikasi proaktif, dan pelibatan aktif dalam kegiatan</w:t>
      </w:r>
      <w:r w:rsidRPr="001F11F5">
        <w:rPr>
          <w:spacing w:val="-2"/>
          <w:sz w:val="24"/>
        </w:rPr>
        <w:t xml:space="preserve"> </w:t>
      </w:r>
      <w:r w:rsidRPr="001F11F5">
        <w:rPr>
          <w:sz w:val="24"/>
        </w:rPr>
        <w:t>sekolah.</w:t>
      </w:r>
    </w:p>
    <w:p w14:paraId="385A8347" w14:textId="77777777" w:rsidR="00766D4D" w:rsidRPr="001F11F5" w:rsidRDefault="00000000" w:rsidP="001F11F5">
      <w:pPr>
        <w:pStyle w:val="ListParagraph"/>
        <w:numPr>
          <w:ilvl w:val="0"/>
          <w:numId w:val="33"/>
        </w:numPr>
        <w:tabs>
          <w:tab w:val="left" w:pos="768"/>
        </w:tabs>
        <w:spacing w:before="59" w:line="276" w:lineRule="auto"/>
        <w:ind w:right="969"/>
        <w:rPr>
          <w:sz w:val="24"/>
        </w:rPr>
      </w:pPr>
      <w:r w:rsidRPr="001F11F5">
        <w:rPr>
          <w:sz w:val="24"/>
        </w:rPr>
        <w:t>Mewujudkan tata kelola RA yang profesional, akuntabel, dan berstandar tinggi berbasis data (EDM / Rapor Pendidikan) dengan membangun lingkungan yang Aman, Nyaman, dan Ramah</w:t>
      </w:r>
      <w:r w:rsidRPr="001F11F5">
        <w:rPr>
          <w:spacing w:val="-4"/>
          <w:sz w:val="24"/>
        </w:rPr>
        <w:t xml:space="preserve"> </w:t>
      </w:r>
      <w:r w:rsidRPr="001F11F5">
        <w:rPr>
          <w:sz w:val="24"/>
        </w:rPr>
        <w:t>Anak.</w:t>
      </w:r>
    </w:p>
    <w:p w14:paraId="036B03E3" w14:textId="77777777" w:rsidR="00766D4D" w:rsidRPr="001F11F5" w:rsidRDefault="00000000" w:rsidP="001F11F5">
      <w:pPr>
        <w:pStyle w:val="ListParagraph"/>
        <w:numPr>
          <w:ilvl w:val="0"/>
          <w:numId w:val="33"/>
        </w:numPr>
        <w:tabs>
          <w:tab w:val="left" w:pos="771"/>
        </w:tabs>
        <w:spacing w:before="58" w:line="276" w:lineRule="auto"/>
        <w:ind w:right="949"/>
        <w:rPr>
          <w:sz w:val="24"/>
        </w:rPr>
      </w:pPr>
      <w:r w:rsidRPr="001F11F5">
        <w:rPr>
          <w:sz w:val="24"/>
        </w:rPr>
        <w:t>Mengembangkan kompetensi Pendidik dan Tenaga Kependidikan (PTK) secara berkelanjutan</w:t>
      </w:r>
      <w:r w:rsidRPr="001F11F5">
        <w:rPr>
          <w:spacing w:val="-9"/>
          <w:sz w:val="24"/>
        </w:rPr>
        <w:t xml:space="preserve"> </w:t>
      </w:r>
      <w:r w:rsidRPr="001F11F5">
        <w:rPr>
          <w:sz w:val="24"/>
        </w:rPr>
        <w:t>melalui</w:t>
      </w:r>
      <w:r w:rsidRPr="001F11F5">
        <w:rPr>
          <w:spacing w:val="-10"/>
          <w:sz w:val="24"/>
        </w:rPr>
        <w:t xml:space="preserve"> </w:t>
      </w:r>
      <w:r w:rsidRPr="001F11F5">
        <w:rPr>
          <w:sz w:val="24"/>
        </w:rPr>
        <w:t>pelatihan,</w:t>
      </w:r>
      <w:r w:rsidRPr="001F11F5">
        <w:rPr>
          <w:spacing w:val="-9"/>
          <w:sz w:val="24"/>
        </w:rPr>
        <w:t xml:space="preserve"> </w:t>
      </w:r>
      <w:r w:rsidRPr="001F11F5">
        <w:rPr>
          <w:sz w:val="24"/>
        </w:rPr>
        <w:t>supervisi,</w:t>
      </w:r>
      <w:r w:rsidRPr="001F11F5">
        <w:rPr>
          <w:spacing w:val="-9"/>
          <w:sz w:val="24"/>
        </w:rPr>
        <w:t xml:space="preserve"> </w:t>
      </w:r>
      <w:r w:rsidRPr="001F11F5">
        <w:rPr>
          <w:sz w:val="24"/>
        </w:rPr>
        <w:t>dan</w:t>
      </w:r>
      <w:r w:rsidRPr="001F11F5">
        <w:rPr>
          <w:spacing w:val="-8"/>
          <w:sz w:val="24"/>
        </w:rPr>
        <w:t xml:space="preserve"> </w:t>
      </w:r>
      <w:r w:rsidRPr="001F11F5">
        <w:rPr>
          <w:sz w:val="24"/>
        </w:rPr>
        <w:t>budaya</w:t>
      </w:r>
      <w:r w:rsidRPr="001F11F5">
        <w:rPr>
          <w:spacing w:val="-9"/>
          <w:sz w:val="24"/>
        </w:rPr>
        <w:t xml:space="preserve"> </w:t>
      </w:r>
      <w:r w:rsidRPr="001F11F5">
        <w:rPr>
          <w:sz w:val="24"/>
        </w:rPr>
        <w:t>refleksi</w:t>
      </w:r>
      <w:r w:rsidRPr="001F11F5">
        <w:rPr>
          <w:spacing w:val="-9"/>
          <w:sz w:val="24"/>
        </w:rPr>
        <w:t xml:space="preserve"> </w:t>
      </w:r>
      <w:r w:rsidRPr="001F11F5">
        <w:rPr>
          <w:sz w:val="24"/>
        </w:rPr>
        <w:t>profesional</w:t>
      </w:r>
      <w:r w:rsidRPr="001F11F5">
        <w:rPr>
          <w:spacing w:val="-9"/>
          <w:sz w:val="24"/>
        </w:rPr>
        <w:t xml:space="preserve"> </w:t>
      </w:r>
      <w:r w:rsidRPr="001F11F5">
        <w:rPr>
          <w:sz w:val="24"/>
        </w:rPr>
        <w:t>berbasis standar mutu</w:t>
      </w:r>
      <w:r w:rsidRPr="001F11F5">
        <w:rPr>
          <w:spacing w:val="-3"/>
          <w:sz w:val="24"/>
        </w:rPr>
        <w:t xml:space="preserve"> </w:t>
      </w:r>
      <w:r w:rsidRPr="001F11F5">
        <w:rPr>
          <w:sz w:val="24"/>
        </w:rPr>
        <w:t>Kemenag.</w:t>
      </w:r>
    </w:p>
    <w:p w14:paraId="3B80D276" w14:textId="77777777" w:rsidR="00766D4D" w:rsidRDefault="00766D4D">
      <w:pPr>
        <w:pStyle w:val="BodyText"/>
        <w:spacing w:before="10"/>
        <w:rPr>
          <w:sz w:val="20"/>
        </w:rPr>
      </w:pPr>
    </w:p>
    <w:p w14:paraId="5816DF25" w14:textId="77777777" w:rsidR="00766D4D" w:rsidRDefault="00000000">
      <w:pPr>
        <w:pStyle w:val="Heading2"/>
        <w:numPr>
          <w:ilvl w:val="1"/>
          <w:numId w:val="6"/>
        </w:numPr>
        <w:tabs>
          <w:tab w:val="left" w:pos="697"/>
        </w:tabs>
        <w:ind w:hanging="391"/>
      </w:pPr>
      <w:bookmarkStart w:id="20" w:name="2.3_Tujuan_Satuan_Pendidikan"/>
      <w:bookmarkStart w:id="21" w:name="_TOC_250016"/>
      <w:bookmarkEnd w:id="20"/>
      <w:r>
        <w:rPr>
          <w:color w:val="1E3763"/>
        </w:rPr>
        <w:t>Tujuan Satuan</w:t>
      </w:r>
      <w:r>
        <w:rPr>
          <w:color w:val="1E3763"/>
          <w:spacing w:val="-3"/>
        </w:rPr>
        <w:t xml:space="preserve"> </w:t>
      </w:r>
      <w:bookmarkEnd w:id="21"/>
      <w:r>
        <w:rPr>
          <w:color w:val="1E3763"/>
        </w:rPr>
        <w:t>Pendidikan</w:t>
      </w:r>
    </w:p>
    <w:p w14:paraId="007B65F6" w14:textId="77777777" w:rsidR="00766D4D" w:rsidRPr="001F11F5" w:rsidRDefault="00000000" w:rsidP="001F11F5">
      <w:pPr>
        <w:pStyle w:val="ListParagraph"/>
        <w:numPr>
          <w:ilvl w:val="0"/>
          <w:numId w:val="32"/>
        </w:numPr>
        <w:tabs>
          <w:tab w:val="left" w:pos="1134"/>
        </w:tabs>
        <w:spacing w:before="163" w:line="276" w:lineRule="auto"/>
        <w:ind w:right="963"/>
        <w:rPr>
          <w:sz w:val="24"/>
        </w:rPr>
      </w:pPr>
      <w:r w:rsidRPr="001F11F5">
        <w:rPr>
          <w:sz w:val="24"/>
        </w:rPr>
        <w:t>Menghasilkan peserta didik yang memiliki kesiapan belajar optimal (school readiness) dengan ketercapaian Capaian Pembelajaran (CP) RA sesuai usia dan perkembangan, berkarakter EMAS sebagai bekal memasuki jenjang pendidikan dasar.</w:t>
      </w:r>
    </w:p>
    <w:p w14:paraId="190347D7" w14:textId="77777777" w:rsidR="00766D4D" w:rsidRDefault="00766D4D" w:rsidP="001F11F5">
      <w:pPr>
        <w:tabs>
          <w:tab w:val="left" w:pos="1134"/>
        </w:tabs>
        <w:spacing w:line="276" w:lineRule="auto"/>
        <w:ind w:hanging="360"/>
        <w:jc w:val="both"/>
        <w:rPr>
          <w:sz w:val="24"/>
        </w:rPr>
        <w:sectPr w:rsidR="00766D4D">
          <w:pgSz w:w="11910" w:h="16840"/>
          <w:pgMar w:top="1320" w:right="460" w:bottom="940" w:left="1680" w:header="717" w:footer="750" w:gutter="0"/>
          <w:cols w:space="720"/>
        </w:sectPr>
      </w:pPr>
    </w:p>
    <w:p w14:paraId="2DE7C2CC" w14:textId="77777777" w:rsidR="00766D4D" w:rsidRPr="001F11F5" w:rsidRDefault="00000000" w:rsidP="001F11F5">
      <w:pPr>
        <w:pStyle w:val="ListParagraph"/>
        <w:numPr>
          <w:ilvl w:val="0"/>
          <w:numId w:val="32"/>
        </w:numPr>
        <w:tabs>
          <w:tab w:val="left" w:pos="728"/>
          <w:tab w:val="left" w:pos="1134"/>
        </w:tabs>
        <w:spacing w:line="276" w:lineRule="auto"/>
        <w:ind w:right="974"/>
        <w:rPr>
          <w:sz w:val="24"/>
        </w:rPr>
      </w:pPr>
      <w:r w:rsidRPr="001F11F5">
        <w:rPr>
          <w:sz w:val="24"/>
        </w:rPr>
        <w:lastRenderedPageBreak/>
        <w:t>Terbentuknya fondasi akidah, ibadah, dan akhlak anak yang kuat sejak usia golden age, tercermin dalam perilaku Budaya Ramah-Santun Islami (Karakter 5S Plus) di sekolah maupun di</w:t>
      </w:r>
      <w:r w:rsidRPr="001F11F5">
        <w:rPr>
          <w:spacing w:val="-3"/>
          <w:sz w:val="24"/>
        </w:rPr>
        <w:t xml:space="preserve"> </w:t>
      </w:r>
      <w:r w:rsidRPr="001F11F5">
        <w:rPr>
          <w:sz w:val="24"/>
        </w:rPr>
        <w:t>rumah.</w:t>
      </w:r>
    </w:p>
    <w:p w14:paraId="2F28DA39" w14:textId="77777777" w:rsidR="00766D4D" w:rsidRPr="001F11F5" w:rsidRDefault="00000000" w:rsidP="001F11F5">
      <w:pPr>
        <w:pStyle w:val="ListParagraph"/>
        <w:numPr>
          <w:ilvl w:val="0"/>
          <w:numId w:val="32"/>
        </w:numPr>
        <w:tabs>
          <w:tab w:val="left" w:pos="720"/>
          <w:tab w:val="left" w:pos="1134"/>
        </w:tabs>
        <w:spacing w:before="59" w:line="276" w:lineRule="auto"/>
        <w:ind w:right="961"/>
        <w:rPr>
          <w:sz w:val="24"/>
        </w:rPr>
      </w:pPr>
      <w:r w:rsidRPr="001F11F5">
        <w:rPr>
          <w:sz w:val="24"/>
        </w:rPr>
        <w:t>Tersusunnya Kurikulum Operasional Madrasah (KOM) berbasis KBC, perencanaan pembelajaran (RPP RA), dan sistem penilaian perkembangan anak yang komprehensif, valid, dan selaras dengan regulasi Kemenag</w:t>
      </w:r>
      <w:r w:rsidRPr="001F11F5">
        <w:rPr>
          <w:spacing w:val="-7"/>
          <w:sz w:val="24"/>
        </w:rPr>
        <w:t xml:space="preserve"> </w:t>
      </w:r>
      <w:r w:rsidRPr="001F11F5">
        <w:rPr>
          <w:sz w:val="24"/>
        </w:rPr>
        <w:t>terkini.</w:t>
      </w:r>
    </w:p>
    <w:p w14:paraId="4D489130" w14:textId="77777777" w:rsidR="00766D4D" w:rsidRPr="001F11F5" w:rsidRDefault="00000000" w:rsidP="001F11F5">
      <w:pPr>
        <w:pStyle w:val="ListParagraph"/>
        <w:numPr>
          <w:ilvl w:val="0"/>
          <w:numId w:val="32"/>
        </w:numPr>
        <w:tabs>
          <w:tab w:val="left" w:pos="744"/>
          <w:tab w:val="left" w:pos="1134"/>
        </w:tabs>
        <w:spacing w:before="58" w:line="276" w:lineRule="auto"/>
        <w:ind w:right="973"/>
        <w:rPr>
          <w:sz w:val="24"/>
        </w:rPr>
      </w:pPr>
      <w:r w:rsidRPr="001F11F5">
        <w:rPr>
          <w:sz w:val="24"/>
        </w:rPr>
        <w:t>Terwujudnya budaya sekolah yang Ramah Anak, inklusif, dan menjunjung tinggi prinsip Zona Bebas Bahaya dalam setiap aspek operasional</w:t>
      </w:r>
      <w:r w:rsidRPr="001F11F5">
        <w:rPr>
          <w:spacing w:val="-10"/>
          <w:sz w:val="24"/>
        </w:rPr>
        <w:t xml:space="preserve"> </w:t>
      </w:r>
      <w:r w:rsidRPr="001F11F5">
        <w:rPr>
          <w:sz w:val="24"/>
        </w:rPr>
        <w:t>harian.</w:t>
      </w:r>
    </w:p>
    <w:p w14:paraId="73F6C3C6" w14:textId="77777777" w:rsidR="00766D4D" w:rsidRPr="001F11F5" w:rsidRDefault="00000000" w:rsidP="001F11F5">
      <w:pPr>
        <w:pStyle w:val="ListParagraph"/>
        <w:numPr>
          <w:ilvl w:val="0"/>
          <w:numId w:val="32"/>
        </w:numPr>
        <w:tabs>
          <w:tab w:val="left" w:pos="753"/>
          <w:tab w:val="left" w:pos="1134"/>
        </w:tabs>
        <w:spacing w:before="60" w:line="276" w:lineRule="auto"/>
        <w:ind w:right="961"/>
        <w:rPr>
          <w:sz w:val="24"/>
        </w:rPr>
      </w:pPr>
      <w:r w:rsidRPr="001F11F5">
        <w:rPr>
          <w:sz w:val="24"/>
        </w:rPr>
        <w:t>Meningkatnya kepercayaan dan kepuasan orang tua/wali murid terhadap kualitas layanan pendidikan RA Golden Age, tercermin dalam tingkat retensi peserta didik yang tinggi dan kepercayaan</w:t>
      </w:r>
      <w:r w:rsidRPr="001F11F5">
        <w:rPr>
          <w:spacing w:val="-2"/>
          <w:sz w:val="24"/>
        </w:rPr>
        <w:t xml:space="preserve"> </w:t>
      </w:r>
      <w:r w:rsidRPr="001F11F5">
        <w:rPr>
          <w:sz w:val="24"/>
        </w:rPr>
        <w:t>komunitas.</w:t>
      </w:r>
    </w:p>
    <w:p w14:paraId="5CC189A6" w14:textId="77777777" w:rsidR="00766D4D" w:rsidRDefault="00766D4D">
      <w:pPr>
        <w:pStyle w:val="BodyText"/>
        <w:spacing w:before="9"/>
        <w:rPr>
          <w:sz w:val="20"/>
        </w:rPr>
      </w:pPr>
    </w:p>
    <w:p w14:paraId="07CA95ED" w14:textId="77777777" w:rsidR="00766D4D" w:rsidRDefault="00000000">
      <w:pPr>
        <w:pStyle w:val="Heading2"/>
        <w:numPr>
          <w:ilvl w:val="1"/>
          <w:numId w:val="6"/>
        </w:numPr>
        <w:tabs>
          <w:tab w:val="left" w:pos="697"/>
        </w:tabs>
        <w:ind w:hanging="391"/>
      </w:pPr>
      <w:bookmarkStart w:id="22" w:name="2.4_Kebijakan_Mutu_dan_Pilar_Strategi"/>
      <w:bookmarkStart w:id="23" w:name="_TOC_250015"/>
      <w:bookmarkEnd w:id="22"/>
      <w:r>
        <w:rPr>
          <w:color w:val="1E3763"/>
        </w:rPr>
        <w:t>Kebijakan Mutu dan Pilar</w:t>
      </w:r>
      <w:r>
        <w:rPr>
          <w:color w:val="1E3763"/>
          <w:spacing w:val="-6"/>
        </w:rPr>
        <w:t xml:space="preserve"> </w:t>
      </w:r>
      <w:bookmarkEnd w:id="23"/>
      <w:r>
        <w:rPr>
          <w:color w:val="1E3763"/>
        </w:rPr>
        <w:t>Strategi</w:t>
      </w:r>
    </w:p>
    <w:p w14:paraId="01E658CD" w14:textId="77777777" w:rsidR="00766D4D" w:rsidRDefault="00000000" w:rsidP="001F11F5">
      <w:pPr>
        <w:pStyle w:val="BodyText"/>
        <w:spacing w:before="164" w:line="276" w:lineRule="auto"/>
        <w:ind w:left="306" w:right="946" w:firstLine="403"/>
        <w:jc w:val="both"/>
      </w:pPr>
      <w:r>
        <w:t>Guna memastikan tercapainya VMTS Generasi EMAS, ditetapkan Empat Pilar Strategi Utama yang menjadi identitas kekhasan RA Golden Age dalam menyelenggarakan PAUD berkualitas:</w:t>
      </w:r>
    </w:p>
    <w:p w14:paraId="7CE970AF" w14:textId="77777777" w:rsidR="00766D4D" w:rsidRDefault="00000000">
      <w:pPr>
        <w:pStyle w:val="Heading4"/>
      </w:pPr>
      <w:bookmarkStart w:id="24" w:name="Pilar_1_—_Akademik:_STEAM_Islami_&amp;_Deep_"/>
      <w:bookmarkEnd w:id="24"/>
      <w:r>
        <w:rPr>
          <w:color w:val="1E3763"/>
        </w:rPr>
        <w:t>Pilar 1 — Akademik: STEAM Islami &amp; Deep Learning</w:t>
      </w:r>
    </w:p>
    <w:p w14:paraId="2294DCF8" w14:textId="77777777" w:rsidR="00766D4D" w:rsidRDefault="00000000">
      <w:pPr>
        <w:pStyle w:val="BodyText"/>
        <w:spacing w:before="121" w:line="276" w:lineRule="auto"/>
        <w:ind w:left="306" w:right="960"/>
        <w:jc w:val="both"/>
      </w:pPr>
      <w:r>
        <w:t>Transformasi pembelajaran menuju Deep Learning yang mengintegrasikan STEAM (Science, Technology, Engineering, Art, Mathematics) dalam bingkai Islami pada setiap kegiatan bermain. Anak diajak menjadi "ilmuwan kecil" yang aktif bertanya, mencoba, dan menemukan sendiri jawaban dari rasa ingin tahunya, dilandasi keyakinan bahwa segala ciptaan Allah adalah ayat kauniyah yang penuh makna. Metode sentra (sentra balok, sentra bermain peran, sentra alam, sentra seni), proyek kolaboratif, dan pemanfaatan loose parts menjadi instrumen utama Deep Learning di RA Golden Age.</w:t>
      </w:r>
    </w:p>
    <w:p w14:paraId="43EDD628" w14:textId="77777777" w:rsidR="00766D4D" w:rsidRDefault="00000000">
      <w:pPr>
        <w:pStyle w:val="Heading4"/>
        <w:spacing w:before="157"/>
      </w:pPr>
      <w:bookmarkStart w:id="25" w:name="Pilar_2_—_Karakter:_&quot;Adab_Sebelum_Ilmu&quot;_"/>
      <w:bookmarkEnd w:id="25"/>
      <w:r>
        <w:rPr>
          <w:color w:val="1E3763"/>
        </w:rPr>
        <w:t>Pilar 2 — Karakter: "Adab Sebelum Ilmu" (Kurikulum Berbasis Cinta/KBC)</w:t>
      </w:r>
    </w:p>
    <w:p w14:paraId="163DA1FD" w14:textId="77777777" w:rsidR="00766D4D" w:rsidRDefault="00000000">
      <w:pPr>
        <w:pStyle w:val="BodyText"/>
        <w:spacing w:before="121" w:line="276" w:lineRule="auto"/>
        <w:ind w:left="306" w:right="949"/>
        <w:jc w:val="both"/>
      </w:pPr>
      <w:r>
        <w:t>Penguatan fondasi moral dan spiritual anak sebagai ciri khas RA Islami. Implementasi melalui</w:t>
      </w:r>
      <w:r>
        <w:rPr>
          <w:spacing w:val="-18"/>
        </w:rPr>
        <w:t xml:space="preserve"> </w:t>
      </w:r>
      <w:r>
        <w:t>Budaya</w:t>
      </w:r>
      <w:r>
        <w:rPr>
          <w:spacing w:val="-18"/>
        </w:rPr>
        <w:t xml:space="preserve"> </w:t>
      </w:r>
      <w:r>
        <w:t>Ramah-Santun</w:t>
      </w:r>
      <w:r>
        <w:rPr>
          <w:spacing w:val="-19"/>
        </w:rPr>
        <w:t xml:space="preserve"> </w:t>
      </w:r>
      <w:r>
        <w:t>Islami</w:t>
      </w:r>
      <w:r>
        <w:rPr>
          <w:spacing w:val="-18"/>
        </w:rPr>
        <w:t xml:space="preserve"> </w:t>
      </w:r>
      <w:r>
        <w:t>—</w:t>
      </w:r>
      <w:r>
        <w:rPr>
          <w:spacing w:val="-18"/>
        </w:rPr>
        <w:t xml:space="preserve"> </w:t>
      </w:r>
      <w:r>
        <w:t>Karakter</w:t>
      </w:r>
      <w:r>
        <w:rPr>
          <w:spacing w:val="-17"/>
        </w:rPr>
        <w:t xml:space="preserve"> </w:t>
      </w:r>
      <w:r>
        <w:t>5S</w:t>
      </w:r>
      <w:r>
        <w:rPr>
          <w:spacing w:val="-19"/>
        </w:rPr>
        <w:t xml:space="preserve"> </w:t>
      </w:r>
      <w:r>
        <w:t>Plus</w:t>
      </w:r>
      <w:r>
        <w:rPr>
          <w:spacing w:val="-18"/>
        </w:rPr>
        <w:t xml:space="preserve"> </w:t>
      </w:r>
      <w:r>
        <w:t>(Senyum,</w:t>
      </w:r>
      <w:r>
        <w:rPr>
          <w:spacing w:val="-18"/>
        </w:rPr>
        <w:t xml:space="preserve"> </w:t>
      </w:r>
      <w:r>
        <w:t>Salam,</w:t>
      </w:r>
      <w:r>
        <w:rPr>
          <w:spacing w:val="-18"/>
        </w:rPr>
        <w:t xml:space="preserve"> </w:t>
      </w:r>
      <w:r>
        <w:t>Sapa,</w:t>
      </w:r>
      <w:r>
        <w:rPr>
          <w:spacing w:val="-18"/>
        </w:rPr>
        <w:t xml:space="preserve"> </w:t>
      </w:r>
      <w:r>
        <w:t>Sopan, Santun, Syukur, Sayang) — pembiasaan doa dan dzikir harian, hafalan surat pendek, talqin,</w:t>
      </w:r>
      <w:r>
        <w:rPr>
          <w:spacing w:val="-10"/>
        </w:rPr>
        <w:t xml:space="preserve"> </w:t>
      </w:r>
      <w:r>
        <w:t>tahfidz,</w:t>
      </w:r>
      <w:r>
        <w:rPr>
          <w:spacing w:val="-10"/>
        </w:rPr>
        <w:t xml:space="preserve"> </w:t>
      </w:r>
      <w:r>
        <w:t>dan</w:t>
      </w:r>
      <w:r>
        <w:rPr>
          <w:spacing w:val="-9"/>
        </w:rPr>
        <w:t xml:space="preserve"> </w:t>
      </w:r>
      <w:r>
        <w:t>murojaah,</w:t>
      </w:r>
      <w:r>
        <w:rPr>
          <w:spacing w:val="-10"/>
        </w:rPr>
        <w:t xml:space="preserve"> </w:t>
      </w:r>
      <w:r>
        <w:t>serta</w:t>
      </w:r>
      <w:r>
        <w:rPr>
          <w:spacing w:val="-9"/>
        </w:rPr>
        <w:t xml:space="preserve"> </w:t>
      </w:r>
      <w:r>
        <w:t>keteladanan</w:t>
      </w:r>
      <w:r>
        <w:rPr>
          <w:spacing w:val="-10"/>
        </w:rPr>
        <w:t xml:space="preserve"> </w:t>
      </w:r>
      <w:r>
        <w:t>konsisten</w:t>
      </w:r>
      <w:r>
        <w:rPr>
          <w:spacing w:val="-9"/>
        </w:rPr>
        <w:t xml:space="preserve"> </w:t>
      </w:r>
      <w:r>
        <w:t>dari</w:t>
      </w:r>
      <w:r>
        <w:rPr>
          <w:spacing w:val="-10"/>
        </w:rPr>
        <w:t xml:space="preserve"> </w:t>
      </w:r>
      <w:r>
        <w:t>seluruh</w:t>
      </w:r>
      <w:r>
        <w:rPr>
          <w:spacing w:val="-9"/>
        </w:rPr>
        <w:t xml:space="preserve"> </w:t>
      </w:r>
      <w:r>
        <w:t>pendidik.</w:t>
      </w:r>
      <w:r>
        <w:rPr>
          <w:spacing w:val="-10"/>
        </w:rPr>
        <w:t xml:space="preserve"> </w:t>
      </w:r>
      <w:r>
        <w:t>Morning Circle Islami menjadi ritual pembuka hari yang menguatkan identitas keislaman setiap anak. KBC meyakini bahwa adab dan cinta adalah dua sayap yang membawa anak terbang ke langit</w:t>
      </w:r>
      <w:r>
        <w:rPr>
          <w:spacing w:val="-3"/>
        </w:rPr>
        <w:t xml:space="preserve"> </w:t>
      </w:r>
      <w:r>
        <w:t>potensinya.</w:t>
      </w:r>
    </w:p>
    <w:p w14:paraId="557C1823" w14:textId="77777777" w:rsidR="00766D4D" w:rsidRDefault="00000000">
      <w:pPr>
        <w:pStyle w:val="Heading4"/>
        <w:spacing w:before="157"/>
      </w:pPr>
      <w:bookmarkStart w:id="26" w:name="Pilar_3_—_Bakat:_Eksplorasi_Potensi_&amp;_Li"/>
      <w:bookmarkEnd w:id="26"/>
      <w:r>
        <w:rPr>
          <w:color w:val="1E3763"/>
        </w:rPr>
        <w:t>Pilar 3 — Bakat: Eksplorasi Potensi &amp; Life Skill</w:t>
      </w:r>
    </w:p>
    <w:p w14:paraId="14B6DD85" w14:textId="77777777" w:rsidR="00766D4D" w:rsidRDefault="00000000">
      <w:pPr>
        <w:pStyle w:val="BodyText"/>
        <w:spacing w:before="121" w:line="276" w:lineRule="auto"/>
        <w:ind w:left="306" w:right="958"/>
        <w:jc w:val="both"/>
      </w:pPr>
      <w:r>
        <w:t>Penyaluran dan pengasahan potensi anak sesuai minat dan bakatnya melalui kegiatan eksplorasi yang kaya dan variatif. Asesmen berbasis observasi harian (anekdot, portofolio,</w:t>
      </w:r>
      <w:r>
        <w:rPr>
          <w:spacing w:val="-19"/>
        </w:rPr>
        <w:t xml:space="preserve"> </w:t>
      </w:r>
      <w:r>
        <w:t>DDTK,</w:t>
      </w:r>
      <w:r>
        <w:rPr>
          <w:spacing w:val="-19"/>
        </w:rPr>
        <w:t xml:space="preserve"> </w:t>
      </w:r>
      <w:r>
        <w:t>KPSP)</w:t>
      </w:r>
      <w:r>
        <w:rPr>
          <w:spacing w:val="-19"/>
        </w:rPr>
        <w:t xml:space="preserve"> </w:t>
      </w:r>
      <w:r>
        <w:t>memastikan</w:t>
      </w:r>
      <w:r>
        <w:rPr>
          <w:spacing w:val="-20"/>
        </w:rPr>
        <w:t xml:space="preserve"> </w:t>
      </w:r>
      <w:r>
        <w:t>setiap</w:t>
      </w:r>
      <w:r>
        <w:rPr>
          <w:spacing w:val="-19"/>
        </w:rPr>
        <w:t xml:space="preserve"> </w:t>
      </w:r>
      <w:r>
        <w:t>anak</w:t>
      </w:r>
      <w:r>
        <w:rPr>
          <w:spacing w:val="-20"/>
        </w:rPr>
        <w:t xml:space="preserve"> </w:t>
      </w:r>
      <w:r>
        <w:t>terpantau</w:t>
      </w:r>
      <w:r>
        <w:rPr>
          <w:spacing w:val="-20"/>
        </w:rPr>
        <w:t xml:space="preserve"> </w:t>
      </w:r>
      <w:r>
        <w:t>Capaian</w:t>
      </w:r>
      <w:r>
        <w:rPr>
          <w:spacing w:val="-20"/>
        </w:rPr>
        <w:t xml:space="preserve"> </w:t>
      </w:r>
      <w:r>
        <w:t>Pembelajaran</w:t>
      </w:r>
      <w:r>
        <w:rPr>
          <w:spacing w:val="-19"/>
        </w:rPr>
        <w:t xml:space="preserve"> </w:t>
      </w:r>
      <w:r>
        <w:t>(CP)- nya secara individual. Hasilnya dirangkum dalam Laporan Perkembangan Anak yang komprehensif dan dikomunikasikan secara proaktif kepada orang tua, memungkinkan terjadinya stimulasi yang kontinu antara sekolah dan</w:t>
      </w:r>
      <w:r>
        <w:rPr>
          <w:spacing w:val="-8"/>
        </w:rPr>
        <w:t xml:space="preserve"> </w:t>
      </w:r>
      <w:r>
        <w:t>keluarga.</w:t>
      </w:r>
    </w:p>
    <w:p w14:paraId="465CF2E2" w14:textId="77777777" w:rsidR="00766D4D" w:rsidRDefault="00766D4D">
      <w:pPr>
        <w:spacing w:line="276" w:lineRule="auto"/>
        <w:jc w:val="both"/>
        <w:sectPr w:rsidR="00766D4D">
          <w:pgSz w:w="11910" w:h="16840"/>
          <w:pgMar w:top="1320" w:right="460" w:bottom="940" w:left="1680" w:header="717" w:footer="750" w:gutter="0"/>
          <w:cols w:space="720"/>
        </w:sectPr>
      </w:pPr>
    </w:p>
    <w:p w14:paraId="76DEB173" w14:textId="77777777" w:rsidR="00766D4D" w:rsidRDefault="00000000">
      <w:pPr>
        <w:pStyle w:val="Heading4"/>
        <w:spacing w:before="81"/>
      </w:pPr>
      <w:bookmarkStart w:id="27" w:name="Pilar_4_—_Lingkungan:_Ramah_Anak_&amp;_Zona_"/>
      <w:bookmarkEnd w:id="27"/>
      <w:r>
        <w:rPr>
          <w:color w:val="1E3763"/>
        </w:rPr>
        <w:lastRenderedPageBreak/>
        <w:t>Pilar 4 — Lingkungan: Ramah Anak &amp; Zona Bebas Bahaya</w:t>
      </w:r>
    </w:p>
    <w:p w14:paraId="584A7173" w14:textId="77777777" w:rsidR="00766D4D" w:rsidRDefault="00000000">
      <w:pPr>
        <w:pStyle w:val="BodyText"/>
        <w:spacing w:before="121" w:line="276" w:lineRule="auto"/>
        <w:ind w:left="306" w:right="958"/>
        <w:jc w:val="both"/>
      </w:pPr>
      <w:r>
        <w:t>Penciptaan suasana sekolah yang aman, nyaman, dan kondusif bagi tumbuh kembang optimal anak. Implementasi melalui audit keamanan fasilitas berkala, SOP penanganan darurat, penerapan Perilaku Hidup Bersih dan Sehat (PHBS), dan pembangunan ekosistem sekolah yang bebas dari segala bentuk kekerasan fisik maupun verbal. Anak- anak berhak tumbuh di lingkungan yang memeluk mereka dengan keamanan dan kasih sayang.</w:t>
      </w:r>
    </w:p>
    <w:p w14:paraId="3AEF3F8A" w14:textId="77777777" w:rsidR="00766D4D" w:rsidRDefault="00766D4D">
      <w:pPr>
        <w:pStyle w:val="BodyText"/>
        <w:spacing w:before="8"/>
        <w:rPr>
          <w:sz w:val="20"/>
        </w:rPr>
      </w:pPr>
    </w:p>
    <w:p w14:paraId="07656727" w14:textId="77777777" w:rsidR="00766D4D" w:rsidRDefault="00000000">
      <w:pPr>
        <w:pStyle w:val="Heading2"/>
        <w:numPr>
          <w:ilvl w:val="1"/>
          <w:numId w:val="6"/>
        </w:numPr>
        <w:tabs>
          <w:tab w:val="left" w:pos="697"/>
        </w:tabs>
        <w:ind w:hanging="391"/>
      </w:pPr>
      <w:bookmarkStart w:id="28" w:name="2.5_Matriks_Penyelarasan_Misi_dan_Strate"/>
      <w:bookmarkStart w:id="29" w:name="_TOC_250014"/>
      <w:bookmarkEnd w:id="28"/>
      <w:r>
        <w:rPr>
          <w:color w:val="1E3763"/>
        </w:rPr>
        <w:t>Matriks Penyelarasan Misi dan Strategi</w:t>
      </w:r>
      <w:r>
        <w:rPr>
          <w:color w:val="1E3763"/>
          <w:spacing w:val="-8"/>
        </w:rPr>
        <w:t xml:space="preserve"> </w:t>
      </w:r>
      <w:bookmarkEnd w:id="29"/>
      <w:r>
        <w:rPr>
          <w:color w:val="1E3763"/>
        </w:rPr>
        <w:t>Mutu</w:t>
      </w:r>
    </w:p>
    <w:p w14:paraId="58330AB9" w14:textId="77777777" w:rsidR="00766D4D" w:rsidRDefault="00766D4D">
      <w:pPr>
        <w:pStyle w:val="BodyText"/>
        <w:spacing w:before="2" w:after="1"/>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26"/>
        <w:gridCol w:w="2126"/>
        <w:gridCol w:w="2128"/>
      </w:tblGrid>
      <w:tr w:rsidR="00766D4D" w14:paraId="21D0AC04" w14:textId="77777777">
        <w:trPr>
          <w:trHeight w:val="737"/>
        </w:trPr>
        <w:tc>
          <w:tcPr>
            <w:tcW w:w="2126" w:type="dxa"/>
            <w:shd w:val="clear" w:color="auto" w:fill="1E3763"/>
          </w:tcPr>
          <w:p w14:paraId="392F46F4" w14:textId="77777777" w:rsidR="00766D4D" w:rsidRDefault="00766D4D">
            <w:pPr>
              <w:pStyle w:val="TableParagraph"/>
              <w:spacing w:before="2"/>
              <w:rPr>
                <w:b/>
                <w:sz w:val="20"/>
              </w:rPr>
            </w:pPr>
          </w:p>
          <w:p w14:paraId="65C1E01F" w14:textId="77777777" w:rsidR="00766D4D" w:rsidRDefault="00000000">
            <w:pPr>
              <w:pStyle w:val="TableParagraph"/>
              <w:ind w:left="61" w:right="47"/>
              <w:jc w:val="center"/>
              <w:rPr>
                <w:b/>
                <w:sz w:val="20"/>
              </w:rPr>
            </w:pPr>
            <w:r>
              <w:rPr>
                <w:b/>
                <w:color w:val="FFFFFF"/>
                <w:sz w:val="20"/>
              </w:rPr>
              <w:t>No</w:t>
            </w:r>
          </w:p>
        </w:tc>
        <w:tc>
          <w:tcPr>
            <w:tcW w:w="2126" w:type="dxa"/>
            <w:shd w:val="clear" w:color="auto" w:fill="1E3763"/>
          </w:tcPr>
          <w:p w14:paraId="59BFEB2A" w14:textId="77777777" w:rsidR="00766D4D" w:rsidRDefault="00766D4D">
            <w:pPr>
              <w:pStyle w:val="TableParagraph"/>
              <w:spacing w:before="2"/>
              <w:rPr>
                <w:b/>
                <w:sz w:val="20"/>
              </w:rPr>
            </w:pPr>
          </w:p>
          <w:p w14:paraId="32AD854C" w14:textId="77777777" w:rsidR="00766D4D" w:rsidRDefault="00000000">
            <w:pPr>
              <w:pStyle w:val="TableParagraph"/>
              <w:ind w:left="656"/>
              <w:rPr>
                <w:b/>
                <w:sz w:val="20"/>
              </w:rPr>
            </w:pPr>
            <w:r>
              <w:rPr>
                <w:b/>
                <w:color w:val="FFFFFF"/>
                <w:sz w:val="20"/>
              </w:rPr>
              <w:t>Poin Misi</w:t>
            </w:r>
          </w:p>
        </w:tc>
        <w:tc>
          <w:tcPr>
            <w:tcW w:w="2126" w:type="dxa"/>
            <w:shd w:val="clear" w:color="auto" w:fill="1E3763"/>
          </w:tcPr>
          <w:p w14:paraId="45DF82AF" w14:textId="77777777" w:rsidR="00766D4D" w:rsidRDefault="00766D4D">
            <w:pPr>
              <w:pStyle w:val="TableParagraph"/>
              <w:spacing w:before="2"/>
              <w:rPr>
                <w:b/>
                <w:sz w:val="20"/>
              </w:rPr>
            </w:pPr>
          </w:p>
          <w:p w14:paraId="2AA557C1" w14:textId="77777777" w:rsidR="00766D4D" w:rsidRDefault="00000000">
            <w:pPr>
              <w:pStyle w:val="TableParagraph"/>
              <w:ind w:left="61" w:right="51"/>
              <w:jc w:val="center"/>
              <w:rPr>
                <w:b/>
                <w:sz w:val="20"/>
              </w:rPr>
            </w:pPr>
            <w:r>
              <w:rPr>
                <w:b/>
                <w:color w:val="FFFFFF"/>
                <w:sz w:val="20"/>
              </w:rPr>
              <w:t>Pilar Strategi</w:t>
            </w:r>
          </w:p>
        </w:tc>
        <w:tc>
          <w:tcPr>
            <w:tcW w:w="2128" w:type="dxa"/>
            <w:shd w:val="clear" w:color="auto" w:fill="1E3763"/>
          </w:tcPr>
          <w:p w14:paraId="24245B56" w14:textId="77777777" w:rsidR="00766D4D" w:rsidRDefault="00000000">
            <w:pPr>
              <w:pStyle w:val="TableParagraph"/>
              <w:spacing w:before="100" w:line="276" w:lineRule="auto"/>
              <w:ind w:left="393" w:right="208" w:hanging="153"/>
              <w:rPr>
                <w:b/>
                <w:sz w:val="20"/>
              </w:rPr>
            </w:pPr>
            <w:r>
              <w:rPr>
                <w:b/>
                <w:color w:val="FFFFFF"/>
                <w:sz w:val="20"/>
              </w:rPr>
              <w:t>Program Unggulan RA Golden Age</w:t>
            </w:r>
          </w:p>
        </w:tc>
      </w:tr>
      <w:tr w:rsidR="00766D4D" w14:paraId="78564B0A" w14:textId="77777777">
        <w:trPr>
          <w:trHeight w:val="1002"/>
        </w:trPr>
        <w:tc>
          <w:tcPr>
            <w:tcW w:w="2126" w:type="dxa"/>
          </w:tcPr>
          <w:p w14:paraId="5D63CAA7" w14:textId="77777777" w:rsidR="00766D4D" w:rsidRDefault="00766D4D">
            <w:pPr>
              <w:pStyle w:val="TableParagraph"/>
              <w:spacing w:before="7"/>
              <w:rPr>
                <w:b/>
                <w:sz w:val="31"/>
              </w:rPr>
            </w:pPr>
          </w:p>
          <w:p w14:paraId="58624128" w14:textId="77777777" w:rsidR="00766D4D" w:rsidRDefault="00000000">
            <w:pPr>
              <w:pStyle w:val="TableParagraph"/>
              <w:spacing w:before="1"/>
              <w:ind w:left="14"/>
              <w:jc w:val="center"/>
              <w:rPr>
                <w:sz w:val="20"/>
              </w:rPr>
            </w:pPr>
            <w:r>
              <w:rPr>
                <w:sz w:val="20"/>
              </w:rPr>
              <w:t>1</w:t>
            </w:r>
          </w:p>
        </w:tc>
        <w:tc>
          <w:tcPr>
            <w:tcW w:w="2126" w:type="dxa"/>
          </w:tcPr>
          <w:p w14:paraId="4C6A893A" w14:textId="77777777" w:rsidR="00766D4D" w:rsidRDefault="00000000">
            <w:pPr>
              <w:pStyle w:val="TableParagraph"/>
              <w:spacing w:before="99" w:line="276" w:lineRule="auto"/>
              <w:ind w:left="81"/>
              <w:rPr>
                <w:sz w:val="20"/>
              </w:rPr>
            </w:pPr>
            <w:r>
              <w:rPr>
                <w:sz w:val="20"/>
              </w:rPr>
              <w:t>Pembelajaran menyenangkan berbasis bermain bermakna</w:t>
            </w:r>
          </w:p>
        </w:tc>
        <w:tc>
          <w:tcPr>
            <w:tcW w:w="2126" w:type="dxa"/>
          </w:tcPr>
          <w:p w14:paraId="2E1F4CEA" w14:textId="77777777" w:rsidR="00766D4D" w:rsidRDefault="00766D4D">
            <w:pPr>
              <w:pStyle w:val="TableParagraph"/>
              <w:spacing w:before="7"/>
              <w:rPr>
                <w:b/>
                <w:sz w:val="31"/>
              </w:rPr>
            </w:pPr>
          </w:p>
          <w:p w14:paraId="01D6747E" w14:textId="77777777" w:rsidR="00766D4D" w:rsidRDefault="00000000">
            <w:pPr>
              <w:pStyle w:val="TableParagraph"/>
              <w:spacing w:before="1"/>
              <w:ind w:left="61" w:right="153"/>
              <w:jc w:val="center"/>
              <w:rPr>
                <w:sz w:val="20"/>
              </w:rPr>
            </w:pPr>
            <w:r>
              <w:rPr>
                <w:sz w:val="20"/>
              </w:rPr>
              <w:t>Deep Learning &amp; KBC</w:t>
            </w:r>
          </w:p>
        </w:tc>
        <w:tc>
          <w:tcPr>
            <w:tcW w:w="2128" w:type="dxa"/>
          </w:tcPr>
          <w:p w14:paraId="1B3FC431" w14:textId="77777777" w:rsidR="00766D4D" w:rsidRDefault="00000000">
            <w:pPr>
              <w:pStyle w:val="TableParagraph"/>
              <w:spacing w:before="99" w:line="276" w:lineRule="auto"/>
              <w:ind w:left="81" w:right="145"/>
              <w:rPr>
                <w:sz w:val="20"/>
              </w:rPr>
            </w:pPr>
            <w:r>
              <w:rPr>
                <w:sz w:val="20"/>
              </w:rPr>
              <w:t>Sentra bermain, proyek kolaboratif, eksplorasi loose parts &amp; alam</w:t>
            </w:r>
          </w:p>
        </w:tc>
      </w:tr>
      <w:tr w:rsidR="00766D4D" w14:paraId="654A4609" w14:textId="77777777">
        <w:trPr>
          <w:trHeight w:val="1002"/>
        </w:trPr>
        <w:tc>
          <w:tcPr>
            <w:tcW w:w="2126" w:type="dxa"/>
            <w:shd w:val="clear" w:color="auto" w:fill="D5E3EF"/>
          </w:tcPr>
          <w:p w14:paraId="2189BB2A" w14:textId="77777777" w:rsidR="00766D4D" w:rsidRDefault="00766D4D">
            <w:pPr>
              <w:pStyle w:val="TableParagraph"/>
              <w:spacing w:before="7"/>
              <w:rPr>
                <w:b/>
                <w:sz w:val="31"/>
              </w:rPr>
            </w:pPr>
          </w:p>
          <w:p w14:paraId="3BDE0FE7" w14:textId="77777777" w:rsidR="00766D4D" w:rsidRDefault="00000000">
            <w:pPr>
              <w:pStyle w:val="TableParagraph"/>
              <w:spacing w:before="1"/>
              <w:ind w:left="14"/>
              <w:jc w:val="center"/>
              <w:rPr>
                <w:sz w:val="20"/>
              </w:rPr>
            </w:pPr>
            <w:r>
              <w:rPr>
                <w:sz w:val="20"/>
              </w:rPr>
              <w:t>2</w:t>
            </w:r>
          </w:p>
        </w:tc>
        <w:tc>
          <w:tcPr>
            <w:tcW w:w="2126" w:type="dxa"/>
            <w:shd w:val="clear" w:color="auto" w:fill="D5E3EF"/>
          </w:tcPr>
          <w:p w14:paraId="5114DBFF" w14:textId="77777777" w:rsidR="00766D4D" w:rsidRDefault="00766D4D">
            <w:pPr>
              <w:pStyle w:val="TableParagraph"/>
              <w:spacing w:before="1"/>
              <w:rPr>
                <w:b/>
                <w:sz w:val="20"/>
              </w:rPr>
            </w:pPr>
          </w:p>
          <w:p w14:paraId="28489FA1" w14:textId="77777777" w:rsidR="00766D4D" w:rsidRDefault="00000000">
            <w:pPr>
              <w:pStyle w:val="TableParagraph"/>
              <w:spacing w:line="276" w:lineRule="auto"/>
              <w:ind w:left="81" w:right="98"/>
              <w:rPr>
                <w:sz w:val="20"/>
              </w:rPr>
            </w:pPr>
            <w:r>
              <w:rPr>
                <w:sz w:val="20"/>
              </w:rPr>
              <w:t>Menanamkan nilai-nilai keislaman sejak dini</w:t>
            </w:r>
          </w:p>
        </w:tc>
        <w:tc>
          <w:tcPr>
            <w:tcW w:w="2126" w:type="dxa"/>
            <w:shd w:val="clear" w:color="auto" w:fill="D5E3EF"/>
          </w:tcPr>
          <w:p w14:paraId="05209CBD" w14:textId="77777777" w:rsidR="00766D4D" w:rsidRDefault="00766D4D">
            <w:pPr>
              <w:pStyle w:val="TableParagraph"/>
              <w:spacing w:before="1"/>
              <w:rPr>
                <w:b/>
                <w:sz w:val="20"/>
              </w:rPr>
            </w:pPr>
          </w:p>
          <w:p w14:paraId="4F29A972" w14:textId="77777777" w:rsidR="00766D4D" w:rsidRDefault="00000000">
            <w:pPr>
              <w:pStyle w:val="TableParagraph"/>
              <w:spacing w:line="276" w:lineRule="auto"/>
              <w:ind w:left="81" w:right="454"/>
              <w:rPr>
                <w:sz w:val="20"/>
              </w:rPr>
            </w:pPr>
            <w:r>
              <w:rPr>
                <w:sz w:val="20"/>
              </w:rPr>
              <w:t>Karakter 5S Plus &amp; Tahfidz</w:t>
            </w:r>
          </w:p>
        </w:tc>
        <w:tc>
          <w:tcPr>
            <w:tcW w:w="2128" w:type="dxa"/>
            <w:shd w:val="clear" w:color="auto" w:fill="D5E3EF"/>
          </w:tcPr>
          <w:p w14:paraId="0C564964" w14:textId="77777777" w:rsidR="00766D4D" w:rsidRDefault="00000000">
            <w:pPr>
              <w:pStyle w:val="TableParagraph"/>
              <w:spacing w:before="99" w:line="276" w:lineRule="auto"/>
              <w:ind w:left="81" w:right="178"/>
              <w:rPr>
                <w:sz w:val="20"/>
              </w:rPr>
            </w:pPr>
            <w:r>
              <w:rPr>
                <w:sz w:val="20"/>
              </w:rPr>
              <w:t>Morning Circle Islami, talqin, murojaah, doa harian, PHBS</w:t>
            </w:r>
          </w:p>
        </w:tc>
      </w:tr>
      <w:tr w:rsidR="00766D4D" w14:paraId="51DF6390" w14:textId="77777777">
        <w:trPr>
          <w:trHeight w:val="1531"/>
        </w:trPr>
        <w:tc>
          <w:tcPr>
            <w:tcW w:w="2126" w:type="dxa"/>
          </w:tcPr>
          <w:p w14:paraId="6D6DB6C3" w14:textId="77777777" w:rsidR="00766D4D" w:rsidRDefault="00766D4D">
            <w:pPr>
              <w:pStyle w:val="TableParagraph"/>
              <w:rPr>
                <w:b/>
              </w:rPr>
            </w:pPr>
          </w:p>
          <w:p w14:paraId="25093B78" w14:textId="77777777" w:rsidR="00766D4D" w:rsidRDefault="00766D4D">
            <w:pPr>
              <w:pStyle w:val="TableParagraph"/>
              <w:spacing w:before="8"/>
              <w:rPr>
                <w:b/>
                <w:sz w:val="32"/>
              </w:rPr>
            </w:pPr>
          </w:p>
          <w:p w14:paraId="6E3B4255" w14:textId="77777777" w:rsidR="00766D4D" w:rsidRDefault="00000000">
            <w:pPr>
              <w:pStyle w:val="TableParagraph"/>
              <w:ind w:left="14"/>
              <w:jc w:val="center"/>
              <w:rPr>
                <w:sz w:val="20"/>
              </w:rPr>
            </w:pPr>
            <w:r>
              <w:rPr>
                <w:sz w:val="20"/>
              </w:rPr>
              <w:t>3</w:t>
            </w:r>
          </w:p>
        </w:tc>
        <w:tc>
          <w:tcPr>
            <w:tcW w:w="2126" w:type="dxa"/>
          </w:tcPr>
          <w:p w14:paraId="726CAB9D" w14:textId="77777777" w:rsidR="00766D4D" w:rsidRDefault="00766D4D">
            <w:pPr>
              <w:pStyle w:val="TableParagraph"/>
              <w:rPr>
                <w:b/>
              </w:rPr>
            </w:pPr>
          </w:p>
          <w:p w14:paraId="4E00A63D" w14:textId="77777777" w:rsidR="00766D4D" w:rsidRDefault="00766D4D">
            <w:pPr>
              <w:pStyle w:val="TableParagraph"/>
              <w:spacing w:before="1"/>
              <w:rPr>
                <w:b/>
                <w:sz w:val="21"/>
              </w:rPr>
            </w:pPr>
          </w:p>
          <w:p w14:paraId="09F643E9" w14:textId="77777777" w:rsidR="00766D4D" w:rsidRDefault="00000000">
            <w:pPr>
              <w:pStyle w:val="TableParagraph"/>
              <w:spacing w:before="1" w:line="276" w:lineRule="auto"/>
              <w:ind w:left="81" w:right="231"/>
              <w:rPr>
                <w:sz w:val="20"/>
              </w:rPr>
            </w:pPr>
            <w:r>
              <w:rPr>
                <w:sz w:val="20"/>
              </w:rPr>
              <w:t>Optimalisasi CP RA 6 aspek perkembangan</w:t>
            </w:r>
          </w:p>
        </w:tc>
        <w:tc>
          <w:tcPr>
            <w:tcW w:w="2126" w:type="dxa"/>
          </w:tcPr>
          <w:p w14:paraId="4797FBA4" w14:textId="77777777" w:rsidR="00766D4D" w:rsidRDefault="00766D4D">
            <w:pPr>
              <w:pStyle w:val="TableParagraph"/>
              <w:rPr>
                <w:b/>
              </w:rPr>
            </w:pPr>
          </w:p>
          <w:p w14:paraId="2C9D8CAF" w14:textId="77777777" w:rsidR="00766D4D" w:rsidRDefault="00766D4D">
            <w:pPr>
              <w:pStyle w:val="TableParagraph"/>
              <w:spacing w:before="1"/>
              <w:rPr>
                <w:b/>
                <w:sz w:val="21"/>
              </w:rPr>
            </w:pPr>
          </w:p>
          <w:p w14:paraId="332AE1B4" w14:textId="77777777" w:rsidR="00766D4D" w:rsidRDefault="00000000">
            <w:pPr>
              <w:pStyle w:val="TableParagraph"/>
              <w:spacing w:before="1" w:line="276" w:lineRule="auto"/>
              <w:ind w:left="81" w:right="359"/>
              <w:rPr>
                <w:sz w:val="20"/>
              </w:rPr>
            </w:pPr>
            <w:r>
              <w:rPr>
                <w:sz w:val="20"/>
              </w:rPr>
              <w:t>Stimulasi Holistik &amp; Asesmen CP RA</w:t>
            </w:r>
          </w:p>
        </w:tc>
        <w:tc>
          <w:tcPr>
            <w:tcW w:w="2128" w:type="dxa"/>
          </w:tcPr>
          <w:p w14:paraId="0F217ED9" w14:textId="77777777" w:rsidR="00766D4D" w:rsidRDefault="00000000">
            <w:pPr>
              <w:pStyle w:val="TableParagraph"/>
              <w:spacing w:before="99" w:line="276" w:lineRule="auto"/>
              <w:ind w:left="81" w:right="877"/>
              <w:rPr>
                <w:sz w:val="20"/>
              </w:rPr>
            </w:pPr>
            <w:r>
              <w:rPr>
                <w:sz w:val="20"/>
              </w:rPr>
              <w:t>Observasi DDTK/KPSP,</w:t>
            </w:r>
          </w:p>
          <w:p w14:paraId="130C171D" w14:textId="77777777" w:rsidR="00766D4D" w:rsidRDefault="00000000">
            <w:pPr>
              <w:pStyle w:val="TableParagraph"/>
              <w:spacing w:before="1" w:line="276" w:lineRule="auto"/>
              <w:ind w:left="81" w:right="412"/>
              <w:rPr>
                <w:sz w:val="20"/>
              </w:rPr>
            </w:pPr>
            <w:r>
              <w:rPr>
                <w:sz w:val="20"/>
              </w:rPr>
              <w:t>portofolio, laporan perkembangan anak berkala</w:t>
            </w:r>
          </w:p>
        </w:tc>
      </w:tr>
      <w:tr w:rsidR="00766D4D" w14:paraId="0A99B3D7" w14:textId="77777777">
        <w:trPr>
          <w:trHeight w:val="1266"/>
        </w:trPr>
        <w:tc>
          <w:tcPr>
            <w:tcW w:w="2126" w:type="dxa"/>
            <w:shd w:val="clear" w:color="auto" w:fill="D5E3EF"/>
          </w:tcPr>
          <w:p w14:paraId="01FB75B7" w14:textId="77777777" w:rsidR="00766D4D" w:rsidRDefault="00766D4D">
            <w:pPr>
              <w:pStyle w:val="TableParagraph"/>
              <w:rPr>
                <w:b/>
              </w:rPr>
            </w:pPr>
          </w:p>
          <w:p w14:paraId="26DF9E43" w14:textId="77777777" w:rsidR="00766D4D" w:rsidRDefault="00766D4D">
            <w:pPr>
              <w:pStyle w:val="TableParagraph"/>
              <w:spacing w:before="1"/>
              <w:rPr>
                <w:b/>
                <w:sz w:val="21"/>
              </w:rPr>
            </w:pPr>
          </w:p>
          <w:p w14:paraId="6BC72D55" w14:textId="77777777" w:rsidR="00766D4D" w:rsidRDefault="00000000">
            <w:pPr>
              <w:pStyle w:val="TableParagraph"/>
              <w:spacing w:before="1"/>
              <w:ind w:left="14"/>
              <w:jc w:val="center"/>
              <w:rPr>
                <w:sz w:val="20"/>
              </w:rPr>
            </w:pPr>
            <w:r>
              <w:rPr>
                <w:sz w:val="20"/>
              </w:rPr>
              <w:t>4</w:t>
            </w:r>
          </w:p>
        </w:tc>
        <w:tc>
          <w:tcPr>
            <w:tcW w:w="2126" w:type="dxa"/>
            <w:shd w:val="clear" w:color="auto" w:fill="D5E3EF"/>
          </w:tcPr>
          <w:p w14:paraId="5323012D" w14:textId="77777777" w:rsidR="00766D4D" w:rsidRDefault="00766D4D">
            <w:pPr>
              <w:pStyle w:val="TableParagraph"/>
              <w:spacing w:before="7"/>
              <w:rPr>
                <w:b/>
                <w:sz w:val="31"/>
              </w:rPr>
            </w:pPr>
          </w:p>
          <w:p w14:paraId="00F0F963" w14:textId="77777777" w:rsidR="00766D4D" w:rsidRDefault="00000000">
            <w:pPr>
              <w:pStyle w:val="TableParagraph"/>
              <w:spacing w:before="1" w:line="276" w:lineRule="auto"/>
              <w:ind w:left="81" w:right="154"/>
              <w:rPr>
                <w:sz w:val="20"/>
              </w:rPr>
            </w:pPr>
            <w:r>
              <w:rPr>
                <w:sz w:val="20"/>
              </w:rPr>
              <w:t>Membangun kemitraan aktif dengan orang tua</w:t>
            </w:r>
          </w:p>
        </w:tc>
        <w:tc>
          <w:tcPr>
            <w:tcW w:w="2126" w:type="dxa"/>
            <w:shd w:val="clear" w:color="auto" w:fill="D5E3EF"/>
          </w:tcPr>
          <w:p w14:paraId="379BFCDE" w14:textId="77777777" w:rsidR="00766D4D" w:rsidRDefault="00766D4D">
            <w:pPr>
              <w:pStyle w:val="TableParagraph"/>
              <w:spacing w:before="7"/>
              <w:rPr>
                <w:b/>
                <w:sz w:val="31"/>
              </w:rPr>
            </w:pPr>
          </w:p>
          <w:p w14:paraId="7640A970" w14:textId="77777777" w:rsidR="00766D4D" w:rsidRDefault="00000000">
            <w:pPr>
              <w:pStyle w:val="TableParagraph"/>
              <w:spacing w:before="1" w:line="276" w:lineRule="auto"/>
              <w:ind w:left="81" w:right="509"/>
              <w:rPr>
                <w:sz w:val="20"/>
              </w:rPr>
            </w:pPr>
            <w:r>
              <w:rPr>
                <w:sz w:val="20"/>
              </w:rPr>
              <w:t>Program Parenting Corner</w:t>
            </w:r>
          </w:p>
        </w:tc>
        <w:tc>
          <w:tcPr>
            <w:tcW w:w="2128" w:type="dxa"/>
            <w:shd w:val="clear" w:color="auto" w:fill="D5E3EF"/>
          </w:tcPr>
          <w:p w14:paraId="29B11C5C" w14:textId="77777777" w:rsidR="00766D4D" w:rsidRDefault="00000000">
            <w:pPr>
              <w:pStyle w:val="TableParagraph"/>
              <w:spacing w:before="99" w:line="276" w:lineRule="auto"/>
              <w:ind w:left="81" w:right="178"/>
              <w:rPr>
                <w:sz w:val="20"/>
              </w:rPr>
            </w:pPr>
            <w:r>
              <w:rPr>
                <w:sz w:val="20"/>
              </w:rPr>
              <w:t>Parenting Corner bulanan, Home Visit, WA Group, pertemuan rutin Komite</w:t>
            </w:r>
          </w:p>
        </w:tc>
      </w:tr>
      <w:tr w:rsidR="00766D4D" w14:paraId="7E246369" w14:textId="77777777">
        <w:trPr>
          <w:trHeight w:val="1268"/>
        </w:trPr>
        <w:tc>
          <w:tcPr>
            <w:tcW w:w="2126" w:type="dxa"/>
          </w:tcPr>
          <w:p w14:paraId="4594FE58" w14:textId="77777777" w:rsidR="00766D4D" w:rsidRDefault="00766D4D">
            <w:pPr>
              <w:pStyle w:val="TableParagraph"/>
              <w:rPr>
                <w:b/>
              </w:rPr>
            </w:pPr>
          </w:p>
          <w:p w14:paraId="7FEE5B7E" w14:textId="77777777" w:rsidR="00766D4D" w:rsidRDefault="00766D4D">
            <w:pPr>
              <w:pStyle w:val="TableParagraph"/>
              <w:spacing w:before="2"/>
              <w:rPr>
                <w:b/>
                <w:sz w:val="21"/>
              </w:rPr>
            </w:pPr>
          </w:p>
          <w:p w14:paraId="7638F5B1" w14:textId="77777777" w:rsidR="00766D4D" w:rsidRDefault="00000000">
            <w:pPr>
              <w:pStyle w:val="TableParagraph"/>
              <w:spacing w:before="1"/>
              <w:ind w:left="14"/>
              <w:jc w:val="center"/>
              <w:rPr>
                <w:sz w:val="20"/>
              </w:rPr>
            </w:pPr>
            <w:r>
              <w:rPr>
                <w:sz w:val="20"/>
              </w:rPr>
              <w:t>5</w:t>
            </w:r>
          </w:p>
        </w:tc>
        <w:tc>
          <w:tcPr>
            <w:tcW w:w="2126" w:type="dxa"/>
          </w:tcPr>
          <w:p w14:paraId="02369080" w14:textId="77777777" w:rsidR="00766D4D" w:rsidRDefault="00766D4D">
            <w:pPr>
              <w:pStyle w:val="TableParagraph"/>
              <w:spacing w:before="8"/>
              <w:rPr>
                <w:b/>
                <w:sz w:val="31"/>
              </w:rPr>
            </w:pPr>
          </w:p>
          <w:p w14:paraId="02522218" w14:textId="77777777" w:rsidR="00766D4D" w:rsidRDefault="00000000">
            <w:pPr>
              <w:pStyle w:val="TableParagraph"/>
              <w:spacing w:before="1" w:line="276" w:lineRule="auto"/>
              <w:ind w:left="81" w:right="171"/>
              <w:rPr>
                <w:sz w:val="20"/>
              </w:rPr>
            </w:pPr>
            <w:r>
              <w:rPr>
                <w:sz w:val="20"/>
              </w:rPr>
              <w:t>Tata kelola profesional berbasis data</w:t>
            </w:r>
          </w:p>
        </w:tc>
        <w:tc>
          <w:tcPr>
            <w:tcW w:w="2126" w:type="dxa"/>
          </w:tcPr>
          <w:p w14:paraId="23F2B0EA" w14:textId="77777777" w:rsidR="00766D4D" w:rsidRDefault="00766D4D">
            <w:pPr>
              <w:pStyle w:val="TableParagraph"/>
              <w:spacing w:before="8"/>
              <w:rPr>
                <w:b/>
                <w:sz w:val="31"/>
              </w:rPr>
            </w:pPr>
          </w:p>
          <w:p w14:paraId="3079C258" w14:textId="77777777" w:rsidR="00766D4D" w:rsidRDefault="00000000">
            <w:pPr>
              <w:pStyle w:val="TableParagraph"/>
              <w:spacing w:before="1" w:line="276" w:lineRule="auto"/>
              <w:ind w:left="81" w:right="332"/>
              <w:rPr>
                <w:sz w:val="20"/>
              </w:rPr>
            </w:pPr>
            <w:r>
              <w:rPr>
                <w:sz w:val="20"/>
              </w:rPr>
              <w:t>Manajemen Berbasis Data (MBD) &amp; SOP</w:t>
            </w:r>
          </w:p>
        </w:tc>
        <w:tc>
          <w:tcPr>
            <w:tcW w:w="2128" w:type="dxa"/>
          </w:tcPr>
          <w:p w14:paraId="4A2164CA" w14:textId="77777777" w:rsidR="00766D4D" w:rsidRDefault="00000000">
            <w:pPr>
              <w:pStyle w:val="TableParagraph"/>
              <w:spacing w:before="100" w:line="276" w:lineRule="auto"/>
              <w:ind w:left="81" w:right="111"/>
              <w:rPr>
                <w:sz w:val="20"/>
              </w:rPr>
            </w:pPr>
            <w:r>
              <w:rPr>
                <w:sz w:val="20"/>
              </w:rPr>
              <w:t>SOP 8 Standar, e- RKAM berbasis EDM / Rapor Pendidikan, supervisi rutin</w:t>
            </w:r>
          </w:p>
        </w:tc>
      </w:tr>
      <w:tr w:rsidR="00766D4D" w14:paraId="473A19EF" w14:textId="77777777">
        <w:trPr>
          <w:trHeight w:val="1265"/>
        </w:trPr>
        <w:tc>
          <w:tcPr>
            <w:tcW w:w="2126" w:type="dxa"/>
            <w:shd w:val="clear" w:color="auto" w:fill="D5E3EF"/>
          </w:tcPr>
          <w:p w14:paraId="55069EAA" w14:textId="77777777" w:rsidR="00766D4D" w:rsidRDefault="00766D4D">
            <w:pPr>
              <w:pStyle w:val="TableParagraph"/>
              <w:rPr>
                <w:b/>
              </w:rPr>
            </w:pPr>
          </w:p>
          <w:p w14:paraId="7A01D2C5" w14:textId="77777777" w:rsidR="00766D4D" w:rsidRDefault="00766D4D">
            <w:pPr>
              <w:pStyle w:val="TableParagraph"/>
              <w:spacing w:before="1"/>
              <w:rPr>
                <w:b/>
                <w:sz w:val="21"/>
              </w:rPr>
            </w:pPr>
          </w:p>
          <w:p w14:paraId="32FFC8CD" w14:textId="77777777" w:rsidR="00766D4D" w:rsidRDefault="00000000">
            <w:pPr>
              <w:pStyle w:val="TableParagraph"/>
              <w:spacing w:before="1"/>
              <w:ind w:left="14"/>
              <w:jc w:val="center"/>
              <w:rPr>
                <w:sz w:val="20"/>
              </w:rPr>
            </w:pPr>
            <w:r>
              <w:rPr>
                <w:sz w:val="20"/>
              </w:rPr>
              <w:t>6</w:t>
            </w:r>
          </w:p>
        </w:tc>
        <w:tc>
          <w:tcPr>
            <w:tcW w:w="2126" w:type="dxa"/>
            <w:shd w:val="clear" w:color="auto" w:fill="D5E3EF"/>
          </w:tcPr>
          <w:p w14:paraId="19C7366B" w14:textId="77777777" w:rsidR="00766D4D" w:rsidRDefault="00766D4D">
            <w:pPr>
              <w:pStyle w:val="TableParagraph"/>
              <w:spacing w:before="1"/>
              <w:rPr>
                <w:b/>
                <w:sz w:val="20"/>
              </w:rPr>
            </w:pPr>
          </w:p>
          <w:p w14:paraId="0A7F6776" w14:textId="77777777" w:rsidR="00766D4D" w:rsidRDefault="00000000">
            <w:pPr>
              <w:pStyle w:val="TableParagraph"/>
              <w:spacing w:line="276" w:lineRule="auto"/>
              <w:ind w:left="81" w:right="665"/>
              <w:rPr>
                <w:sz w:val="20"/>
              </w:rPr>
            </w:pPr>
            <w:r>
              <w:rPr>
                <w:sz w:val="20"/>
              </w:rPr>
              <w:t>Pengembangan kompetensi PTK berkelanjutan</w:t>
            </w:r>
          </w:p>
        </w:tc>
        <w:tc>
          <w:tcPr>
            <w:tcW w:w="2126" w:type="dxa"/>
            <w:shd w:val="clear" w:color="auto" w:fill="D5E3EF"/>
          </w:tcPr>
          <w:p w14:paraId="54B0E35F" w14:textId="77777777" w:rsidR="00766D4D" w:rsidRDefault="00766D4D">
            <w:pPr>
              <w:pStyle w:val="TableParagraph"/>
              <w:spacing w:before="7"/>
              <w:rPr>
                <w:b/>
                <w:sz w:val="31"/>
              </w:rPr>
            </w:pPr>
          </w:p>
          <w:p w14:paraId="210F949F" w14:textId="77777777" w:rsidR="00766D4D" w:rsidRDefault="00000000">
            <w:pPr>
              <w:pStyle w:val="TableParagraph"/>
              <w:spacing w:before="1" w:line="276" w:lineRule="auto"/>
              <w:ind w:left="81" w:right="670"/>
              <w:rPr>
                <w:sz w:val="20"/>
              </w:rPr>
            </w:pPr>
            <w:r>
              <w:rPr>
                <w:sz w:val="20"/>
              </w:rPr>
              <w:t>IHT &amp; Supervisi Berkala</w:t>
            </w:r>
          </w:p>
        </w:tc>
        <w:tc>
          <w:tcPr>
            <w:tcW w:w="2128" w:type="dxa"/>
            <w:shd w:val="clear" w:color="auto" w:fill="D5E3EF"/>
          </w:tcPr>
          <w:p w14:paraId="6DC55AD2" w14:textId="77777777" w:rsidR="00766D4D" w:rsidRDefault="00000000">
            <w:pPr>
              <w:pStyle w:val="TableParagraph"/>
              <w:spacing w:before="99" w:line="276" w:lineRule="auto"/>
              <w:ind w:left="81" w:right="272"/>
              <w:rPr>
                <w:sz w:val="20"/>
              </w:rPr>
            </w:pPr>
            <w:r>
              <w:rPr>
                <w:sz w:val="20"/>
              </w:rPr>
              <w:t>In-House Training KBC, supervisi kelas, refleksi profesional bulanan</w:t>
            </w:r>
          </w:p>
        </w:tc>
      </w:tr>
    </w:tbl>
    <w:p w14:paraId="1B01B22E"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2B1D45B6" w14:textId="411A7318" w:rsidR="00766D4D" w:rsidRDefault="00000000" w:rsidP="004A1E19">
      <w:pPr>
        <w:pStyle w:val="Heading1"/>
        <w:spacing w:line="276" w:lineRule="auto"/>
        <w:ind w:left="709" w:right="890" w:firstLine="7"/>
        <w:jc w:val="center"/>
      </w:pPr>
      <w:bookmarkStart w:id="30" w:name="_TOC_250013"/>
      <w:bookmarkEnd w:id="30"/>
      <w:r>
        <w:rPr>
          <w:color w:val="1E3763"/>
        </w:rPr>
        <w:lastRenderedPageBreak/>
        <w:t xml:space="preserve">BAB III </w:t>
      </w:r>
      <w:r w:rsidR="004A1E19">
        <w:rPr>
          <w:color w:val="1E3763"/>
        </w:rPr>
        <w:br/>
      </w:r>
      <w:r>
        <w:rPr>
          <w:color w:val="1E3763"/>
        </w:rPr>
        <w:t>ANALISIS PERILAKU DAN KEBIASAAN TERKAIT MUTU</w:t>
      </w:r>
    </w:p>
    <w:p w14:paraId="1D081709" w14:textId="3701352A" w:rsidR="00766D4D" w:rsidRDefault="00000000">
      <w:pPr>
        <w:pStyle w:val="Heading2"/>
        <w:numPr>
          <w:ilvl w:val="1"/>
          <w:numId w:val="5"/>
        </w:numPr>
        <w:tabs>
          <w:tab w:val="left" w:pos="697"/>
        </w:tabs>
        <w:spacing w:before="258"/>
        <w:ind w:hanging="391"/>
      </w:pPr>
      <w:bookmarkStart w:id="31" w:name="3.1_Potret_Budaya_Mutu_Saat_Ini"/>
      <w:bookmarkStart w:id="32" w:name="_TOC_250012"/>
      <w:bookmarkEnd w:id="31"/>
      <w:r>
        <w:pict w14:anchorId="39C96A60">
          <v:group id="_x0000_s2059" style="position:absolute;left:0;text-align:left;margin-left:99.3pt;margin-top:12.15pt;width:425.05pt;height:.75pt;z-index:-251654144;mso-wrap-distance-left:0;mso-wrap-distance-right:0;mso-position-horizontal-relative:page" coordorigin="1986,853" coordsize="8501,15">
            <v:line id="_x0000_s2061" style="position:absolute" from="10487,860" to="1986,860" strokecolor="#c8a74b"/>
            <v:line id="_x0000_s2060" style="position:absolute" from="10487,860" to="1986,860" strokecolor="#c8a74b"/>
            <w10:wrap type="topAndBottom" anchorx="page"/>
          </v:group>
        </w:pict>
      </w:r>
      <w:r w:rsidR="004A1E19">
        <w:rPr>
          <w:color w:val="1E3763"/>
        </w:rPr>
        <w:t>Potret Budaya Mutu Saat</w:t>
      </w:r>
      <w:r w:rsidR="004A1E19">
        <w:rPr>
          <w:color w:val="1E3763"/>
          <w:spacing w:val="-5"/>
        </w:rPr>
        <w:t xml:space="preserve"> </w:t>
      </w:r>
      <w:bookmarkEnd w:id="32"/>
      <w:r w:rsidR="004A1E19">
        <w:rPr>
          <w:color w:val="1E3763"/>
        </w:rPr>
        <w:t>Ini</w:t>
      </w:r>
    </w:p>
    <w:p w14:paraId="5A68656C" w14:textId="77777777" w:rsidR="00766D4D" w:rsidRDefault="00000000" w:rsidP="001F11F5">
      <w:pPr>
        <w:pStyle w:val="BodyText"/>
        <w:spacing w:before="164" w:line="276" w:lineRule="auto"/>
        <w:ind w:left="306" w:right="946" w:firstLine="403"/>
        <w:jc w:val="both"/>
      </w:pPr>
      <w:r>
        <w:t>Berdasarkan hasil observasi mendalam dan diskusi kelompok terfokus (FGD) dalam kegiatan analisis mutu yang dilaksanakan pada tanggal 12 Juli 2027, potret budaya mutu di RA Golden Age menunjukkan dinamika yang penuh potensi namun juga menyimpan sejumlah catatan penting untuk diperbaiki bersama.</w:t>
      </w:r>
    </w:p>
    <w:p w14:paraId="7207C011" w14:textId="77777777" w:rsidR="00766D4D" w:rsidRDefault="00000000" w:rsidP="001F11F5">
      <w:pPr>
        <w:pStyle w:val="BodyText"/>
        <w:spacing w:before="164" w:line="276" w:lineRule="auto"/>
        <w:ind w:left="306" w:right="946" w:firstLine="403"/>
        <w:jc w:val="both"/>
      </w:pPr>
      <w:r>
        <w:t>Di satu sisi, semangat kebersamaan, kekeluargaan, dan kecintaan mendalam terhadap anak-anak</w:t>
      </w:r>
      <w:r w:rsidRPr="001F11F5">
        <w:t xml:space="preserve"> </w:t>
      </w:r>
      <w:r>
        <w:t>sangat</w:t>
      </w:r>
      <w:r w:rsidRPr="001F11F5">
        <w:t xml:space="preserve"> </w:t>
      </w:r>
      <w:r>
        <w:t>kuat</w:t>
      </w:r>
      <w:r w:rsidRPr="001F11F5">
        <w:t xml:space="preserve"> </w:t>
      </w:r>
      <w:r>
        <w:t>di</w:t>
      </w:r>
      <w:r w:rsidRPr="001F11F5">
        <w:t xml:space="preserve"> </w:t>
      </w:r>
      <w:r>
        <w:t>antara</w:t>
      </w:r>
      <w:r w:rsidRPr="001F11F5">
        <w:t xml:space="preserve"> </w:t>
      </w:r>
      <w:r>
        <w:t>warga</w:t>
      </w:r>
      <w:r w:rsidRPr="001F11F5">
        <w:t xml:space="preserve"> </w:t>
      </w:r>
      <w:r>
        <w:t>sekolah</w:t>
      </w:r>
      <w:r w:rsidRPr="001F11F5">
        <w:t xml:space="preserve"> </w:t>
      </w:r>
      <w:r>
        <w:t>—</w:t>
      </w:r>
      <w:r w:rsidRPr="001F11F5">
        <w:t xml:space="preserve"> </w:t>
      </w:r>
      <w:r>
        <w:t>sebuah</w:t>
      </w:r>
      <w:r w:rsidRPr="001F11F5">
        <w:t xml:space="preserve"> </w:t>
      </w:r>
      <w:r>
        <w:t>modal</w:t>
      </w:r>
      <w:r w:rsidRPr="001F11F5">
        <w:t xml:space="preserve"> </w:t>
      </w:r>
      <w:r>
        <w:t>sosial</w:t>
      </w:r>
      <w:r w:rsidRPr="001F11F5">
        <w:t xml:space="preserve"> </w:t>
      </w:r>
      <w:r>
        <w:t>yang</w:t>
      </w:r>
      <w:r w:rsidRPr="001F11F5">
        <w:t xml:space="preserve"> </w:t>
      </w:r>
      <w:r>
        <w:t>luar</w:t>
      </w:r>
      <w:r w:rsidRPr="001F11F5">
        <w:t xml:space="preserve"> </w:t>
      </w:r>
      <w:r>
        <w:t>biasa</w:t>
      </w:r>
      <w:r w:rsidRPr="001F11F5">
        <w:t xml:space="preserve"> </w:t>
      </w:r>
      <w:r>
        <w:t>dan menjadi</w:t>
      </w:r>
      <w:r w:rsidRPr="001F11F5">
        <w:t xml:space="preserve"> </w:t>
      </w:r>
      <w:r>
        <w:t>fondasi</w:t>
      </w:r>
      <w:r w:rsidRPr="001F11F5">
        <w:t xml:space="preserve"> </w:t>
      </w:r>
      <w:r>
        <w:t>kokoh</w:t>
      </w:r>
      <w:r w:rsidRPr="001F11F5">
        <w:t xml:space="preserve"> </w:t>
      </w:r>
      <w:r>
        <w:t>bagi</w:t>
      </w:r>
      <w:r w:rsidRPr="001F11F5">
        <w:t xml:space="preserve"> </w:t>
      </w:r>
      <w:r>
        <w:t>perjalanan</w:t>
      </w:r>
      <w:r w:rsidRPr="001F11F5">
        <w:t xml:space="preserve"> </w:t>
      </w:r>
      <w:r>
        <w:t>menuju</w:t>
      </w:r>
      <w:r w:rsidRPr="001F11F5">
        <w:t xml:space="preserve"> </w:t>
      </w:r>
      <w:r>
        <w:t>mutu.</w:t>
      </w:r>
      <w:r w:rsidRPr="001F11F5">
        <w:t xml:space="preserve"> </w:t>
      </w:r>
      <w:r>
        <w:t>Inilah</w:t>
      </w:r>
      <w:r w:rsidRPr="001F11F5">
        <w:t xml:space="preserve"> </w:t>
      </w:r>
      <w:r>
        <w:t>"emas</w:t>
      </w:r>
      <w:r w:rsidRPr="001F11F5">
        <w:t xml:space="preserve"> </w:t>
      </w:r>
      <w:r>
        <w:t>kasar"</w:t>
      </w:r>
      <w:r w:rsidRPr="001F11F5">
        <w:t xml:space="preserve"> </w:t>
      </w:r>
      <w:r>
        <w:t>yang</w:t>
      </w:r>
      <w:r w:rsidRPr="001F11F5">
        <w:t xml:space="preserve"> </w:t>
      </w:r>
      <w:r>
        <w:t>perlu</w:t>
      </w:r>
      <w:r w:rsidRPr="001F11F5">
        <w:t xml:space="preserve"> </w:t>
      </w:r>
      <w:r>
        <w:t>kita tempa menjadi "Generasi EMAS" yang</w:t>
      </w:r>
      <w:r w:rsidRPr="001F11F5">
        <w:t xml:space="preserve"> </w:t>
      </w:r>
      <w:r>
        <w:t>bersinar.</w:t>
      </w:r>
    </w:p>
    <w:p w14:paraId="2E60323B" w14:textId="77777777" w:rsidR="00766D4D" w:rsidRDefault="00000000" w:rsidP="001F11F5">
      <w:pPr>
        <w:pStyle w:val="BodyText"/>
        <w:spacing w:before="164" w:line="276" w:lineRule="auto"/>
        <w:ind w:left="306" w:right="946" w:firstLine="403"/>
        <w:jc w:val="both"/>
      </w:pPr>
      <w:r>
        <w:t>Namun secara manajerial, budaya mutu yang terstandar dan berbasis data belum sepenuhnya terbangun secara sistematis. Saat ini, satuan pendidikan cenderung berjalan dengan pola "Rutinitas Cinta Tanpa Standar" — kegiatan dilaksanakan dengan penuh semangat dan kasih sayang, namun belum dilandasi oleh target mutu yang spesifik, terukur, dan berbasis data. Gambaran komposisi budaya kerja saat ini adalah sebagai berikut:</w:t>
      </w:r>
    </w:p>
    <w:p w14:paraId="3B73C432" w14:textId="77777777" w:rsidR="00766D4D" w:rsidRDefault="00766D4D">
      <w:pPr>
        <w:pStyle w:val="BodyText"/>
        <w:spacing w:before="8"/>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4254"/>
      </w:tblGrid>
      <w:tr w:rsidR="00766D4D" w14:paraId="0DA0B585" w14:textId="77777777">
        <w:trPr>
          <w:trHeight w:val="738"/>
        </w:trPr>
        <w:tc>
          <w:tcPr>
            <w:tcW w:w="4252" w:type="dxa"/>
            <w:shd w:val="clear" w:color="auto" w:fill="1E3763"/>
          </w:tcPr>
          <w:p w14:paraId="633A85EF" w14:textId="77777777" w:rsidR="00766D4D" w:rsidRDefault="00000000">
            <w:pPr>
              <w:pStyle w:val="TableParagraph"/>
              <w:spacing w:before="100" w:line="276" w:lineRule="auto"/>
              <w:ind w:left="1756" w:hanging="1403"/>
              <w:rPr>
                <w:b/>
                <w:sz w:val="20"/>
              </w:rPr>
            </w:pPr>
            <w:r>
              <w:rPr>
                <w:b/>
                <w:color w:val="FFFFFF"/>
                <w:sz w:val="20"/>
              </w:rPr>
              <w:t>Budaya Lisan/Kebiasaan (Tanpa Standar Tertulis)</w:t>
            </w:r>
          </w:p>
        </w:tc>
        <w:tc>
          <w:tcPr>
            <w:tcW w:w="4254" w:type="dxa"/>
            <w:shd w:val="clear" w:color="auto" w:fill="2D7C31"/>
          </w:tcPr>
          <w:p w14:paraId="5730FE82" w14:textId="77777777" w:rsidR="00766D4D" w:rsidRDefault="00000000">
            <w:pPr>
              <w:pStyle w:val="TableParagraph"/>
              <w:spacing w:before="100" w:line="276" w:lineRule="auto"/>
              <w:ind w:left="1890" w:hanging="1595"/>
              <w:rPr>
                <w:b/>
                <w:sz w:val="20"/>
              </w:rPr>
            </w:pPr>
            <w:r>
              <w:rPr>
                <w:b/>
                <w:color w:val="FFFFFF"/>
                <w:sz w:val="20"/>
              </w:rPr>
              <w:t>Budaya Tulis/SOP (Terstandar &amp; Berbasis Data)</w:t>
            </w:r>
          </w:p>
        </w:tc>
      </w:tr>
      <w:tr w:rsidR="00766D4D" w14:paraId="3AB32282" w14:textId="77777777">
        <w:trPr>
          <w:trHeight w:val="1266"/>
        </w:trPr>
        <w:tc>
          <w:tcPr>
            <w:tcW w:w="4252" w:type="dxa"/>
            <w:shd w:val="clear" w:color="auto" w:fill="FDF8E6"/>
          </w:tcPr>
          <w:p w14:paraId="69605F32" w14:textId="77777777" w:rsidR="00766D4D" w:rsidRDefault="00000000">
            <w:pPr>
              <w:pStyle w:val="TableParagraph"/>
              <w:spacing w:before="99" w:line="276" w:lineRule="auto"/>
              <w:ind w:left="81" w:right="192"/>
              <w:rPr>
                <w:sz w:val="20"/>
              </w:rPr>
            </w:pPr>
            <w:r>
              <w:rPr>
                <w:sz w:val="20"/>
              </w:rPr>
              <w:t>± 70% aktivitas operasional berjalan berdasarkan instruksi lisan dan rutinitas tanpa SOP yang disahkan; dokumen yang ada belum distandarkan dan tidak diketahui seluruh PTK</w:t>
            </w:r>
          </w:p>
        </w:tc>
        <w:tc>
          <w:tcPr>
            <w:tcW w:w="4254" w:type="dxa"/>
            <w:shd w:val="clear" w:color="auto" w:fill="E7F4E8"/>
          </w:tcPr>
          <w:p w14:paraId="3130DDA0" w14:textId="426EDBD6" w:rsidR="00766D4D" w:rsidRDefault="00000000">
            <w:pPr>
              <w:pStyle w:val="TableParagraph"/>
              <w:spacing w:before="99" w:line="276" w:lineRule="auto"/>
              <w:ind w:left="81" w:right="73"/>
              <w:rPr>
                <w:sz w:val="20"/>
              </w:rPr>
            </w:pPr>
            <w:r>
              <w:rPr>
                <w:sz w:val="20"/>
              </w:rPr>
              <w:t>± 30% sudah berpijak pada prosedur tertulis dalam bentuk draft/catatan tidak resmi, portofolio anak, dan sebagian KOM dan RPP RA</w:t>
            </w:r>
            <w:r w:rsidR="004A1E19">
              <w:rPr>
                <w:sz w:val="20"/>
              </w:rPr>
              <w:t xml:space="preserve">, </w:t>
            </w:r>
            <w:r>
              <w:rPr>
                <w:sz w:val="20"/>
              </w:rPr>
              <w:t xml:space="preserve"> namun belum disahkan secara formal sebagai standar mutu</w:t>
            </w:r>
          </w:p>
        </w:tc>
      </w:tr>
    </w:tbl>
    <w:p w14:paraId="053FB7D6" w14:textId="77777777" w:rsidR="00766D4D" w:rsidRDefault="00000000" w:rsidP="004A1E19">
      <w:pPr>
        <w:pStyle w:val="BodyText"/>
        <w:spacing w:before="164" w:line="276" w:lineRule="auto"/>
        <w:ind w:left="306" w:right="946" w:firstLine="403"/>
        <w:jc w:val="both"/>
      </w:pPr>
      <w:r>
        <w:t>Inilah titik awal transformasi yang hendak kita capai bersama. Target yang ditetapkan TPM Madrasah adalah menuju komposisi ideal: minimal 80% budaya tulis/terstandar pada akhir Tahun Ajaran 2027/2028. Perjalanan ini bukan sprint, melainkan maraton penuh keikhlasan.</w:t>
      </w:r>
    </w:p>
    <w:p w14:paraId="787C41B7" w14:textId="77777777" w:rsidR="00766D4D" w:rsidRDefault="00766D4D">
      <w:pPr>
        <w:pStyle w:val="BodyText"/>
        <w:spacing w:before="9"/>
        <w:rPr>
          <w:sz w:val="20"/>
        </w:rPr>
      </w:pPr>
    </w:p>
    <w:p w14:paraId="51F1F36E" w14:textId="77777777" w:rsidR="00766D4D" w:rsidRDefault="00000000">
      <w:pPr>
        <w:pStyle w:val="Heading2"/>
        <w:numPr>
          <w:ilvl w:val="1"/>
          <w:numId w:val="5"/>
        </w:numPr>
        <w:tabs>
          <w:tab w:val="left" w:pos="697"/>
        </w:tabs>
        <w:ind w:hanging="391"/>
      </w:pPr>
      <w:bookmarkStart w:id="33" w:name="3.2_Identifikasi_Perilaku_yang_Menghamba"/>
      <w:bookmarkStart w:id="34" w:name="_TOC_250011"/>
      <w:bookmarkEnd w:id="33"/>
      <w:r>
        <w:rPr>
          <w:color w:val="1E3763"/>
        </w:rPr>
        <w:t>Identifikasi Perilaku yang Menghambat</w:t>
      </w:r>
      <w:r>
        <w:rPr>
          <w:color w:val="1E3763"/>
          <w:spacing w:val="-5"/>
        </w:rPr>
        <w:t xml:space="preserve"> </w:t>
      </w:r>
      <w:bookmarkEnd w:id="34"/>
      <w:r>
        <w:rPr>
          <w:color w:val="1E3763"/>
        </w:rPr>
        <w:t>Mutu</w:t>
      </w:r>
    </w:p>
    <w:p w14:paraId="4A1496CE" w14:textId="77777777" w:rsidR="00766D4D" w:rsidRDefault="00000000" w:rsidP="00A73FA1">
      <w:pPr>
        <w:pStyle w:val="BodyText"/>
        <w:spacing w:before="164" w:line="276" w:lineRule="auto"/>
        <w:ind w:left="306" w:right="946" w:firstLine="403"/>
        <w:jc w:val="both"/>
      </w:pPr>
      <w:r>
        <w:t>Dalam sesi pemetaan yang dipimpin oleh TPM Madrasah, teridentifikasi tiga kelompok perilaku utama yang menjadi penghambat signifikan bagi kemajuan RA Golden Age menuju Visi Generasi EMAS:</w:t>
      </w:r>
    </w:p>
    <w:p w14:paraId="12EA407E" w14:textId="77777777" w:rsidR="00766D4D" w:rsidRDefault="00000000">
      <w:pPr>
        <w:pStyle w:val="Heading4"/>
        <w:numPr>
          <w:ilvl w:val="0"/>
          <w:numId w:val="4"/>
        </w:numPr>
        <w:tabs>
          <w:tab w:val="left" w:pos="601"/>
        </w:tabs>
        <w:ind w:hanging="295"/>
      </w:pPr>
      <w:bookmarkStart w:id="35" w:name="A._Bekerja_Tanpa_Standar_—_Ketiadaan_SOP"/>
      <w:bookmarkEnd w:id="35"/>
      <w:r>
        <w:rPr>
          <w:color w:val="1E3763"/>
        </w:rPr>
        <w:t>Bekerja Tanpa Standar — Ketiadaan SOP</w:t>
      </w:r>
      <w:r>
        <w:rPr>
          <w:color w:val="1E3763"/>
          <w:spacing w:val="-9"/>
        </w:rPr>
        <w:t xml:space="preserve"> </w:t>
      </w:r>
      <w:r>
        <w:rPr>
          <w:color w:val="1E3763"/>
        </w:rPr>
        <w:t>Operasional</w:t>
      </w:r>
    </w:p>
    <w:p w14:paraId="3FB8EB94" w14:textId="30A24032" w:rsidR="00766D4D" w:rsidRDefault="00000000" w:rsidP="00A73FA1">
      <w:pPr>
        <w:pStyle w:val="ListParagraph"/>
        <w:numPr>
          <w:ilvl w:val="1"/>
          <w:numId w:val="41"/>
        </w:numPr>
        <w:tabs>
          <w:tab w:val="left" w:pos="874"/>
        </w:tabs>
        <w:spacing w:before="121" w:line="273" w:lineRule="auto"/>
        <w:ind w:left="1418" w:right="960" w:hanging="425"/>
      </w:pPr>
      <w:r>
        <w:t>Analisis Masalah: Banyak kegiatan operasional RA</w:t>
      </w:r>
      <w:r w:rsidR="004A1E19">
        <w:t>,</w:t>
      </w:r>
      <w:r>
        <w:t xml:space="preserve"> penyambutan anak, manajemen transisi antar kegiatan, penanganan anak menangis/tantrum, prosedur P3K, prosedur evakuasi darurat</w:t>
      </w:r>
      <w:r w:rsidR="004A1E19">
        <w:t xml:space="preserve">, </w:t>
      </w:r>
      <w:r>
        <w:t>tidak memiliki dokumen SOP tertulis yang disahkan dan diketahui seluruh</w:t>
      </w:r>
      <w:r>
        <w:rPr>
          <w:spacing w:val="-2"/>
        </w:rPr>
        <w:t xml:space="preserve"> </w:t>
      </w:r>
      <w:r>
        <w:t>PTK.</w:t>
      </w:r>
    </w:p>
    <w:p w14:paraId="34326362" w14:textId="77777777" w:rsidR="00766D4D" w:rsidRDefault="00000000" w:rsidP="00A73FA1">
      <w:pPr>
        <w:pStyle w:val="ListParagraph"/>
        <w:numPr>
          <w:ilvl w:val="1"/>
          <w:numId w:val="41"/>
        </w:numPr>
        <w:tabs>
          <w:tab w:val="left" w:pos="874"/>
        </w:tabs>
        <w:spacing w:before="43" w:line="271" w:lineRule="auto"/>
        <w:ind w:left="1276" w:right="953" w:hanging="283"/>
      </w:pPr>
      <w:r>
        <w:t>Dampak</w:t>
      </w:r>
      <w:r>
        <w:rPr>
          <w:spacing w:val="-16"/>
        </w:rPr>
        <w:t xml:space="preserve"> </w:t>
      </w:r>
      <w:r>
        <w:t>Perilaku:</w:t>
      </w:r>
      <w:r>
        <w:rPr>
          <w:spacing w:val="-15"/>
        </w:rPr>
        <w:t xml:space="preserve"> </w:t>
      </w:r>
      <w:r>
        <w:t>Setiap</w:t>
      </w:r>
      <w:r>
        <w:rPr>
          <w:spacing w:val="-15"/>
        </w:rPr>
        <w:t xml:space="preserve"> </w:t>
      </w:r>
      <w:r>
        <w:t>pendidik</w:t>
      </w:r>
      <w:r>
        <w:rPr>
          <w:spacing w:val="-15"/>
        </w:rPr>
        <w:t xml:space="preserve"> </w:t>
      </w:r>
      <w:r>
        <w:t>menangani</w:t>
      </w:r>
      <w:r>
        <w:rPr>
          <w:spacing w:val="-16"/>
        </w:rPr>
        <w:t xml:space="preserve"> </w:t>
      </w:r>
      <w:r>
        <w:t>situasi</w:t>
      </w:r>
      <w:r>
        <w:rPr>
          <w:spacing w:val="-15"/>
        </w:rPr>
        <w:t xml:space="preserve"> </w:t>
      </w:r>
      <w:r>
        <w:t>yang</w:t>
      </w:r>
      <w:r>
        <w:rPr>
          <w:spacing w:val="-16"/>
        </w:rPr>
        <w:t xml:space="preserve"> </w:t>
      </w:r>
      <w:r>
        <w:t>sama</w:t>
      </w:r>
      <w:r>
        <w:rPr>
          <w:spacing w:val="-15"/>
        </w:rPr>
        <w:t xml:space="preserve"> </w:t>
      </w:r>
      <w:r>
        <w:t>dengan</w:t>
      </w:r>
      <w:r>
        <w:rPr>
          <w:spacing w:val="-15"/>
        </w:rPr>
        <w:t xml:space="preserve"> </w:t>
      </w:r>
      <w:r>
        <w:t>cara</w:t>
      </w:r>
      <w:r>
        <w:rPr>
          <w:spacing w:val="-15"/>
        </w:rPr>
        <w:t xml:space="preserve"> </w:t>
      </w:r>
      <w:r>
        <w:t>yang</w:t>
      </w:r>
      <w:r>
        <w:rPr>
          <w:spacing w:val="-15"/>
        </w:rPr>
        <w:t xml:space="preserve"> </w:t>
      </w:r>
      <w:r>
        <w:t>berbeda- beda</w:t>
      </w:r>
      <w:r>
        <w:rPr>
          <w:spacing w:val="13"/>
        </w:rPr>
        <w:t xml:space="preserve"> </w:t>
      </w:r>
      <w:r>
        <w:t>sesuai</w:t>
      </w:r>
      <w:r>
        <w:rPr>
          <w:spacing w:val="14"/>
        </w:rPr>
        <w:t xml:space="preserve"> </w:t>
      </w:r>
      <w:r>
        <w:t>interpretasi</w:t>
      </w:r>
      <w:r>
        <w:rPr>
          <w:spacing w:val="14"/>
        </w:rPr>
        <w:t xml:space="preserve"> </w:t>
      </w:r>
      <w:r>
        <w:t>masing-masing.</w:t>
      </w:r>
      <w:r>
        <w:rPr>
          <w:spacing w:val="14"/>
        </w:rPr>
        <w:t xml:space="preserve"> </w:t>
      </w:r>
      <w:r>
        <w:t>Hal</w:t>
      </w:r>
      <w:r>
        <w:rPr>
          <w:spacing w:val="14"/>
        </w:rPr>
        <w:t xml:space="preserve"> </w:t>
      </w:r>
      <w:r>
        <w:t>ini</w:t>
      </w:r>
      <w:r>
        <w:rPr>
          <w:spacing w:val="14"/>
        </w:rPr>
        <w:t xml:space="preserve"> </w:t>
      </w:r>
      <w:r>
        <w:t>menimbulkan</w:t>
      </w:r>
      <w:r>
        <w:rPr>
          <w:spacing w:val="14"/>
        </w:rPr>
        <w:t xml:space="preserve"> </w:t>
      </w:r>
      <w:r>
        <w:t>inkonsistensi</w:t>
      </w:r>
      <w:r>
        <w:rPr>
          <w:spacing w:val="14"/>
        </w:rPr>
        <w:t xml:space="preserve"> </w:t>
      </w:r>
      <w:r>
        <w:t>layanan</w:t>
      </w:r>
      <w:r>
        <w:rPr>
          <w:spacing w:val="14"/>
        </w:rPr>
        <w:t xml:space="preserve"> </w:t>
      </w:r>
      <w:r>
        <w:t>dan</w:t>
      </w:r>
    </w:p>
    <w:p w14:paraId="0C1B7F8C" w14:textId="77777777" w:rsidR="00766D4D" w:rsidRDefault="00766D4D" w:rsidP="00A73FA1">
      <w:pPr>
        <w:spacing w:line="271" w:lineRule="auto"/>
        <w:ind w:left="1276" w:hanging="283"/>
        <w:jc w:val="both"/>
        <w:sectPr w:rsidR="00766D4D">
          <w:pgSz w:w="11910" w:h="16840"/>
          <w:pgMar w:top="1320" w:right="460" w:bottom="940" w:left="1680" w:header="717" w:footer="750" w:gutter="0"/>
          <w:cols w:space="720"/>
        </w:sectPr>
      </w:pPr>
    </w:p>
    <w:p w14:paraId="15F8C247" w14:textId="77777777" w:rsidR="00766D4D" w:rsidRDefault="00000000" w:rsidP="00A73FA1">
      <w:pPr>
        <w:pStyle w:val="ListParagraph"/>
        <w:spacing w:before="80" w:line="276" w:lineRule="auto"/>
        <w:ind w:left="1276" w:right="890" w:firstLine="0"/>
      </w:pPr>
      <w:r>
        <w:lastRenderedPageBreak/>
        <w:t>berpotensi membingungkan anak yang membutuhkan rutinitas dan kepastian untuk merasa aman — sesuatu yang fundamental bagi tumbuh kembang anak usia dini.</w:t>
      </w:r>
    </w:p>
    <w:p w14:paraId="0341DBEA" w14:textId="77777777" w:rsidR="00766D4D" w:rsidRDefault="00000000">
      <w:pPr>
        <w:pStyle w:val="Heading4"/>
        <w:numPr>
          <w:ilvl w:val="0"/>
          <w:numId w:val="4"/>
        </w:numPr>
        <w:tabs>
          <w:tab w:val="left" w:pos="587"/>
        </w:tabs>
        <w:ind w:left="586" w:hanging="281"/>
      </w:pPr>
      <w:bookmarkStart w:id="36" w:name="B._Resistensi_terhadap_Perencanaan_Berba"/>
      <w:bookmarkEnd w:id="36"/>
      <w:r>
        <w:rPr>
          <w:color w:val="1E3763"/>
        </w:rPr>
        <w:t>Resistensi terhadap Perencanaan Berbasis Data</w:t>
      </w:r>
      <w:r>
        <w:rPr>
          <w:color w:val="1E3763"/>
          <w:spacing w:val="-7"/>
        </w:rPr>
        <w:t xml:space="preserve"> </w:t>
      </w:r>
      <w:r>
        <w:rPr>
          <w:color w:val="1E3763"/>
        </w:rPr>
        <w:t>(PBD)</w:t>
      </w:r>
    </w:p>
    <w:p w14:paraId="109E4361" w14:textId="77777777" w:rsidR="00766D4D" w:rsidRDefault="00000000" w:rsidP="00A73FA1">
      <w:pPr>
        <w:pStyle w:val="ListParagraph"/>
        <w:numPr>
          <w:ilvl w:val="0"/>
          <w:numId w:val="40"/>
        </w:numPr>
        <w:tabs>
          <w:tab w:val="left" w:pos="874"/>
        </w:tabs>
        <w:spacing w:before="121" w:line="273" w:lineRule="auto"/>
        <w:ind w:right="967"/>
      </w:pPr>
      <w:r>
        <w:t>Analisis</w:t>
      </w:r>
      <w:r w:rsidRPr="00A73FA1">
        <w:rPr>
          <w:spacing w:val="-6"/>
        </w:rPr>
        <w:t xml:space="preserve"> </w:t>
      </w:r>
      <w:r>
        <w:t>Masalah:</w:t>
      </w:r>
      <w:r w:rsidRPr="00A73FA1">
        <w:rPr>
          <w:spacing w:val="-5"/>
        </w:rPr>
        <w:t xml:space="preserve"> </w:t>
      </w:r>
      <w:r>
        <w:t>Satuan</w:t>
      </w:r>
      <w:r w:rsidRPr="00A73FA1">
        <w:rPr>
          <w:spacing w:val="-6"/>
        </w:rPr>
        <w:t xml:space="preserve"> </w:t>
      </w:r>
      <w:r>
        <w:t>pendidikan</w:t>
      </w:r>
      <w:r w:rsidRPr="00A73FA1">
        <w:rPr>
          <w:spacing w:val="-4"/>
        </w:rPr>
        <w:t xml:space="preserve"> </w:t>
      </w:r>
      <w:r>
        <w:t>belum</w:t>
      </w:r>
      <w:r w:rsidRPr="00A73FA1">
        <w:rPr>
          <w:spacing w:val="-5"/>
        </w:rPr>
        <w:t xml:space="preserve"> </w:t>
      </w:r>
      <w:r>
        <w:t>terbiasa</w:t>
      </w:r>
      <w:r w:rsidRPr="00A73FA1">
        <w:rPr>
          <w:spacing w:val="-5"/>
        </w:rPr>
        <w:t xml:space="preserve"> </w:t>
      </w:r>
      <w:r>
        <w:t>membedah</w:t>
      </w:r>
      <w:r w:rsidRPr="00A73FA1">
        <w:rPr>
          <w:spacing w:val="-6"/>
        </w:rPr>
        <w:t xml:space="preserve"> </w:t>
      </w:r>
      <w:r>
        <w:t>EDM</w:t>
      </w:r>
      <w:r w:rsidRPr="00A73FA1">
        <w:rPr>
          <w:spacing w:val="-5"/>
        </w:rPr>
        <w:t xml:space="preserve"> </w:t>
      </w:r>
      <w:r>
        <w:t>/</w:t>
      </w:r>
      <w:r w:rsidRPr="00A73FA1">
        <w:rPr>
          <w:spacing w:val="-6"/>
        </w:rPr>
        <w:t xml:space="preserve"> </w:t>
      </w:r>
      <w:r>
        <w:t>Rapor</w:t>
      </w:r>
      <w:r w:rsidRPr="00A73FA1">
        <w:rPr>
          <w:spacing w:val="-5"/>
        </w:rPr>
        <w:t xml:space="preserve"> </w:t>
      </w:r>
      <w:r>
        <w:t>Pendidikan maupun data EMIS 4.0 Kemenag sebelum menyusun program kerja. Data seringkali dianggap sebagai "urusan administrasi" yang terpisah dari realitas harian di</w:t>
      </w:r>
      <w:r w:rsidRPr="00A73FA1">
        <w:rPr>
          <w:spacing w:val="-17"/>
        </w:rPr>
        <w:t xml:space="preserve"> </w:t>
      </w:r>
      <w:r>
        <w:t>kelas.</w:t>
      </w:r>
    </w:p>
    <w:p w14:paraId="228B8987" w14:textId="1149595C" w:rsidR="00766D4D" w:rsidRDefault="00000000" w:rsidP="00A73FA1">
      <w:pPr>
        <w:pStyle w:val="ListParagraph"/>
        <w:numPr>
          <w:ilvl w:val="0"/>
          <w:numId w:val="40"/>
        </w:numPr>
        <w:spacing w:before="41" w:line="273" w:lineRule="auto"/>
        <w:ind w:right="964"/>
      </w:pPr>
      <w:r>
        <w:t>Dampak Perilaku: Anggaran sekolah (e-RKAM) terserap untuk kegiatan yang seremonial atau tidak prioritas, sementara masalah nyata</w:t>
      </w:r>
      <w:r w:rsidR="00A73FA1">
        <w:t>,</w:t>
      </w:r>
      <w:r>
        <w:t xml:space="preserve"> seperti alat stimulasi yang rusak atau kebutuhan pelatihan Deep Learning untuk guru</w:t>
      </w:r>
      <w:r w:rsidR="00A73FA1">
        <w:t>,</w:t>
      </w:r>
      <w:r>
        <w:t xml:space="preserve"> tidak mendapat alokasi yang tepat dan proporsional.</w:t>
      </w:r>
    </w:p>
    <w:p w14:paraId="5E27CDBE" w14:textId="77777777" w:rsidR="00766D4D" w:rsidRDefault="00000000">
      <w:pPr>
        <w:pStyle w:val="Heading4"/>
        <w:numPr>
          <w:ilvl w:val="0"/>
          <w:numId w:val="4"/>
        </w:numPr>
        <w:tabs>
          <w:tab w:val="left" w:pos="601"/>
        </w:tabs>
        <w:spacing w:before="164"/>
        <w:ind w:hanging="295"/>
      </w:pPr>
      <w:bookmarkStart w:id="37" w:name="C._Kurangnya_Budaya_Refleksi_dan_Evaluas"/>
      <w:bookmarkEnd w:id="37"/>
      <w:r>
        <w:rPr>
          <w:color w:val="1E3763"/>
        </w:rPr>
        <w:t>Kurangnya Budaya Refleksi dan Evaluasi Diri</w:t>
      </w:r>
      <w:r>
        <w:rPr>
          <w:color w:val="1E3763"/>
          <w:spacing w:val="-11"/>
        </w:rPr>
        <w:t xml:space="preserve"> </w:t>
      </w:r>
      <w:r>
        <w:rPr>
          <w:color w:val="1E3763"/>
        </w:rPr>
        <w:t>Profesional</w:t>
      </w:r>
    </w:p>
    <w:p w14:paraId="380CD9BA" w14:textId="77777777" w:rsidR="00766D4D" w:rsidRDefault="00000000" w:rsidP="00A73FA1">
      <w:pPr>
        <w:pStyle w:val="ListParagraph"/>
        <w:numPr>
          <w:ilvl w:val="1"/>
          <w:numId w:val="39"/>
        </w:numPr>
        <w:spacing w:before="121" w:line="273" w:lineRule="auto"/>
        <w:ind w:left="1276" w:right="961" w:hanging="425"/>
      </w:pPr>
      <w:r>
        <w:t>Analisis Masalah: Tidak ada rutinitas refleksi yang terstruktur, baik di level individual pendidik maupun di level tim. Setelah kegiatan bermain selesai, pendidik langsung berpindah ke persiapan berikutnya tanpa sempat melakukan refleksi singkat: "Apa yang berjalan baik? Apa yang perlu diperbaiki? Anak mana yang tampak belum terstimulasi optimal?"</w:t>
      </w:r>
    </w:p>
    <w:p w14:paraId="60097708" w14:textId="77777777" w:rsidR="00766D4D" w:rsidRDefault="00000000" w:rsidP="00A73FA1">
      <w:pPr>
        <w:pStyle w:val="ListParagraph"/>
        <w:numPr>
          <w:ilvl w:val="1"/>
          <w:numId w:val="39"/>
        </w:numPr>
        <w:tabs>
          <w:tab w:val="left" w:pos="1276"/>
        </w:tabs>
        <w:spacing w:before="44" w:line="273" w:lineRule="auto"/>
        <w:ind w:left="1276" w:right="955" w:hanging="425"/>
      </w:pPr>
      <w:r>
        <w:t>Dampak</w:t>
      </w:r>
      <w:r>
        <w:rPr>
          <w:spacing w:val="-11"/>
        </w:rPr>
        <w:t xml:space="preserve"> </w:t>
      </w:r>
      <w:r>
        <w:t>Perilaku:</w:t>
      </w:r>
      <w:r>
        <w:rPr>
          <w:spacing w:val="-9"/>
        </w:rPr>
        <w:t xml:space="preserve"> </w:t>
      </w:r>
      <w:r>
        <w:t>Pola</w:t>
      </w:r>
      <w:r>
        <w:rPr>
          <w:spacing w:val="-10"/>
        </w:rPr>
        <w:t xml:space="preserve"> </w:t>
      </w:r>
      <w:r>
        <w:t>stimulasi</w:t>
      </w:r>
      <w:r>
        <w:rPr>
          <w:spacing w:val="-9"/>
        </w:rPr>
        <w:t xml:space="preserve"> </w:t>
      </w:r>
      <w:r>
        <w:t>yang</w:t>
      </w:r>
      <w:r>
        <w:rPr>
          <w:spacing w:val="-11"/>
        </w:rPr>
        <w:t xml:space="preserve"> </w:t>
      </w:r>
      <w:r>
        <w:t>kurang</w:t>
      </w:r>
      <w:r>
        <w:rPr>
          <w:spacing w:val="-10"/>
        </w:rPr>
        <w:t xml:space="preserve"> </w:t>
      </w:r>
      <w:r>
        <w:t>efektif</w:t>
      </w:r>
      <w:r>
        <w:rPr>
          <w:spacing w:val="-10"/>
        </w:rPr>
        <w:t xml:space="preserve"> </w:t>
      </w:r>
      <w:r>
        <w:t>terus</w:t>
      </w:r>
      <w:r>
        <w:rPr>
          <w:spacing w:val="-9"/>
        </w:rPr>
        <w:t xml:space="preserve"> </w:t>
      </w:r>
      <w:r>
        <w:t>berulang</w:t>
      </w:r>
      <w:r>
        <w:rPr>
          <w:spacing w:val="-10"/>
        </w:rPr>
        <w:t xml:space="preserve"> </w:t>
      </w:r>
      <w:r>
        <w:t>dari</w:t>
      </w:r>
      <w:r>
        <w:rPr>
          <w:spacing w:val="-10"/>
        </w:rPr>
        <w:t xml:space="preserve"> </w:t>
      </w:r>
      <w:r>
        <w:t>hari</w:t>
      </w:r>
      <w:r>
        <w:rPr>
          <w:spacing w:val="-9"/>
        </w:rPr>
        <w:t xml:space="preserve"> </w:t>
      </w:r>
      <w:r>
        <w:t>ke</w:t>
      </w:r>
      <w:r>
        <w:rPr>
          <w:spacing w:val="-10"/>
        </w:rPr>
        <w:t xml:space="preserve"> </w:t>
      </w:r>
      <w:r>
        <w:t>hari,</w:t>
      </w:r>
      <w:r>
        <w:rPr>
          <w:spacing w:val="-10"/>
        </w:rPr>
        <w:t xml:space="preserve"> </w:t>
      </w:r>
      <w:r>
        <w:t>bulan ke bulan, tanpa koreksi. Capaian Pembelajaran (CP) RA yang sebenarnya dapat dioptimalkan</w:t>
      </w:r>
      <w:r>
        <w:rPr>
          <w:spacing w:val="-4"/>
        </w:rPr>
        <w:t xml:space="preserve"> </w:t>
      </w:r>
      <w:r>
        <w:t>menjadi</w:t>
      </w:r>
      <w:r>
        <w:rPr>
          <w:spacing w:val="-5"/>
        </w:rPr>
        <w:t xml:space="preserve"> </w:t>
      </w:r>
      <w:r>
        <w:t>terlewatkan</w:t>
      </w:r>
      <w:r>
        <w:rPr>
          <w:spacing w:val="-5"/>
        </w:rPr>
        <w:t xml:space="preserve"> </w:t>
      </w:r>
      <w:r>
        <w:t>karena</w:t>
      </w:r>
      <w:r>
        <w:rPr>
          <w:spacing w:val="-4"/>
        </w:rPr>
        <w:t xml:space="preserve"> </w:t>
      </w:r>
      <w:r>
        <w:t>tidak</w:t>
      </w:r>
      <w:r>
        <w:rPr>
          <w:spacing w:val="-4"/>
        </w:rPr>
        <w:t xml:space="preserve"> </w:t>
      </w:r>
      <w:r>
        <w:t>ada</w:t>
      </w:r>
      <w:r>
        <w:rPr>
          <w:spacing w:val="-5"/>
        </w:rPr>
        <w:t xml:space="preserve"> </w:t>
      </w:r>
      <w:r>
        <w:t>mekanisme</w:t>
      </w:r>
      <w:r>
        <w:rPr>
          <w:spacing w:val="-5"/>
        </w:rPr>
        <w:t xml:space="preserve"> </w:t>
      </w:r>
      <w:r>
        <w:t>evaluasi</w:t>
      </w:r>
      <w:r>
        <w:rPr>
          <w:spacing w:val="-5"/>
        </w:rPr>
        <w:t xml:space="preserve"> </w:t>
      </w:r>
      <w:r>
        <w:t>yang</w:t>
      </w:r>
      <w:r>
        <w:rPr>
          <w:spacing w:val="-4"/>
        </w:rPr>
        <w:t xml:space="preserve"> </w:t>
      </w:r>
      <w:r>
        <w:t>sistematis.</w:t>
      </w:r>
    </w:p>
    <w:p w14:paraId="66284C2A" w14:textId="77777777" w:rsidR="00766D4D" w:rsidRDefault="00766D4D">
      <w:pPr>
        <w:pStyle w:val="BodyText"/>
        <w:spacing w:before="1"/>
        <w:rPr>
          <w:sz w:val="21"/>
        </w:rPr>
      </w:pPr>
    </w:p>
    <w:p w14:paraId="32FED46E" w14:textId="77777777" w:rsidR="00766D4D" w:rsidRDefault="00000000">
      <w:pPr>
        <w:pStyle w:val="Heading2"/>
        <w:numPr>
          <w:ilvl w:val="1"/>
          <w:numId w:val="5"/>
        </w:numPr>
        <w:tabs>
          <w:tab w:val="left" w:pos="697"/>
        </w:tabs>
        <w:ind w:hanging="391"/>
        <w:jc w:val="both"/>
      </w:pPr>
      <w:bookmarkStart w:id="38" w:name="3.3_Pemetaan_Masalah_dan_Akar_Masalah_Pe"/>
      <w:bookmarkStart w:id="39" w:name="_TOC_250010"/>
      <w:bookmarkEnd w:id="38"/>
      <w:r>
        <w:rPr>
          <w:color w:val="1E3763"/>
        </w:rPr>
        <w:t>Pemetaan Masalah dan Akar Masalah</w:t>
      </w:r>
      <w:r>
        <w:rPr>
          <w:color w:val="1E3763"/>
          <w:spacing w:val="-8"/>
        </w:rPr>
        <w:t xml:space="preserve"> </w:t>
      </w:r>
      <w:bookmarkEnd w:id="39"/>
      <w:r>
        <w:rPr>
          <w:color w:val="1E3763"/>
        </w:rPr>
        <w:t>Perilaku</w:t>
      </w:r>
    </w:p>
    <w:p w14:paraId="75284C63" w14:textId="77777777" w:rsidR="00766D4D" w:rsidRDefault="00000000" w:rsidP="00A73FA1">
      <w:pPr>
        <w:pStyle w:val="BodyText"/>
        <w:spacing w:before="164" w:line="276" w:lineRule="auto"/>
        <w:ind w:left="306" w:right="946" w:firstLine="403"/>
        <w:jc w:val="both"/>
      </w:pPr>
      <w:r>
        <w:t>Berdasarkan kegiatan analisis yang dipimpin oleh TPM Madrasah, ditemukan korelasi kuat antara perilaku/kebiasaan keseharian warga sekolah dengan belum optimalnya capaian mutu. Berikut adalah pemetaan masalah dan akar masalah perilakunya:</w:t>
      </w:r>
    </w:p>
    <w:p w14:paraId="2607564C" w14:textId="77777777" w:rsidR="00766D4D" w:rsidRDefault="00766D4D">
      <w:pPr>
        <w:pStyle w:val="BodyText"/>
        <w:spacing w:before="9"/>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1984"/>
        <w:gridCol w:w="2268"/>
        <w:gridCol w:w="1985"/>
        <w:gridCol w:w="2294"/>
      </w:tblGrid>
      <w:tr w:rsidR="00766D4D" w:rsidRPr="00A73FA1" w14:paraId="61FA83D2" w14:textId="77777777" w:rsidTr="00465BCB">
        <w:trPr>
          <w:trHeight w:val="1001"/>
        </w:trPr>
        <w:tc>
          <w:tcPr>
            <w:tcW w:w="541" w:type="dxa"/>
            <w:shd w:val="clear" w:color="auto" w:fill="1E3763"/>
          </w:tcPr>
          <w:p w14:paraId="02865D7B" w14:textId="77777777" w:rsidR="00766D4D" w:rsidRPr="00A73FA1" w:rsidRDefault="00766D4D" w:rsidP="00465BCB">
            <w:pPr>
              <w:jc w:val="center"/>
            </w:pPr>
          </w:p>
          <w:p w14:paraId="77BCF02D" w14:textId="77777777" w:rsidR="00766D4D" w:rsidRPr="00A73FA1" w:rsidRDefault="00000000" w:rsidP="00465BCB">
            <w:pPr>
              <w:jc w:val="center"/>
            </w:pPr>
            <w:r w:rsidRPr="00A73FA1">
              <w:t>No</w:t>
            </w:r>
          </w:p>
        </w:tc>
        <w:tc>
          <w:tcPr>
            <w:tcW w:w="1984" w:type="dxa"/>
            <w:shd w:val="clear" w:color="auto" w:fill="1E3763"/>
          </w:tcPr>
          <w:p w14:paraId="2656ECE8" w14:textId="77777777" w:rsidR="00766D4D" w:rsidRPr="00A73FA1" w:rsidRDefault="00766D4D" w:rsidP="00465BCB">
            <w:pPr>
              <w:jc w:val="center"/>
            </w:pPr>
          </w:p>
          <w:p w14:paraId="6FCB42BD" w14:textId="77777777" w:rsidR="00766D4D" w:rsidRPr="00A73FA1" w:rsidRDefault="00000000" w:rsidP="00465BCB">
            <w:pPr>
              <w:jc w:val="center"/>
            </w:pPr>
            <w:r w:rsidRPr="00A73FA1">
              <w:t>Masalah Mutu (Gejala)</w:t>
            </w:r>
          </w:p>
        </w:tc>
        <w:tc>
          <w:tcPr>
            <w:tcW w:w="2268" w:type="dxa"/>
            <w:shd w:val="clear" w:color="auto" w:fill="1E3763"/>
          </w:tcPr>
          <w:p w14:paraId="63CC5148" w14:textId="25D08750" w:rsidR="00766D4D" w:rsidRPr="00A73FA1" w:rsidRDefault="00000000" w:rsidP="00465BCB">
            <w:pPr>
              <w:jc w:val="center"/>
            </w:pPr>
            <w:r w:rsidRPr="00A73FA1">
              <w:t>Akar Masalah (Perilaku/Kebiasaan)</w:t>
            </w:r>
          </w:p>
        </w:tc>
        <w:tc>
          <w:tcPr>
            <w:tcW w:w="1985" w:type="dxa"/>
            <w:shd w:val="clear" w:color="auto" w:fill="1E3763"/>
          </w:tcPr>
          <w:p w14:paraId="3057247A" w14:textId="77777777" w:rsidR="00766D4D" w:rsidRPr="00A73FA1" w:rsidRDefault="00766D4D" w:rsidP="00465BCB">
            <w:pPr>
              <w:jc w:val="center"/>
            </w:pPr>
          </w:p>
          <w:p w14:paraId="1A1F36B0" w14:textId="77777777" w:rsidR="00766D4D" w:rsidRPr="00A73FA1" w:rsidRDefault="00000000" w:rsidP="00465BCB">
            <w:pPr>
              <w:jc w:val="center"/>
            </w:pPr>
            <w:r w:rsidRPr="00A73FA1">
              <w:t>Standar Terdampak</w:t>
            </w:r>
          </w:p>
        </w:tc>
        <w:tc>
          <w:tcPr>
            <w:tcW w:w="2294" w:type="dxa"/>
            <w:shd w:val="clear" w:color="auto" w:fill="1E3763"/>
          </w:tcPr>
          <w:p w14:paraId="3A81B3A9" w14:textId="77777777" w:rsidR="00766D4D" w:rsidRPr="00A73FA1" w:rsidRDefault="00766D4D" w:rsidP="00465BCB">
            <w:pPr>
              <w:jc w:val="center"/>
            </w:pPr>
          </w:p>
          <w:p w14:paraId="1CD63D4D" w14:textId="77777777" w:rsidR="00766D4D" w:rsidRPr="00A73FA1" w:rsidRDefault="00000000" w:rsidP="00465BCB">
            <w:pPr>
              <w:jc w:val="center"/>
            </w:pPr>
            <w:r w:rsidRPr="00A73FA1">
              <w:t>Implikasi bagi Mutu RA</w:t>
            </w:r>
          </w:p>
        </w:tc>
      </w:tr>
      <w:tr w:rsidR="00766D4D" w:rsidRPr="00A73FA1" w14:paraId="04A0A136" w14:textId="77777777" w:rsidTr="00465BCB">
        <w:trPr>
          <w:trHeight w:val="2062"/>
        </w:trPr>
        <w:tc>
          <w:tcPr>
            <w:tcW w:w="541" w:type="dxa"/>
          </w:tcPr>
          <w:p w14:paraId="629FE8C0" w14:textId="77777777" w:rsidR="00766D4D" w:rsidRPr="00A73FA1" w:rsidRDefault="00766D4D" w:rsidP="00A73FA1">
            <w:pPr>
              <w:jc w:val="center"/>
            </w:pPr>
          </w:p>
          <w:p w14:paraId="2BB1094F" w14:textId="77777777" w:rsidR="00766D4D" w:rsidRPr="00A73FA1" w:rsidRDefault="00766D4D" w:rsidP="00A73FA1">
            <w:pPr>
              <w:jc w:val="center"/>
            </w:pPr>
          </w:p>
          <w:p w14:paraId="41BEE355" w14:textId="77777777" w:rsidR="00766D4D" w:rsidRPr="00A73FA1" w:rsidRDefault="00766D4D" w:rsidP="00A73FA1">
            <w:pPr>
              <w:jc w:val="center"/>
            </w:pPr>
          </w:p>
          <w:p w14:paraId="5324003B" w14:textId="77777777" w:rsidR="00766D4D" w:rsidRPr="00A73FA1" w:rsidRDefault="00000000" w:rsidP="00A73FA1">
            <w:pPr>
              <w:jc w:val="center"/>
            </w:pPr>
            <w:r w:rsidRPr="00A73FA1">
              <w:t>1</w:t>
            </w:r>
          </w:p>
        </w:tc>
        <w:tc>
          <w:tcPr>
            <w:tcW w:w="1984" w:type="dxa"/>
          </w:tcPr>
          <w:p w14:paraId="2729B4CC" w14:textId="77777777" w:rsidR="00766D4D" w:rsidRPr="00A73FA1" w:rsidRDefault="00766D4D" w:rsidP="00465BCB">
            <w:pPr>
              <w:jc w:val="center"/>
            </w:pPr>
          </w:p>
          <w:p w14:paraId="0609B607" w14:textId="77777777" w:rsidR="00766D4D" w:rsidRPr="00A73FA1" w:rsidRDefault="00766D4D" w:rsidP="00465BCB">
            <w:pPr>
              <w:jc w:val="center"/>
            </w:pPr>
          </w:p>
          <w:p w14:paraId="3D98DBB2" w14:textId="77777777" w:rsidR="00766D4D" w:rsidRPr="00A73FA1" w:rsidRDefault="00000000" w:rsidP="00465BCB">
            <w:pPr>
              <w:jc w:val="center"/>
            </w:pPr>
            <w:r w:rsidRPr="00A73FA1">
              <w:t>Ketiadaan SOP Operasional Harian</w:t>
            </w:r>
          </w:p>
        </w:tc>
        <w:tc>
          <w:tcPr>
            <w:tcW w:w="2268" w:type="dxa"/>
          </w:tcPr>
          <w:p w14:paraId="2C311B80" w14:textId="77777777" w:rsidR="00766D4D" w:rsidRPr="00A73FA1" w:rsidRDefault="00766D4D" w:rsidP="00465BCB"/>
          <w:p w14:paraId="72F8BD30" w14:textId="77777777" w:rsidR="00766D4D" w:rsidRPr="00A73FA1" w:rsidRDefault="00000000" w:rsidP="00465BCB">
            <w:r w:rsidRPr="00A73FA1">
              <w:t>Budaya lisan; instruksi verbal tanpa dokumentasi; tidak ada kebiasaan prosedur tertulis</w:t>
            </w:r>
          </w:p>
        </w:tc>
        <w:tc>
          <w:tcPr>
            <w:tcW w:w="1985" w:type="dxa"/>
          </w:tcPr>
          <w:p w14:paraId="4B7EC369" w14:textId="77777777" w:rsidR="00766D4D" w:rsidRPr="00A73FA1" w:rsidRDefault="00766D4D" w:rsidP="00A73FA1"/>
          <w:p w14:paraId="3F80EBD6" w14:textId="77777777" w:rsidR="00766D4D" w:rsidRPr="00A73FA1" w:rsidRDefault="00000000" w:rsidP="00A73FA1">
            <w:r w:rsidRPr="00A73FA1">
              <w:t>Standar Proses, Standar Pengelolaan</w:t>
            </w:r>
          </w:p>
        </w:tc>
        <w:tc>
          <w:tcPr>
            <w:tcW w:w="2294" w:type="dxa"/>
          </w:tcPr>
          <w:p w14:paraId="4FE44E67" w14:textId="77777777" w:rsidR="00766D4D" w:rsidRPr="00A73FA1" w:rsidRDefault="00000000" w:rsidP="00A73FA1">
            <w:r w:rsidRPr="00A73FA1">
              <w:t>Layanan inkonsisten; penanganan darurat tidak terstandar; tidak ada tolok ukur evaluasi kinerja PTK</w:t>
            </w:r>
          </w:p>
        </w:tc>
      </w:tr>
      <w:tr w:rsidR="00766D4D" w:rsidRPr="00A73FA1" w14:paraId="0CE187B7" w14:textId="77777777" w:rsidTr="00465BCB">
        <w:trPr>
          <w:trHeight w:val="1532"/>
        </w:trPr>
        <w:tc>
          <w:tcPr>
            <w:tcW w:w="541" w:type="dxa"/>
            <w:shd w:val="clear" w:color="auto" w:fill="D5E3EF"/>
          </w:tcPr>
          <w:p w14:paraId="2155354A" w14:textId="77777777" w:rsidR="00766D4D" w:rsidRPr="00A73FA1" w:rsidRDefault="00766D4D" w:rsidP="00A73FA1">
            <w:pPr>
              <w:jc w:val="center"/>
            </w:pPr>
          </w:p>
          <w:p w14:paraId="5CEA12DA" w14:textId="77777777" w:rsidR="00766D4D" w:rsidRPr="00A73FA1" w:rsidRDefault="00766D4D" w:rsidP="00A73FA1">
            <w:pPr>
              <w:jc w:val="center"/>
            </w:pPr>
          </w:p>
          <w:p w14:paraId="1AE20D2A" w14:textId="77777777" w:rsidR="00766D4D" w:rsidRPr="00A73FA1" w:rsidRDefault="00000000" w:rsidP="00A73FA1">
            <w:pPr>
              <w:jc w:val="center"/>
            </w:pPr>
            <w:r w:rsidRPr="00A73FA1">
              <w:t>2</w:t>
            </w:r>
          </w:p>
        </w:tc>
        <w:tc>
          <w:tcPr>
            <w:tcW w:w="1984" w:type="dxa"/>
            <w:shd w:val="clear" w:color="auto" w:fill="D5E3EF"/>
          </w:tcPr>
          <w:p w14:paraId="6D1FC12C" w14:textId="77777777" w:rsidR="00766D4D" w:rsidRPr="00A73FA1" w:rsidRDefault="00766D4D" w:rsidP="00465BCB">
            <w:pPr>
              <w:jc w:val="center"/>
            </w:pPr>
          </w:p>
          <w:p w14:paraId="7642A8AC" w14:textId="77777777" w:rsidR="00766D4D" w:rsidRPr="00A73FA1" w:rsidRDefault="00000000" w:rsidP="00465BCB">
            <w:pPr>
              <w:jc w:val="center"/>
            </w:pPr>
            <w:r w:rsidRPr="00A73FA1">
              <w:t>Perencanaan Kegiatan Copy- Paste</w:t>
            </w:r>
          </w:p>
        </w:tc>
        <w:tc>
          <w:tcPr>
            <w:tcW w:w="2268" w:type="dxa"/>
            <w:shd w:val="clear" w:color="auto" w:fill="D5E3EF"/>
          </w:tcPr>
          <w:p w14:paraId="764DB9B4" w14:textId="77777777" w:rsidR="00766D4D" w:rsidRPr="00A73FA1" w:rsidRDefault="00000000" w:rsidP="00465BCB">
            <w:r w:rsidRPr="00A73FA1">
              <w:t>Mentalitas rutinitas; data EDM / Rapor Pendidikan &amp; EMIS</w:t>
            </w:r>
          </w:p>
          <w:p w14:paraId="1EDA2BE6" w14:textId="77777777" w:rsidR="00766D4D" w:rsidRPr="00A73FA1" w:rsidRDefault="00000000" w:rsidP="00465BCB">
            <w:r w:rsidRPr="00A73FA1">
              <w:t>4.0 dianggap tidak relevan</w:t>
            </w:r>
          </w:p>
        </w:tc>
        <w:tc>
          <w:tcPr>
            <w:tcW w:w="1985" w:type="dxa"/>
            <w:shd w:val="clear" w:color="auto" w:fill="D5E3EF"/>
          </w:tcPr>
          <w:p w14:paraId="5D0D5606" w14:textId="77777777" w:rsidR="00766D4D" w:rsidRPr="00A73FA1" w:rsidRDefault="00000000" w:rsidP="00A73FA1">
            <w:r w:rsidRPr="00A73FA1">
              <w:t>Standar Pengelolaan, Standar Pembiayaan</w:t>
            </w:r>
          </w:p>
        </w:tc>
        <w:tc>
          <w:tcPr>
            <w:tcW w:w="2294" w:type="dxa"/>
            <w:shd w:val="clear" w:color="auto" w:fill="D5E3EF"/>
          </w:tcPr>
          <w:p w14:paraId="63AA0728" w14:textId="77777777" w:rsidR="00766D4D" w:rsidRPr="00A73FA1" w:rsidRDefault="00000000" w:rsidP="00A73FA1">
            <w:r w:rsidRPr="00A73FA1">
              <w:t>e-RKAM tidak tepat sasaran; masalah capaian CP RA anak tidak mendapat intervensi sesuai</w:t>
            </w:r>
          </w:p>
        </w:tc>
      </w:tr>
      <w:tr w:rsidR="00766D4D" w:rsidRPr="00A73FA1" w14:paraId="113DF770" w14:textId="77777777" w:rsidTr="00465BCB">
        <w:trPr>
          <w:trHeight w:val="1186"/>
        </w:trPr>
        <w:tc>
          <w:tcPr>
            <w:tcW w:w="541" w:type="dxa"/>
          </w:tcPr>
          <w:p w14:paraId="43202676" w14:textId="77777777" w:rsidR="00766D4D" w:rsidRPr="00A73FA1" w:rsidRDefault="00000000" w:rsidP="00A73FA1">
            <w:pPr>
              <w:jc w:val="center"/>
            </w:pPr>
            <w:r w:rsidRPr="00A73FA1">
              <w:lastRenderedPageBreak/>
              <w:t>3</w:t>
            </w:r>
          </w:p>
        </w:tc>
        <w:tc>
          <w:tcPr>
            <w:tcW w:w="1984" w:type="dxa"/>
          </w:tcPr>
          <w:p w14:paraId="0EE6E312" w14:textId="77777777" w:rsidR="00A73FA1" w:rsidRDefault="00A73FA1" w:rsidP="00465BCB">
            <w:pPr>
              <w:jc w:val="center"/>
            </w:pPr>
          </w:p>
          <w:p w14:paraId="4370526F" w14:textId="305A2FC2" w:rsidR="00766D4D" w:rsidRPr="00A73FA1" w:rsidRDefault="00000000" w:rsidP="00465BCB">
            <w:pPr>
              <w:jc w:val="center"/>
            </w:pPr>
            <w:r w:rsidRPr="00A73FA1">
              <w:t>Kualitas Stimulasi CP RA Belum Optimal</w:t>
            </w:r>
          </w:p>
        </w:tc>
        <w:tc>
          <w:tcPr>
            <w:tcW w:w="2268" w:type="dxa"/>
          </w:tcPr>
          <w:p w14:paraId="471756CC" w14:textId="658DF1B0" w:rsidR="00766D4D" w:rsidRPr="00A73FA1" w:rsidRDefault="00000000" w:rsidP="00465BCB">
            <w:r w:rsidRPr="00A73FA1">
              <w:t>Metode monoton; guru enggan keluar zona nyaman; tidak ada budaya refleksi</w:t>
            </w:r>
            <w:r w:rsidR="00A73FA1">
              <w:t xml:space="preserve"> </w:t>
            </w:r>
            <w:r w:rsidR="00A73FA1">
              <w:rPr>
                <w:sz w:val="20"/>
              </w:rPr>
              <w:t>pasca KBM</w:t>
            </w:r>
          </w:p>
        </w:tc>
        <w:tc>
          <w:tcPr>
            <w:tcW w:w="1985" w:type="dxa"/>
          </w:tcPr>
          <w:p w14:paraId="6569AE38" w14:textId="77777777" w:rsidR="00766D4D" w:rsidRPr="00A73FA1" w:rsidRDefault="00000000" w:rsidP="00A73FA1">
            <w:r w:rsidRPr="00A73FA1">
              <w:t>Standar Proses, Standar Penilaian</w:t>
            </w:r>
          </w:p>
        </w:tc>
        <w:tc>
          <w:tcPr>
            <w:tcW w:w="2294" w:type="dxa"/>
          </w:tcPr>
          <w:p w14:paraId="224D7994" w14:textId="6C6FC152" w:rsidR="00766D4D" w:rsidRPr="00A73FA1" w:rsidRDefault="00000000" w:rsidP="00A73FA1">
            <w:r w:rsidRPr="00A73FA1">
              <w:t>Capaian 6 aspek CP RA tidak optimal; EDM / Rapor Pendidikan</w:t>
            </w:r>
            <w:r w:rsidR="00A73FA1">
              <w:t xml:space="preserve"> </w:t>
            </w:r>
            <w:r w:rsidR="00A73FA1">
              <w:rPr>
                <w:sz w:val="20"/>
              </w:rPr>
              <w:t>menunjukkan nilai yang stagnan</w:t>
            </w:r>
          </w:p>
        </w:tc>
      </w:tr>
      <w:tr w:rsidR="00A73FA1" w:rsidRPr="00A73FA1" w14:paraId="31164C6E" w14:textId="77777777" w:rsidTr="00465BCB">
        <w:trPr>
          <w:trHeight w:val="1186"/>
        </w:trPr>
        <w:tc>
          <w:tcPr>
            <w:tcW w:w="541" w:type="dxa"/>
            <w:shd w:val="clear" w:color="auto" w:fill="DAEEF3" w:themeFill="accent5" w:themeFillTint="33"/>
          </w:tcPr>
          <w:p w14:paraId="6D1E5685" w14:textId="77777777" w:rsidR="00A73FA1" w:rsidRPr="00A73FA1" w:rsidRDefault="00A73FA1" w:rsidP="00A73FA1">
            <w:pPr>
              <w:pStyle w:val="TableParagraph"/>
              <w:jc w:val="center"/>
              <w:rPr>
                <w:sz w:val="24"/>
                <w:szCs w:val="24"/>
              </w:rPr>
            </w:pPr>
          </w:p>
          <w:p w14:paraId="3FEA15AA" w14:textId="77777777" w:rsidR="00A73FA1" w:rsidRPr="00A73FA1" w:rsidRDefault="00A73FA1" w:rsidP="00A73FA1">
            <w:pPr>
              <w:pStyle w:val="TableParagraph"/>
              <w:spacing w:before="8"/>
              <w:jc w:val="center"/>
              <w:rPr>
                <w:sz w:val="24"/>
                <w:szCs w:val="24"/>
              </w:rPr>
            </w:pPr>
          </w:p>
          <w:p w14:paraId="267EC8CA" w14:textId="124E0396" w:rsidR="00A73FA1" w:rsidRPr="00A73FA1" w:rsidRDefault="00A73FA1" w:rsidP="00A73FA1">
            <w:pPr>
              <w:jc w:val="center"/>
              <w:rPr>
                <w:sz w:val="24"/>
                <w:szCs w:val="24"/>
              </w:rPr>
            </w:pPr>
            <w:r w:rsidRPr="00A73FA1">
              <w:rPr>
                <w:sz w:val="24"/>
                <w:szCs w:val="24"/>
              </w:rPr>
              <w:t>4</w:t>
            </w:r>
          </w:p>
        </w:tc>
        <w:tc>
          <w:tcPr>
            <w:tcW w:w="1984" w:type="dxa"/>
            <w:shd w:val="clear" w:color="auto" w:fill="DAEEF3" w:themeFill="accent5" w:themeFillTint="33"/>
          </w:tcPr>
          <w:p w14:paraId="55EC4963" w14:textId="77777777" w:rsidR="00A73FA1" w:rsidRPr="00A73FA1" w:rsidRDefault="00A73FA1" w:rsidP="00465BCB">
            <w:pPr>
              <w:pStyle w:val="TableParagraph"/>
              <w:jc w:val="center"/>
              <w:rPr>
                <w:bCs/>
                <w:sz w:val="24"/>
                <w:szCs w:val="24"/>
              </w:rPr>
            </w:pPr>
          </w:p>
          <w:p w14:paraId="64C84822" w14:textId="77777777" w:rsidR="00A73FA1" w:rsidRPr="00A73FA1" w:rsidRDefault="00A73FA1" w:rsidP="00465BCB">
            <w:pPr>
              <w:pStyle w:val="TableParagraph"/>
              <w:spacing w:before="1"/>
              <w:jc w:val="center"/>
              <w:rPr>
                <w:bCs/>
                <w:sz w:val="24"/>
                <w:szCs w:val="24"/>
              </w:rPr>
            </w:pPr>
          </w:p>
          <w:p w14:paraId="68E9BE87" w14:textId="72843324" w:rsidR="00A73FA1" w:rsidRPr="00A73FA1" w:rsidRDefault="00A73FA1" w:rsidP="00465BCB">
            <w:pPr>
              <w:jc w:val="center"/>
              <w:rPr>
                <w:bCs/>
                <w:sz w:val="24"/>
                <w:szCs w:val="24"/>
              </w:rPr>
            </w:pPr>
            <w:r w:rsidRPr="00A73FA1">
              <w:rPr>
                <w:bCs/>
                <w:sz w:val="24"/>
                <w:szCs w:val="24"/>
              </w:rPr>
              <w:t>Keterlibatan Orang Tua Pasif</w:t>
            </w:r>
          </w:p>
        </w:tc>
        <w:tc>
          <w:tcPr>
            <w:tcW w:w="2268" w:type="dxa"/>
            <w:shd w:val="clear" w:color="auto" w:fill="DAEEF3" w:themeFill="accent5" w:themeFillTint="33"/>
          </w:tcPr>
          <w:p w14:paraId="6A3F3661" w14:textId="54AAD068" w:rsidR="00A73FA1" w:rsidRPr="00A73FA1" w:rsidRDefault="00A73FA1" w:rsidP="00465BCB">
            <w:pPr>
              <w:rPr>
                <w:sz w:val="24"/>
                <w:szCs w:val="24"/>
              </w:rPr>
            </w:pPr>
            <w:r w:rsidRPr="00A73FA1">
              <w:rPr>
                <w:sz w:val="24"/>
                <w:szCs w:val="24"/>
              </w:rPr>
              <w:t>Komunikasi sekolah-orang tua satu arah dan hanya terjadi saat penerimaan rapor</w:t>
            </w:r>
          </w:p>
        </w:tc>
        <w:tc>
          <w:tcPr>
            <w:tcW w:w="1985" w:type="dxa"/>
            <w:shd w:val="clear" w:color="auto" w:fill="DAEEF3" w:themeFill="accent5" w:themeFillTint="33"/>
          </w:tcPr>
          <w:p w14:paraId="16161250" w14:textId="73E239F2" w:rsidR="00A73FA1" w:rsidRPr="00A73FA1" w:rsidRDefault="00A73FA1" w:rsidP="00A73FA1">
            <w:pPr>
              <w:rPr>
                <w:sz w:val="24"/>
                <w:szCs w:val="24"/>
              </w:rPr>
            </w:pPr>
            <w:r w:rsidRPr="00A73FA1">
              <w:rPr>
                <w:sz w:val="24"/>
                <w:szCs w:val="24"/>
              </w:rPr>
              <w:t>Standar Pengelolaan, Standar SKL/CP RA</w:t>
            </w:r>
          </w:p>
        </w:tc>
        <w:tc>
          <w:tcPr>
            <w:tcW w:w="2294" w:type="dxa"/>
            <w:shd w:val="clear" w:color="auto" w:fill="DAEEF3" w:themeFill="accent5" w:themeFillTint="33"/>
          </w:tcPr>
          <w:p w14:paraId="67C95031" w14:textId="48D5F778" w:rsidR="00A73FA1" w:rsidRPr="00A73FA1" w:rsidRDefault="00A73FA1" w:rsidP="00A73FA1">
            <w:pPr>
              <w:rPr>
                <w:sz w:val="24"/>
                <w:szCs w:val="24"/>
              </w:rPr>
            </w:pPr>
            <w:r w:rsidRPr="00A73FA1">
              <w:rPr>
                <w:sz w:val="24"/>
                <w:szCs w:val="24"/>
              </w:rPr>
              <w:t>Stimulasi di rumah tidak selaras; perkembangan anak tidak kontinu antara sekolah &amp; keluarga</w:t>
            </w:r>
          </w:p>
        </w:tc>
      </w:tr>
      <w:tr w:rsidR="00A73FA1" w:rsidRPr="00A73FA1" w14:paraId="1326B97C" w14:textId="77777777" w:rsidTr="00465BCB">
        <w:trPr>
          <w:trHeight w:val="1186"/>
        </w:trPr>
        <w:tc>
          <w:tcPr>
            <w:tcW w:w="541" w:type="dxa"/>
          </w:tcPr>
          <w:p w14:paraId="5383887D" w14:textId="77777777" w:rsidR="00A73FA1" w:rsidRPr="00A73FA1" w:rsidRDefault="00A73FA1" w:rsidP="00A73FA1">
            <w:pPr>
              <w:pStyle w:val="TableParagraph"/>
              <w:jc w:val="center"/>
              <w:rPr>
                <w:sz w:val="24"/>
                <w:szCs w:val="24"/>
              </w:rPr>
            </w:pPr>
          </w:p>
          <w:p w14:paraId="781811B4" w14:textId="77777777" w:rsidR="00A73FA1" w:rsidRPr="00A73FA1" w:rsidRDefault="00A73FA1" w:rsidP="00A73FA1">
            <w:pPr>
              <w:pStyle w:val="TableParagraph"/>
              <w:spacing w:before="8"/>
              <w:jc w:val="center"/>
              <w:rPr>
                <w:sz w:val="24"/>
                <w:szCs w:val="24"/>
              </w:rPr>
            </w:pPr>
          </w:p>
          <w:p w14:paraId="1234C782" w14:textId="4E6C0E9E" w:rsidR="00A73FA1" w:rsidRPr="00A73FA1" w:rsidRDefault="00A73FA1" w:rsidP="00A73FA1">
            <w:pPr>
              <w:jc w:val="center"/>
              <w:rPr>
                <w:sz w:val="24"/>
                <w:szCs w:val="24"/>
              </w:rPr>
            </w:pPr>
            <w:r w:rsidRPr="00A73FA1">
              <w:rPr>
                <w:sz w:val="24"/>
                <w:szCs w:val="24"/>
              </w:rPr>
              <w:t>5</w:t>
            </w:r>
          </w:p>
        </w:tc>
        <w:tc>
          <w:tcPr>
            <w:tcW w:w="1984" w:type="dxa"/>
          </w:tcPr>
          <w:p w14:paraId="2279905A" w14:textId="77777777" w:rsidR="00A73FA1" w:rsidRPr="00A73FA1" w:rsidRDefault="00A73FA1" w:rsidP="00465BCB">
            <w:pPr>
              <w:pStyle w:val="TableParagraph"/>
              <w:spacing w:before="7"/>
              <w:jc w:val="center"/>
              <w:rPr>
                <w:bCs/>
                <w:sz w:val="24"/>
                <w:szCs w:val="24"/>
              </w:rPr>
            </w:pPr>
          </w:p>
          <w:p w14:paraId="0DD670CA" w14:textId="2CA39514" w:rsidR="00A73FA1" w:rsidRPr="00A73FA1" w:rsidRDefault="00A73FA1" w:rsidP="00465BCB">
            <w:pPr>
              <w:jc w:val="center"/>
              <w:rPr>
                <w:bCs/>
                <w:sz w:val="24"/>
                <w:szCs w:val="24"/>
              </w:rPr>
            </w:pPr>
            <w:r w:rsidRPr="00A73FA1">
              <w:rPr>
                <w:bCs/>
                <w:sz w:val="24"/>
                <w:szCs w:val="24"/>
              </w:rPr>
              <w:t>Fasilitas dan Lingkungan Kurang Aman</w:t>
            </w:r>
          </w:p>
        </w:tc>
        <w:tc>
          <w:tcPr>
            <w:tcW w:w="2268" w:type="dxa"/>
          </w:tcPr>
          <w:p w14:paraId="76B1AF73" w14:textId="1A9AE594" w:rsidR="00A73FA1" w:rsidRPr="00A73FA1" w:rsidRDefault="00A73FA1" w:rsidP="00465BCB">
            <w:pPr>
              <w:rPr>
                <w:sz w:val="24"/>
                <w:szCs w:val="24"/>
              </w:rPr>
            </w:pPr>
            <w:r w:rsidRPr="00A73FA1">
              <w:rPr>
                <w:sz w:val="24"/>
                <w:szCs w:val="24"/>
              </w:rPr>
              <w:t>Tidak ada SOP audit keamanan; kerusakan kecil dibiarkan tanpa penanganan segera</w:t>
            </w:r>
          </w:p>
        </w:tc>
        <w:tc>
          <w:tcPr>
            <w:tcW w:w="1985" w:type="dxa"/>
          </w:tcPr>
          <w:p w14:paraId="19A4C637" w14:textId="4F2C5E92" w:rsidR="00A73FA1" w:rsidRPr="00A73FA1" w:rsidRDefault="00A73FA1" w:rsidP="00A73FA1">
            <w:pPr>
              <w:rPr>
                <w:sz w:val="24"/>
                <w:szCs w:val="24"/>
              </w:rPr>
            </w:pPr>
            <w:r w:rsidRPr="00A73FA1">
              <w:rPr>
                <w:sz w:val="24"/>
                <w:szCs w:val="24"/>
              </w:rPr>
              <w:t>Standar Sarpras, Standar Proses</w:t>
            </w:r>
          </w:p>
        </w:tc>
        <w:tc>
          <w:tcPr>
            <w:tcW w:w="2294" w:type="dxa"/>
          </w:tcPr>
          <w:p w14:paraId="6154F422" w14:textId="7434D8A2" w:rsidR="00A73FA1" w:rsidRPr="00A73FA1" w:rsidRDefault="00A73FA1" w:rsidP="00A73FA1">
            <w:pPr>
              <w:rPr>
                <w:sz w:val="24"/>
                <w:szCs w:val="24"/>
              </w:rPr>
            </w:pPr>
            <w:r w:rsidRPr="00A73FA1">
              <w:rPr>
                <w:sz w:val="24"/>
                <w:szCs w:val="24"/>
              </w:rPr>
              <w:t>Risiko cedera anak meningkat; wellbeing anak terganggu karena merasa tidak aman</w:t>
            </w:r>
          </w:p>
        </w:tc>
      </w:tr>
    </w:tbl>
    <w:p w14:paraId="114A40E8"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31B454CD" w14:textId="77777777" w:rsidR="00A73FA1" w:rsidRDefault="00A73FA1">
      <w:pPr>
        <w:pStyle w:val="BodyText"/>
        <w:spacing w:before="1"/>
        <w:rPr>
          <w:sz w:val="13"/>
        </w:rPr>
      </w:pPr>
    </w:p>
    <w:p w14:paraId="42F1323D" w14:textId="77777777" w:rsidR="00A73FA1" w:rsidRDefault="00A73FA1">
      <w:pPr>
        <w:pStyle w:val="BodyText"/>
        <w:spacing w:before="1"/>
        <w:rPr>
          <w:sz w:val="13"/>
        </w:rPr>
      </w:pPr>
    </w:p>
    <w:p w14:paraId="25D7505D" w14:textId="77777777" w:rsidR="00A73FA1" w:rsidRDefault="00A73FA1">
      <w:pPr>
        <w:pStyle w:val="BodyText"/>
        <w:spacing w:before="1"/>
        <w:rPr>
          <w:sz w:val="13"/>
        </w:rPr>
      </w:pPr>
    </w:p>
    <w:p w14:paraId="18D06770" w14:textId="77777777" w:rsidR="00766D4D" w:rsidRDefault="00000000" w:rsidP="00A73FA1">
      <w:pPr>
        <w:pStyle w:val="Heading2"/>
      </w:pPr>
      <w:bookmarkStart w:id="40" w:name="3.4_Matriks_Peta_Perilaku_Mutu_(Perilaku"/>
      <w:bookmarkEnd w:id="40"/>
      <w:r>
        <w:t>Matriks Peta Perilaku Mutu (Perilaku Saat Ini vs. Perilaku</w:t>
      </w:r>
      <w:r>
        <w:rPr>
          <w:spacing w:val="-37"/>
        </w:rPr>
        <w:t xml:space="preserve"> </w:t>
      </w:r>
      <w:r>
        <w:t>yang Diharapkan)</w:t>
      </w:r>
    </w:p>
    <w:p w14:paraId="0E1D0224" w14:textId="77777777" w:rsidR="00766D4D" w:rsidRDefault="00000000" w:rsidP="00465BCB">
      <w:pPr>
        <w:pStyle w:val="BodyText"/>
        <w:spacing w:before="164" w:line="276" w:lineRule="auto"/>
        <w:ind w:left="306" w:right="946" w:firstLine="403"/>
        <w:jc w:val="both"/>
      </w:pPr>
      <w:r>
        <w:t>Matriks berikut memetakan kesenjangan (gap) antara perilaku/kebiasaan saat ini dengan standar</w:t>
      </w:r>
      <w:r w:rsidRPr="00465BCB">
        <w:t xml:space="preserve"> </w:t>
      </w:r>
      <w:r>
        <w:t>mutu</w:t>
      </w:r>
      <w:r w:rsidRPr="00465BCB">
        <w:t xml:space="preserve"> </w:t>
      </w:r>
      <w:r>
        <w:t>yang</w:t>
      </w:r>
      <w:r w:rsidRPr="00465BCB">
        <w:t xml:space="preserve"> </w:t>
      </w:r>
      <w:r>
        <w:t>diharapkan</w:t>
      </w:r>
      <w:r w:rsidRPr="00465BCB">
        <w:t xml:space="preserve"> </w:t>
      </w:r>
      <w:r>
        <w:t>sesuai</w:t>
      </w:r>
      <w:r w:rsidRPr="00465BCB">
        <w:t xml:space="preserve"> </w:t>
      </w:r>
      <w:r>
        <w:t>VMTS</w:t>
      </w:r>
      <w:r w:rsidRPr="00465BCB">
        <w:t xml:space="preserve"> </w:t>
      </w:r>
      <w:r>
        <w:t>RA</w:t>
      </w:r>
      <w:r w:rsidRPr="00465BCB">
        <w:t xml:space="preserve"> </w:t>
      </w:r>
      <w:r>
        <w:t>Golden</w:t>
      </w:r>
      <w:r w:rsidRPr="00465BCB">
        <w:t xml:space="preserve"> </w:t>
      </w:r>
      <w:r>
        <w:t>Age</w:t>
      </w:r>
      <w:r w:rsidRPr="00465BCB">
        <w:t xml:space="preserve"> </w:t>
      </w:r>
      <w:r>
        <w:t>dan</w:t>
      </w:r>
      <w:r w:rsidRPr="00465BCB">
        <w:t xml:space="preserve"> </w:t>
      </w:r>
      <w:r>
        <w:t>regulasi</w:t>
      </w:r>
      <w:r w:rsidRPr="00465BCB">
        <w:t xml:space="preserve"> </w:t>
      </w:r>
      <w:r>
        <w:t>Kemenag</w:t>
      </w:r>
      <w:r w:rsidRPr="00465BCB">
        <w:t xml:space="preserve"> </w:t>
      </w:r>
      <w:r>
        <w:t>yang berlaku. Matriks ini menjadi kompas navigasi transformasi budaya</w:t>
      </w:r>
      <w:r w:rsidRPr="00465BCB">
        <w:t xml:space="preserve"> </w:t>
      </w:r>
      <w:r>
        <w:t>mutu:</w:t>
      </w:r>
    </w:p>
    <w:p w14:paraId="09E7D960" w14:textId="77777777" w:rsidR="00766D4D" w:rsidRDefault="00766D4D">
      <w:pPr>
        <w:pStyle w:val="BodyText"/>
        <w:spacing w:before="10"/>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
        <w:gridCol w:w="1275"/>
        <w:gridCol w:w="1843"/>
        <w:gridCol w:w="1843"/>
        <w:gridCol w:w="1844"/>
        <w:gridCol w:w="1841"/>
      </w:tblGrid>
      <w:tr w:rsidR="00766D4D" w14:paraId="4F1ADAD5" w14:textId="77777777" w:rsidTr="006977F8">
        <w:trPr>
          <w:trHeight w:val="1267"/>
        </w:trPr>
        <w:tc>
          <w:tcPr>
            <w:tcW w:w="683" w:type="dxa"/>
            <w:shd w:val="clear" w:color="auto" w:fill="1E3763"/>
          </w:tcPr>
          <w:p w14:paraId="1E8AF77E" w14:textId="77777777" w:rsidR="00766D4D" w:rsidRDefault="00766D4D">
            <w:pPr>
              <w:pStyle w:val="TableParagraph"/>
            </w:pPr>
          </w:p>
          <w:p w14:paraId="5445586A" w14:textId="77777777" w:rsidR="00766D4D" w:rsidRDefault="00766D4D">
            <w:pPr>
              <w:pStyle w:val="TableParagraph"/>
              <w:spacing w:before="2"/>
              <w:rPr>
                <w:sz w:val="21"/>
              </w:rPr>
            </w:pPr>
          </w:p>
          <w:p w14:paraId="035DCAD4" w14:textId="77777777" w:rsidR="00766D4D" w:rsidRDefault="00000000">
            <w:pPr>
              <w:pStyle w:val="TableParagraph"/>
              <w:spacing w:before="1"/>
              <w:ind w:left="156" w:right="142"/>
              <w:jc w:val="center"/>
              <w:rPr>
                <w:b/>
                <w:sz w:val="20"/>
              </w:rPr>
            </w:pPr>
            <w:r>
              <w:rPr>
                <w:b/>
                <w:color w:val="FFFFFF"/>
                <w:sz w:val="20"/>
              </w:rPr>
              <w:t>No</w:t>
            </w:r>
          </w:p>
        </w:tc>
        <w:tc>
          <w:tcPr>
            <w:tcW w:w="1275" w:type="dxa"/>
            <w:shd w:val="clear" w:color="auto" w:fill="1E3763"/>
          </w:tcPr>
          <w:p w14:paraId="403AE535" w14:textId="77777777" w:rsidR="00766D4D" w:rsidRDefault="00766D4D">
            <w:pPr>
              <w:pStyle w:val="TableParagraph"/>
              <w:spacing w:before="8"/>
              <w:rPr>
                <w:sz w:val="31"/>
              </w:rPr>
            </w:pPr>
          </w:p>
          <w:p w14:paraId="2E77F2F4" w14:textId="77777777" w:rsidR="00766D4D" w:rsidRDefault="00000000">
            <w:pPr>
              <w:pStyle w:val="TableParagraph"/>
              <w:spacing w:before="1" w:line="276" w:lineRule="auto"/>
              <w:ind w:left="413" w:right="379" w:firstLine="25"/>
              <w:rPr>
                <w:b/>
                <w:sz w:val="20"/>
              </w:rPr>
            </w:pPr>
            <w:r>
              <w:rPr>
                <w:b/>
                <w:color w:val="FFFFFF"/>
                <w:sz w:val="20"/>
              </w:rPr>
              <w:t>Aspek / Standar</w:t>
            </w:r>
          </w:p>
        </w:tc>
        <w:tc>
          <w:tcPr>
            <w:tcW w:w="1843" w:type="dxa"/>
            <w:shd w:val="clear" w:color="auto" w:fill="1E3763"/>
          </w:tcPr>
          <w:p w14:paraId="4AB0462B" w14:textId="77777777" w:rsidR="00766D4D" w:rsidRDefault="00000000">
            <w:pPr>
              <w:pStyle w:val="TableParagraph"/>
              <w:spacing w:before="74" w:line="266" w:lineRule="exact"/>
              <w:ind w:left="156" w:right="143"/>
              <w:jc w:val="center"/>
              <w:rPr>
                <w:b/>
                <w:sz w:val="20"/>
              </w:rPr>
            </w:pPr>
            <w:r>
              <w:rPr>
                <w:b/>
                <w:color w:val="FFFFFF"/>
                <w:sz w:val="20"/>
              </w:rPr>
              <w:t>Perilaku Saat Ini (</w:t>
            </w:r>
            <w:r>
              <w:rPr>
                <w:rFonts w:ascii="Segoe UI Emoji" w:hAnsi="Segoe UI Emoji"/>
                <w:color w:val="FFFFFF"/>
                <w:sz w:val="23"/>
              </w:rPr>
              <w:t xml:space="preserve">❌ </w:t>
            </w:r>
            <w:r>
              <w:rPr>
                <w:b/>
                <w:color w:val="FFFFFF"/>
                <w:sz w:val="20"/>
              </w:rPr>
              <w:t>Kebiasaan Lama)</w:t>
            </w:r>
          </w:p>
        </w:tc>
        <w:tc>
          <w:tcPr>
            <w:tcW w:w="1843" w:type="dxa"/>
            <w:shd w:val="clear" w:color="auto" w:fill="1E3763"/>
          </w:tcPr>
          <w:p w14:paraId="6780BD0E" w14:textId="77777777" w:rsidR="00766D4D" w:rsidRDefault="00766D4D">
            <w:pPr>
              <w:pStyle w:val="TableParagraph"/>
              <w:spacing w:before="8"/>
              <w:rPr>
                <w:sz w:val="31"/>
              </w:rPr>
            </w:pPr>
          </w:p>
          <w:p w14:paraId="50E1AF55" w14:textId="77777777" w:rsidR="00766D4D" w:rsidRDefault="00000000">
            <w:pPr>
              <w:pStyle w:val="TableParagraph"/>
              <w:spacing w:before="1" w:line="276" w:lineRule="auto"/>
              <w:ind w:left="447" w:right="356" w:hanging="55"/>
              <w:rPr>
                <w:b/>
                <w:sz w:val="20"/>
              </w:rPr>
            </w:pPr>
            <w:r>
              <w:rPr>
                <w:b/>
                <w:color w:val="FFFFFF"/>
                <w:sz w:val="20"/>
              </w:rPr>
              <w:t>Dampak Negatif</w:t>
            </w:r>
          </w:p>
        </w:tc>
        <w:tc>
          <w:tcPr>
            <w:tcW w:w="1844" w:type="dxa"/>
            <w:shd w:val="clear" w:color="auto" w:fill="1E3763"/>
          </w:tcPr>
          <w:p w14:paraId="7D102345" w14:textId="77777777" w:rsidR="00766D4D" w:rsidRDefault="00000000">
            <w:pPr>
              <w:pStyle w:val="TableParagraph"/>
              <w:spacing w:before="74" w:line="266" w:lineRule="exact"/>
              <w:ind w:left="240" w:right="225" w:hanging="2"/>
              <w:jc w:val="center"/>
              <w:rPr>
                <w:b/>
                <w:sz w:val="20"/>
              </w:rPr>
            </w:pPr>
            <w:r>
              <w:rPr>
                <w:b/>
                <w:color w:val="FFFFFF"/>
                <w:sz w:val="20"/>
              </w:rPr>
              <w:t xml:space="preserve">Perilaku Diharapkan </w:t>
            </w:r>
            <w:r>
              <w:rPr>
                <w:b/>
                <w:color w:val="FFFFFF"/>
                <w:w w:val="95"/>
                <w:sz w:val="20"/>
              </w:rPr>
              <w:t>(</w:t>
            </w:r>
            <w:r>
              <w:rPr>
                <w:rFonts w:ascii="Segoe UI Emoji" w:hAnsi="Segoe UI Emoji"/>
                <w:color w:val="FFFFFF"/>
                <w:w w:val="95"/>
                <w:sz w:val="23"/>
              </w:rPr>
              <w:t xml:space="preserve">✅ </w:t>
            </w:r>
            <w:r>
              <w:rPr>
                <w:b/>
                <w:color w:val="FFFFFF"/>
                <w:w w:val="95"/>
                <w:sz w:val="20"/>
              </w:rPr>
              <w:t xml:space="preserve">Target </w:t>
            </w:r>
            <w:r>
              <w:rPr>
                <w:b/>
                <w:color w:val="FFFFFF"/>
                <w:sz w:val="20"/>
              </w:rPr>
              <w:t>Mutu)</w:t>
            </w:r>
          </w:p>
        </w:tc>
        <w:tc>
          <w:tcPr>
            <w:tcW w:w="1841" w:type="dxa"/>
            <w:shd w:val="clear" w:color="auto" w:fill="1E3763"/>
          </w:tcPr>
          <w:p w14:paraId="6F2614A3" w14:textId="77777777" w:rsidR="00766D4D" w:rsidRDefault="00766D4D">
            <w:pPr>
              <w:pStyle w:val="TableParagraph"/>
              <w:spacing w:before="8"/>
              <w:rPr>
                <w:sz w:val="31"/>
              </w:rPr>
            </w:pPr>
          </w:p>
          <w:p w14:paraId="22F293BF" w14:textId="77777777" w:rsidR="00766D4D" w:rsidRDefault="00000000">
            <w:pPr>
              <w:pStyle w:val="TableParagraph"/>
              <w:spacing w:before="1" w:line="276" w:lineRule="auto"/>
              <w:ind w:left="285" w:right="252" w:firstLine="134"/>
              <w:rPr>
                <w:b/>
                <w:sz w:val="20"/>
              </w:rPr>
            </w:pPr>
            <w:r>
              <w:rPr>
                <w:b/>
                <w:color w:val="FFFFFF"/>
                <w:sz w:val="20"/>
              </w:rPr>
              <w:t>Strategi Perubahan</w:t>
            </w:r>
          </w:p>
        </w:tc>
      </w:tr>
      <w:tr w:rsidR="00766D4D" w14:paraId="245C56C1" w14:textId="77777777" w:rsidTr="006977F8">
        <w:trPr>
          <w:trHeight w:val="3122"/>
        </w:trPr>
        <w:tc>
          <w:tcPr>
            <w:tcW w:w="683" w:type="dxa"/>
          </w:tcPr>
          <w:p w14:paraId="5449EC0D" w14:textId="77777777" w:rsidR="00766D4D" w:rsidRDefault="00766D4D">
            <w:pPr>
              <w:pStyle w:val="TableParagraph"/>
            </w:pPr>
          </w:p>
          <w:p w14:paraId="32F1A449" w14:textId="77777777" w:rsidR="00766D4D" w:rsidRDefault="00766D4D">
            <w:pPr>
              <w:pStyle w:val="TableParagraph"/>
            </w:pPr>
          </w:p>
          <w:p w14:paraId="7B385E21" w14:textId="77777777" w:rsidR="00766D4D" w:rsidRDefault="00766D4D">
            <w:pPr>
              <w:pStyle w:val="TableParagraph"/>
            </w:pPr>
          </w:p>
          <w:p w14:paraId="3C80217B" w14:textId="77777777" w:rsidR="00766D4D" w:rsidRDefault="00766D4D">
            <w:pPr>
              <w:pStyle w:val="TableParagraph"/>
            </w:pPr>
          </w:p>
          <w:p w14:paraId="1A915184" w14:textId="77777777" w:rsidR="00766D4D" w:rsidRDefault="00766D4D">
            <w:pPr>
              <w:pStyle w:val="TableParagraph"/>
            </w:pPr>
          </w:p>
          <w:p w14:paraId="53F0E2A9" w14:textId="77777777" w:rsidR="00766D4D" w:rsidRDefault="00000000">
            <w:pPr>
              <w:pStyle w:val="TableParagraph"/>
              <w:spacing w:before="159"/>
              <w:ind w:left="14"/>
              <w:jc w:val="center"/>
              <w:rPr>
                <w:sz w:val="20"/>
              </w:rPr>
            </w:pPr>
            <w:r>
              <w:rPr>
                <w:sz w:val="20"/>
              </w:rPr>
              <w:t>1</w:t>
            </w:r>
          </w:p>
        </w:tc>
        <w:tc>
          <w:tcPr>
            <w:tcW w:w="1275" w:type="dxa"/>
          </w:tcPr>
          <w:p w14:paraId="5B343F97" w14:textId="77777777" w:rsidR="00766D4D" w:rsidRDefault="00766D4D">
            <w:pPr>
              <w:pStyle w:val="TableParagraph"/>
            </w:pPr>
          </w:p>
          <w:p w14:paraId="7E7867A8" w14:textId="77777777" w:rsidR="00766D4D" w:rsidRDefault="00766D4D">
            <w:pPr>
              <w:pStyle w:val="TableParagraph"/>
            </w:pPr>
          </w:p>
          <w:p w14:paraId="6C2D9622" w14:textId="77777777" w:rsidR="00766D4D" w:rsidRDefault="00766D4D">
            <w:pPr>
              <w:pStyle w:val="TableParagraph"/>
            </w:pPr>
          </w:p>
          <w:p w14:paraId="2BE58B2B" w14:textId="77777777" w:rsidR="00766D4D" w:rsidRDefault="00766D4D">
            <w:pPr>
              <w:pStyle w:val="TableParagraph"/>
              <w:spacing w:before="2"/>
              <w:rPr>
                <w:sz w:val="23"/>
              </w:rPr>
            </w:pPr>
          </w:p>
          <w:p w14:paraId="2018AAFE" w14:textId="77777777" w:rsidR="00766D4D" w:rsidRDefault="00000000">
            <w:pPr>
              <w:pStyle w:val="TableParagraph"/>
              <w:spacing w:before="1" w:line="276" w:lineRule="auto"/>
              <w:ind w:left="81" w:right="106"/>
              <w:rPr>
                <w:b/>
                <w:sz w:val="20"/>
              </w:rPr>
            </w:pPr>
            <w:r>
              <w:rPr>
                <w:b/>
                <w:sz w:val="20"/>
              </w:rPr>
              <w:t>Standar Proses &amp; Kualitas Stimulasi CP RA</w:t>
            </w:r>
          </w:p>
        </w:tc>
        <w:tc>
          <w:tcPr>
            <w:tcW w:w="1843" w:type="dxa"/>
          </w:tcPr>
          <w:p w14:paraId="6D6498DA" w14:textId="77777777" w:rsidR="00766D4D" w:rsidRDefault="00000000">
            <w:pPr>
              <w:pStyle w:val="TableParagraph"/>
              <w:spacing w:before="99" w:line="276" w:lineRule="auto"/>
              <w:ind w:left="81" w:right="72"/>
              <w:rPr>
                <w:sz w:val="20"/>
              </w:rPr>
            </w:pPr>
            <w:r>
              <w:rPr>
                <w:sz w:val="20"/>
              </w:rPr>
              <w:t>Pendidik mengajar tanpa acuan CP RA yang ditetapkan Kemenag; metode</w:t>
            </w:r>
            <w:r>
              <w:rPr>
                <w:spacing w:val="-11"/>
                <w:sz w:val="20"/>
              </w:rPr>
              <w:t xml:space="preserve"> </w:t>
            </w:r>
            <w:r>
              <w:rPr>
                <w:sz w:val="20"/>
              </w:rPr>
              <w:t>monoton (duduk, cerita, mewarnai); KBC &amp; Deep Learning belum konsisten.</w:t>
            </w:r>
          </w:p>
        </w:tc>
        <w:tc>
          <w:tcPr>
            <w:tcW w:w="1843" w:type="dxa"/>
          </w:tcPr>
          <w:p w14:paraId="4748E772" w14:textId="77777777" w:rsidR="00766D4D" w:rsidRDefault="00000000">
            <w:pPr>
              <w:pStyle w:val="TableParagraph"/>
              <w:spacing w:before="99" w:line="276" w:lineRule="auto"/>
              <w:ind w:left="82" w:right="108"/>
              <w:rPr>
                <w:sz w:val="20"/>
              </w:rPr>
            </w:pPr>
            <w:r>
              <w:rPr>
                <w:sz w:val="20"/>
              </w:rPr>
              <w:t>CP RA 6 aspek tidak terstimulasi holistik; anak cepat bosan; capaian perkembangan dalam EDM / Rapor Pendidikan rendah.</w:t>
            </w:r>
          </w:p>
        </w:tc>
        <w:tc>
          <w:tcPr>
            <w:tcW w:w="1844" w:type="dxa"/>
          </w:tcPr>
          <w:p w14:paraId="52E3CAD1" w14:textId="77777777" w:rsidR="00766D4D" w:rsidRDefault="00000000">
            <w:pPr>
              <w:pStyle w:val="TableParagraph"/>
              <w:spacing w:before="99" w:line="276" w:lineRule="auto"/>
              <w:ind w:left="82" w:right="108"/>
              <w:rPr>
                <w:sz w:val="20"/>
              </w:rPr>
            </w:pPr>
            <w:r>
              <w:rPr>
                <w:sz w:val="20"/>
              </w:rPr>
              <w:t>Pembelajaran child-centered berbasis Deep Learning; setiap sesi memuat stimulasi 6 aspek CP RA; KOM dan RPP RA berbasis KBC tervalidasi dan siap pakai.</w:t>
            </w:r>
          </w:p>
        </w:tc>
        <w:tc>
          <w:tcPr>
            <w:tcW w:w="1841" w:type="dxa"/>
          </w:tcPr>
          <w:p w14:paraId="3F4DBD1A" w14:textId="77777777" w:rsidR="00766D4D" w:rsidRDefault="00000000" w:rsidP="00465BCB">
            <w:pPr>
              <w:pStyle w:val="TableParagraph"/>
              <w:spacing w:before="99" w:line="276" w:lineRule="auto"/>
              <w:ind w:left="82" w:right="108"/>
              <w:rPr>
                <w:sz w:val="20"/>
              </w:rPr>
            </w:pPr>
            <w:r>
              <w:rPr>
                <w:sz w:val="20"/>
              </w:rPr>
              <w:t>Workshop KBC &amp; Deep Learning; penerapan metode sentra; supervisi kelas rutin 2x/semester.</w:t>
            </w:r>
          </w:p>
        </w:tc>
      </w:tr>
      <w:tr w:rsidR="00766D4D" w14:paraId="0D71E224" w14:textId="77777777" w:rsidTr="006977F8">
        <w:trPr>
          <w:trHeight w:val="3386"/>
        </w:trPr>
        <w:tc>
          <w:tcPr>
            <w:tcW w:w="683" w:type="dxa"/>
            <w:shd w:val="clear" w:color="auto" w:fill="D5E3EF"/>
          </w:tcPr>
          <w:p w14:paraId="0578FF76" w14:textId="77777777" w:rsidR="00766D4D" w:rsidRDefault="00766D4D">
            <w:pPr>
              <w:pStyle w:val="TableParagraph"/>
            </w:pPr>
          </w:p>
          <w:p w14:paraId="0DED0113" w14:textId="77777777" w:rsidR="00766D4D" w:rsidRDefault="00766D4D">
            <w:pPr>
              <w:pStyle w:val="TableParagraph"/>
            </w:pPr>
          </w:p>
          <w:p w14:paraId="584EFA03" w14:textId="77777777" w:rsidR="00766D4D" w:rsidRDefault="00766D4D">
            <w:pPr>
              <w:pStyle w:val="TableParagraph"/>
            </w:pPr>
          </w:p>
          <w:p w14:paraId="68DA2333" w14:textId="77777777" w:rsidR="00766D4D" w:rsidRDefault="00766D4D">
            <w:pPr>
              <w:pStyle w:val="TableParagraph"/>
            </w:pPr>
          </w:p>
          <w:p w14:paraId="13853AC4" w14:textId="77777777" w:rsidR="00766D4D" w:rsidRDefault="00766D4D">
            <w:pPr>
              <w:pStyle w:val="TableParagraph"/>
            </w:pPr>
          </w:p>
          <w:p w14:paraId="792C1F81" w14:textId="77777777" w:rsidR="00766D4D" w:rsidRDefault="00766D4D">
            <w:pPr>
              <w:pStyle w:val="TableParagraph"/>
              <w:spacing w:before="3"/>
              <w:rPr>
                <w:sz w:val="25"/>
              </w:rPr>
            </w:pPr>
          </w:p>
          <w:p w14:paraId="2CC1A1CF" w14:textId="77777777" w:rsidR="00766D4D" w:rsidRDefault="00000000">
            <w:pPr>
              <w:pStyle w:val="TableParagraph"/>
              <w:spacing w:before="1"/>
              <w:ind w:left="14"/>
              <w:jc w:val="center"/>
              <w:rPr>
                <w:sz w:val="20"/>
              </w:rPr>
            </w:pPr>
            <w:r>
              <w:rPr>
                <w:sz w:val="20"/>
              </w:rPr>
              <w:t>2</w:t>
            </w:r>
          </w:p>
        </w:tc>
        <w:tc>
          <w:tcPr>
            <w:tcW w:w="1275" w:type="dxa"/>
            <w:shd w:val="clear" w:color="auto" w:fill="D5E3EF"/>
          </w:tcPr>
          <w:p w14:paraId="1B69451D" w14:textId="77777777" w:rsidR="00766D4D" w:rsidRDefault="00766D4D">
            <w:pPr>
              <w:pStyle w:val="TableParagraph"/>
            </w:pPr>
          </w:p>
          <w:p w14:paraId="308D24E1" w14:textId="77777777" w:rsidR="00766D4D" w:rsidRDefault="00766D4D">
            <w:pPr>
              <w:pStyle w:val="TableParagraph"/>
            </w:pPr>
          </w:p>
          <w:p w14:paraId="31CCA02F" w14:textId="77777777" w:rsidR="00766D4D" w:rsidRDefault="00766D4D">
            <w:pPr>
              <w:pStyle w:val="TableParagraph"/>
            </w:pPr>
          </w:p>
          <w:p w14:paraId="1229F9C1" w14:textId="77777777" w:rsidR="00766D4D" w:rsidRDefault="00766D4D">
            <w:pPr>
              <w:pStyle w:val="TableParagraph"/>
            </w:pPr>
          </w:p>
          <w:p w14:paraId="6F5F09F2" w14:textId="77777777" w:rsidR="00766D4D" w:rsidRDefault="00000000">
            <w:pPr>
              <w:pStyle w:val="TableParagraph"/>
              <w:spacing w:before="147" w:line="276" w:lineRule="auto"/>
              <w:ind w:left="81" w:right="151"/>
              <w:rPr>
                <w:b/>
                <w:sz w:val="20"/>
              </w:rPr>
            </w:pPr>
            <w:r>
              <w:rPr>
                <w:b/>
                <w:sz w:val="20"/>
              </w:rPr>
              <w:t>Standar Pengelolaan &amp; SOP</w:t>
            </w:r>
          </w:p>
          <w:p w14:paraId="2C0D88E5" w14:textId="77777777" w:rsidR="00766D4D" w:rsidRDefault="00000000">
            <w:pPr>
              <w:pStyle w:val="TableParagraph"/>
              <w:spacing w:before="2"/>
              <w:ind w:left="81"/>
              <w:rPr>
                <w:b/>
                <w:sz w:val="20"/>
              </w:rPr>
            </w:pPr>
            <w:r>
              <w:rPr>
                <w:b/>
                <w:sz w:val="20"/>
              </w:rPr>
              <w:t>Operasional</w:t>
            </w:r>
          </w:p>
        </w:tc>
        <w:tc>
          <w:tcPr>
            <w:tcW w:w="1843" w:type="dxa"/>
            <w:shd w:val="clear" w:color="auto" w:fill="D5E3EF"/>
          </w:tcPr>
          <w:p w14:paraId="1E4975F6" w14:textId="77777777" w:rsidR="00766D4D" w:rsidRDefault="00000000">
            <w:pPr>
              <w:pStyle w:val="TableParagraph"/>
              <w:spacing w:before="99" w:line="276" w:lineRule="auto"/>
              <w:ind w:left="81" w:right="123"/>
              <w:rPr>
                <w:sz w:val="20"/>
              </w:rPr>
            </w:pPr>
            <w:r>
              <w:rPr>
                <w:sz w:val="20"/>
              </w:rPr>
              <w:t>Tidak tersedia SOP tertulis untuk penyambutan anak, transisi kegiatan, dan penanganan anak sakit; guru bekerja berdasarkan kebiasaan lisan semata.</w:t>
            </w:r>
          </w:p>
        </w:tc>
        <w:tc>
          <w:tcPr>
            <w:tcW w:w="1843" w:type="dxa"/>
            <w:shd w:val="clear" w:color="auto" w:fill="D5E3EF"/>
          </w:tcPr>
          <w:p w14:paraId="7869CC15" w14:textId="1F9BC2B5" w:rsidR="00766D4D" w:rsidRDefault="00000000" w:rsidP="00465BCB">
            <w:pPr>
              <w:pStyle w:val="TableParagraph"/>
              <w:spacing w:before="99" w:line="276" w:lineRule="auto"/>
              <w:ind w:left="81" w:right="123"/>
              <w:rPr>
                <w:sz w:val="20"/>
              </w:rPr>
            </w:pPr>
            <w:r>
              <w:rPr>
                <w:sz w:val="20"/>
              </w:rPr>
              <w:t>Layanan inkonsisten antar guru; penanganan darurat tidak terstandar; rekam jejak anak tidak terdokumentasi.</w:t>
            </w:r>
          </w:p>
        </w:tc>
        <w:tc>
          <w:tcPr>
            <w:tcW w:w="1844" w:type="dxa"/>
            <w:shd w:val="clear" w:color="auto" w:fill="D5E3EF"/>
          </w:tcPr>
          <w:p w14:paraId="2F580429" w14:textId="77777777" w:rsidR="00766D4D" w:rsidRDefault="00000000" w:rsidP="00465BCB">
            <w:pPr>
              <w:pStyle w:val="TableParagraph"/>
              <w:spacing w:before="99" w:line="276" w:lineRule="auto"/>
              <w:ind w:left="81" w:right="123"/>
              <w:rPr>
                <w:sz w:val="20"/>
              </w:rPr>
            </w:pPr>
            <w:r>
              <w:rPr>
                <w:sz w:val="20"/>
              </w:rPr>
              <w:t>Tersedia SOP tertulis untuk 10+ kegiatan operasional utama RA; seluruh PTK memahami dan menjalankan SOP yang telah disahkan.</w:t>
            </w:r>
          </w:p>
        </w:tc>
        <w:tc>
          <w:tcPr>
            <w:tcW w:w="1841" w:type="dxa"/>
            <w:shd w:val="clear" w:color="auto" w:fill="D5E3EF"/>
          </w:tcPr>
          <w:p w14:paraId="30D59996" w14:textId="77777777" w:rsidR="00766D4D" w:rsidRDefault="00000000" w:rsidP="00465BCB">
            <w:pPr>
              <w:pStyle w:val="TableParagraph"/>
              <w:spacing w:before="99" w:line="276" w:lineRule="auto"/>
              <w:ind w:left="81" w:right="123"/>
              <w:rPr>
                <w:sz w:val="20"/>
              </w:rPr>
            </w:pPr>
            <w:r>
              <w:rPr>
                <w:sz w:val="20"/>
              </w:rPr>
              <w:t>TPM Madrasah menyusun SOP prioritas; sosialisasi &amp; penandatangana n komitmen SOP; ceklis kepatuhan bulanan.</w:t>
            </w:r>
          </w:p>
        </w:tc>
      </w:tr>
      <w:tr w:rsidR="00766D4D" w14:paraId="440375CD" w14:textId="77777777" w:rsidTr="006977F8">
        <w:trPr>
          <w:trHeight w:val="3122"/>
        </w:trPr>
        <w:tc>
          <w:tcPr>
            <w:tcW w:w="683" w:type="dxa"/>
          </w:tcPr>
          <w:p w14:paraId="28221ECC" w14:textId="77777777" w:rsidR="00766D4D" w:rsidRDefault="00766D4D">
            <w:pPr>
              <w:pStyle w:val="TableParagraph"/>
            </w:pPr>
          </w:p>
          <w:p w14:paraId="40043CAB" w14:textId="77777777" w:rsidR="00766D4D" w:rsidRDefault="00766D4D">
            <w:pPr>
              <w:pStyle w:val="TableParagraph"/>
            </w:pPr>
          </w:p>
          <w:p w14:paraId="7D984DAD" w14:textId="77777777" w:rsidR="00766D4D" w:rsidRDefault="00766D4D">
            <w:pPr>
              <w:pStyle w:val="TableParagraph"/>
            </w:pPr>
          </w:p>
          <w:p w14:paraId="56E8D2B8" w14:textId="77777777" w:rsidR="00766D4D" w:rsidRDefault="00766D4D">
            <w:pPr>
              <w:pStyle w:val="TableParagraph"/>
            </w:pPr>
          </w:p>
          <w:p w14:paraId="3CE8B3D6" w14:textId="77777777" w:rsidR="00766D4D" w:rsidRDefault="00766D4D">
            <w:pPr>
              <w:pStyle w:val="TableParagraph"/>
            </w:pPr>
          </w:p>
          <w:p w14:paraId="4647EE29" w14:textId="77777777" w:rsidR="00766D4D" w:rsidRDefault="00000000">
            <w:pPr>
              <w:pStyle w:val="TableParagraph"/>
              <w:spacing w:before="160"/>
              <w:ind w:left="14"/>
              <w:jc w:val="center"/>
              <w:rPr>
                <w:sz w:val="20"/>
              </w:rPr>
            </w:pPr>
            <w:r>
              <w:rPr>
                <w:sz w:val="20"/>
              </w:rPr>
              <w:t>3</w:t>
            </w:r>
          </w:p>
        </w:tc>
        <w:tc>
          <w:tcPr>
            <w:tcW w:w="1275" w:type="dxa"/>
          </w:tcPr>
          <w:p w14:paraId="5088776E" w14:textId="77777777" w:rsidR="00766D4D" w:rsidRDefault="00766D4D">
            <w:pPr>
              <w:pStyle w:val="TableParagraph"/>
            </w:pPr>
          </w:p>
          <w:p w14:paraId="1E5A9D51" w14:textId="77777777" w:rsidR="00766D4D" w:rsidRDefault="00766D4D">
            <w:pPr>
              <w:pStyle w:val="TableParagraph"/>
            </w:pPr>
          </w:p>
          <w:p w14:paraId="1551E48D" w14:textId="77777777" w:rsidR="00766D4D" w:rsidRDefault="00766D4D">
            <w:pPr>
              <w:pStyle w:val="TableParagraph"/>
            </w:pPr>
          </w:p>
          <w:p w14:paraId="01B9AA93" w14:textId="77777777" w:rsidR="00766D4D" w:rsidRDefault="00766D4D">
            <w:pPr>
              <w:pStyle w:val="TableParagraph"/>
              <w:spacing w:before="3"/>
              <w:rPr>
                <w:sz w:val="23"/>
              </w:rPr>
            </w:pPr>
          </w:p>
          <w:p w14:paraId="4AD18977" w14:textId="77777777" w:rsidR="00766D4D" w:rsidRDefault="00000000">
            <w:pPr>
              <w:pStyle w:val="TableParagraph"/>
              <w:spacing w:before="1" w:line="276" w:lineRule="auto"/>
              <w:ind w:left="81" w:right="201"/>
              <w:rPr>
                <w:b/>
                <w:sz w:val="20"/>
              </w:rPr>
            </w:pPr>
            <w:r>
              <w:rPr>
                <w:b/>
                <w:sz w:val="20"/>
              </w:rPr>
              <w:t>Standar Penilaian &amp; Refleksi Pembelajaran</w:t>
            </w:r>
          </w:p>
        </w:tc>
        <w:tc>
          <w:tcPr>
            <w:tcW w:w="1843" w:type="dxa"/>
          </w:tcPr>
          <w:p w14:paraId="63937FAF" w14:textId="77777777" w:rsidR="00766D4D" w:rsidRDefault="00000000">
            <w:pPr>
              <w:pStyle w:val="TableParagraph"/>
              <w:spacing w:before="100" w:line="276" w:lineRule="auto"/>
              <w:ind w:left="81" w:right="91"/>
              <w:rPr>
                <w:sz w:val="20"/>
              </w:rPr>
            </w:pPr>
            <w:r>
              <w:rPr>
                <w:sz w:val="20"/>
              </w:rPr>
              <w:t xml:space="preserve">Tidak ada refleksi harian pasca KBM; tim kurikulum tidak memantau kualitas KOM dan RPP RA; tidak ada budaya umpan balik </w:t>
            </w:r>
            <w:r>
              <w:rPr>
                <w:spacing w:val="-3"/>
                <w:sz w:val="20"/>
              </w:rPr>
              <w:t xml:space="preserve">konstruktif </w:t>
            </w:r>
            <w:r>
              <w:rPr>
                <w:sz w:val="20"/>
              </w:rPr>
              <w:t>antar</w:t>
            </w:r>
            <w:r>
              <w:rPr>
                <w:spacing w:val="-2"/>
                <w:sz w:val="20"/>
              </w:rPr>
              <w:t xml:space="preserve"> </w:t>
            </w:r>
            <w:r>
              <w:rPr>
                <w:sz w:val="20"/>
              </w:rPr>
              <w:t>guru.</w:t>
            </w:r>
          </w:p>
        </w:tc>
        <w:tc>
          <w:tcPr>
            <w:tcW w:w="1843" w:type="dxa"/>
          </w:tcPr>
          <w:p w14:paraId="1CCE8E5C" w14:textId="2512ACD3" w:rsidR="00766D4D" w:rsidRDefault="00000000" w:rsidP="00465BCB">
            <w:pPr>
              <w:pStyle w:val="TableParagraph"/>
              <w:spacing w:before="100" w:line="276" w:lineRule="auto"/>
              <w:ind w:left="81" w:right="91"/>
              <w:rPr>
                <w:sz w:val="20"/>
              </w:rPr>
            </w:pPr>
            <w:r>
              <w:rPr>
                <w:sz w:val="20"/>
              </w:rPr>
              <w:t>Kesalahan pola stimulasi terus berulang; kualitas pembelajaran stagnan; potensi CP RA anak tidak berkembang maksimal.</w:t>
            </w:r>
          </w:p>
        </w:tc>
        <w:tc>
          <w:tcPr>
            <w:tcW w:w="1844" w:type="dxa"/>
          </w:tcPr>
          <w:p w14:paraId="728FE3D6" w14:textId="77777777" w:rsidR="00766D4D" w:rsidRDefault="00000000" w:rsidP="00465BCB">
            <w:pPr>
              <w:pStyle w:val="TableParagraph"/>
              <w:spacing w:before="100" w:line="276" w:lineRule="auto"/>
              <w:ind w:left="81" w:right="91"/>
              <w:rPr>
                <w:sz w:val="20"/>
              </w:rPr>
            </w:pPr>
            <w:r>
              <w:rPr>
                <w:sz w:val="20"/>
              </w:rPr>
              <w:t>Guru melakukan refleksi harian 5 menit pasca KBM; rapat refleksi bulanan bersama tim; Kepala RA aktif memberikan coaching pasca supervisi.</w:t>
            </w:r>
          </w:p>
        </w:tc>
        <w:tc>
          <w:tcPr>
            <w:tcW w:w="1841" w:type="dxa"/>
          </w:tcPr>
          <w:p w14:paraId="7D3A6361" w14:textId="77777777" w:rsidR="00766D4D" w:rsidRDefault="00000000" w:rsidP="00465BCB">
            <w:pPr>
              <w:pStyle w:val="TableParagraph"/>
              <w:spacing w:before="100" w:line="276" w:lineRule="auto"/>
              <w:ind w:left="81" w:right="91"/>
              <w:rPr>
                <w:sz w:val="20"/>
              </w:rPr>
            </w:pPr>
            <w:r>
              <w:rPr>
                <w:sz w:val="20"/>
              </w:rPr>
              <w:t>Formulir refleksi harian guru; jadwal rapat refleksi bulanan tetap; pelatihan coaching</w:t>
            </w:r>
            <w:r w:rsidRPr="00465BCB">
              <w:rPr>
                <w:sz w:val="20"/>
              </w:rPr>
              <w:t xml:space="preserve"> </w:t>
            </w:r>
            <w:r>
              <w:rPr>
                <w:sz w:val="20"/>
              </w:rPr>
              <w:t>Kepala RA.</w:t>
            </w:r>
          </w:p>
        </w:tc>
      </w:tr>
      <w:tr w:rsidR="00766D4D" w14:paraId="3CE9CB5E" w14:textId="77777777" w:rsidTr="006977F8">
        <w:trPr>
          <w:trHeight w:val="3122"/>
        </w:trPr>
        <w:tc>
          <w:tcPr>
            <w:tcW w:w="683" w:type="dxa"/>
            <w:shd w:val="clear" w:color="auto" w:fill="D5E3EF"/>
          </w:tcPr>
          <w:p w14:paraId="53CB1329" w14:textId="77777777" w:rsidR="00766D4D" w:rsidRDefault="00766D4D">
            <w:pPr>
              <w:pStyle w:val="TableParagraph"/>
            </w:pPr>
          </w:p>
          <w:p w14:paraId="30AAF5FF" w14:textId="77777777" w:rsidR="00766D4D" w:rsidRDefault="00766D4D">
            <w:pPr>
              <w:pStyle w:val="TableParagraph"/>
            </w:pPr>
          </w:p>
          <w:p w14:paraId="29ABF2E8" w14:textId="77777777" w:rsidR="00766D4D" w:rsidRDefault="00766D4D">
            <w:pPr>
              <w:pStyle w:val="TableParagraph"/>
            </w:pPr>
          </w:p>
          <w:p w14:paraId="44927BC2" w14:textId="77777777" w:rsidR="00766D4D" w:rsidRDefault="00766D4D">
            <w:pPr>
              <w:pStyle w:val="TableParagraph"/>
            </w:pPr>
          </w:p>
          <w:p w14:paraId="42A29446" w14:textId="77777777" w:rsidR="00766D4D" w:rsidRDefault="00766D4D">
            <w:pPr>
              <w:pStyle w:val="TableParagraph"/>
            </w:pPr>
          </w:p>
          <w:p w14:paraId="721F1040" w14:textId="77777777" w:rsidR="00766D4D" w:rsidRDefault="00000000">
            <w:pPr>
              <w:pStyle w:val="TableParagraph"/>
              <w:spacing w:before="160"/>
              <w:ind w:left="14"/>
              <w:jc w:val="center"/>
              <w:rPr>
                <w:sz w:val="20"/>
              </w:rPr>
            </w:pPr>
            <w:r>
              <w:rPr>
                <w:sz w:val="20"/>
              </w:rPr>
              <w:t>4</w:t>
            </w:r>
          </w:p>
        </w:tc>
        <w:tc>
          <w:tcPr>
            <w:tcW w:w="1275" w:type="dxa"/>
            <w:shd w:val="clear" w:color="auto" w:fill="D5E3EF"/>
          </w:tcPr>
          <w:p w14:paraId="2CBF6AC0" w14:textId="77777777" w:rsidR="00766D4D" w:rsidRDefault="00766D4D">
            <w:pPr>
              <w:pStyle w:val="TableParagraph"/>
            </w:pPr>
          </w:p>
          <w:p w14:paraId="466F1932" w14:textId="77777777" w:rsidR="00766D4D" w:rsidRDefault="00766D4D">
            <w:pPr>
              <w:pStyle w:val="TableParagraph"/>
            </w:pPr>
          </w:p>
          <w:p w14:paraId="2F267E03" w14:textId="77777777" w:rsidR="00766D4D" w:rsidRDefault="00766D4D">
            <w:pPr>
              <w:pStyle w:val="TableParagraph"/>
            </w:pPr>
          </w:p>
          <w:p w14:paraId="72BD13AD" w14:textId="77777777" w:rsidR="00766D4D" w:rsidRDefault="00766D4D">
            <w:pPr>
              <w:pStyle w:val="TableParagraph"/>
              <w:spacing w:before="3"/>
              <w:rPr>
                <w:sz w:val="23"/>
              </w:rPr>
            </w:pPr>
          </w:p>
          <w:p w14:paraId="5AA8C4D7" w14:textId="77777777" w:rsidR="00766D4D" w:rsidRDefault="00000000">
            <w:pPr>
              <w:pStyle w:val="TableParagraph"/>
              <w:spacing w:before="1" w:line="276" w:lineRule="auto"/>
              <w:ind w:left="81" w:right="123"/>
              <w:rPr>
                <w:b/>
                <w:sz w:val="20"/>
              </w:rPr>
            </w:pPr>
            <w:r>
              <w:rPr>
                <w:b/>
                <w:sz w:val="20"/>
              </w:rPr>
              <w:t>Standar SKL/CP RA &amp;</w:t>
            </w:r>
          </w:p>
          <w:p w14:paraId="179442A7" w14:textId="77777777" w:rsidR="00766D4D" w:rsidRDefault="00000000">
            <w:pPr>
              <w:pStyle w:val="TableParagraph"/>
              <w:spacing w:before="1" w:line="276" w:lineRule="auto"/>
              <w:ind w:left="81" w:right="450"/>
              <w:rPr>
                <w:b/>
                <w:sz w:val="20"/>
              </w:rPr>
            </w:pPr>
            <w:r>
              <w:rPr>
                <w:b/>
                <w:sz w:val="20"/>
              </w:rPr>
              <w:t>Kemitraan Orang Tua</w:t>
            </w:r>
          </w:p>
        </w:tc>
        <w:tc>
          <w:tcPr>
            <w:tcW w:w="1843" w:type="dxa"/>
            <w:shd w:val="clear" w:color="auto" w:fill="D5E3EF"/>
          </w:tcPr>
          <w:p w14:paraId="2DCDAC47" w14:textId="77777777" w:rsidR="00766D4D" w:rsidRDefault="00766D4D">
            <w:pPr>
              <w:pStyle w:val="TableParagraph"/>
              <w:spacing w:before="2"/>
              <w:rPr>
                <w:sz w:val="20"/>
              </w:rPr>
            </w:pPr>
          </w:p>
          <w:p w14:paraId="4656EEB1" w14:textId="77777777" w:rsidR="00766D4D" w:rsidRDefault="00000000">
            <w:pPr>
              <w:pStyle w:val="TableParagraph"/>
              <w:spacing w:line="276" w:lineRule="auto"/>
              <w:ind w:left="81" w:right="71"/>
              <w:rPr>
                <w:sz w:val="20"/>
              </w:rPr>
            </w:pPr>
            <w:r>
              <w:rPr>
                <w:sz w:val="20"/>
              </w:rPr>
              <w:t>Komunikasi sekolah-orang tua hanya saat penerimaan Laporan Perkembangan Anak; Komite RA tidak aktif berperan sebagai mitra strategis.</w:t>
            </w:r>
          </w:p>
        </w:tc>
        <w:tc>
          <w:tcPr>
            <w:tcW w:w="1843" w:type="dxa"/>
            <w:shd w:val="clear" w:color="auto" w:fill="D5E3EF"/>
          </w:tcPr>
          <w:p w14:paraId="70BE3E71" w14:textId="77777777" w:rsidR="00465BCB" w:rsidRDefault="00465BCB" w:rsidP="00465BCB">
            <w:pPr>
              <w:pStyle w:val="TableParagraph"/>
              <w:spacing w:line="276" w:lineRule="auto"/>
              <w:ind w:left="81" w:right="71"/>
              <w:rPr>
                <w:sz w:val="20"/>
              </w:rPr>
            </w:pPr>
          </w:p>
          <w:p w14:paraId="1FE6EE2A" w14:textId="59BADD07" w:rsidR="00766D4D" w:rsidRDefault="00000000" w:rsidP="00465BCB">
            <w:pPr>
              <w:pStyle w:val="TableParagraph"/>
              <w:spacing w:line="276" w:lineRule="auto"/>
              <w:ind w:left="81" w:right="71"/>
              <w:rPr>
                <w:sz w:val="20"/>
              </w:rPr>
            </w:pPr>
            <w:r>
              <w:rPr>
                <w:sz w:val="20"/>
              </w:rPr>
              <w:t>Perkembangan CP RA anak tidak didukung optimal di rumah; kepercayaan orang tua rendah.</w:t>
            </w:r>
          </w:p>
        </w:tc>
        <w:tc>
          <w:tcPr>
            <w:tcW w:w="1844" w:type="dxa"/>
            <w:shd w:val="clear" w:color="auto" w:fill="D5E3EF"/>
          </w:tcPr>
          <w:p w14:paraId="16EF1AE6" w14:textId="77777777" w:rsidR="00465BCB" w:rsidRDefault="00465BCB" w:rsidP="00465BCB">
            <w:pPr>
              <w:pStyle w:val="TableParagraph"/>
              <w:spacing w:line="276" w:lineRule="auto"/>
              <w:ind w:left="81" w:right="71"/>
              <w:rPr>
                <w:sz w:val="20"/>
              </w:rPr>
            </w:pPr>
          </w:p>
          <w:p w14:paraId="794B7614" w14:textId="2DF7CFE4" w:rsidR="00766D4D" w:rsidRDefault="00000000" w:rsidP="00465BCB">
            <w:pPr>
              <w:pStyle w:val="TableParagraph"/>
              <w:spacing w:line="276" w:lineRule="auto"/>
              <w:ind w:left="81" w:right="71"/>
              <w:rPr>
                <w:sz w:val="20"/>
              </w:rPr>
            </w:pPr>
            <w:r>
              <w:rPr>
                <w:sz w:val="20"/>
              </w:rPr>
              <w:t>Orang tua menerima laporan perkembangan CP RA</w:t>
            </w:r>
          </w:p>
          <w:p w14:paraId="5EFDDFA4" w14:textId="77777777" w:rsidR="00766D4D" w:rsidRDefault="00000000" w:rsidP="00465BCB">
            <w:pPr>
              <w:pStyle w:val="TableParagraph"/>
              <w:spacing w:line="276" w:lineRule="auto"/>
              <w:ind w:left="81" w:right="71"/>
              <w:rPr>
                <w:sz w:val="20"/>
              </w:rPr>
            </w:pPr>
            <w:r>
              <w:rPr>
                <w:sz w:val="20"/>
              </w:rPr>
              <w:t xml:space="preserve">2x/bulan; Parenting Corner aktif bulanan; </w:t>
            </w:r>
            <w:r w:rsidRPr="00465BCB">
              <w:rPr>
                <w:sz w:val="20"/>
              </w:rPr>
              <w:t xml:space="preserve">Komite </w:t>
            </w:r>
            <w:r>
              <w:rPr>
                <w:sz w:val="20"/>
              </w:rPr>
              <w:t>RA menjadi mitra</w:t>
            </w:r>
            <w:r w:rsidRPr="00465BCB">
              <w:rPr>
                <w:sz w:val="20"/>
              </w:rPr>
              <w:t xml:space="preserve"> </w:t>
            </w:r>
            <w:r>
              <w:rPr>
                <w:sz w:val="20"/>
              </w:rPr>
              <w:t>strategis.</w:t>
            </w:r>
          </w:p>
        </w:tc>
        <w:tc>
          <w:tcPr>
            <w:tcW w:w="1841" w:type="dxa"/>
            <w:shd w:val="clear" w:color="auto" w:fill="D5E3EF"/>
          </w:tcPr>
          <w:p w14:paraId="3AB74787" w14:textId="77777777" w:rsidR="00465BCB" w:rsidRDefault="00465BCB" w:rsidP="00465BCB">
            <w:pPr>
              <w:pStyle w:val="TableParagraph"/>
              <w:spacing w:line="276" w:lineRule="auto"/>
              <w:ind w:left="81" w:right="71"/>
              <w:rPr>
                <w:sz w:val="20"/>
              </w:rPr>
            </w:pPr>
          </w:p>
          <w:p w14:paraId="0FB564D4" w14:textId="0CA1EABF" w:rsidR="00766D4D" w:rsidRDefault="00000000" w:rsidP="00465BCB">
            <w:pPr>
              <w:pStyle w:val="TableParagraph"/>
              <w:spacing w:line="276" w:lineRule="auto"/>
              <w:ind w:left="81" w:right="71"/>
              <w:rPr>
                <w:sz w:val="20"/>
              </w:rPr>
            </w:pPr>
            <w:r>
              <w:rPr>
                <w:sz w:val="20"/>
              </w:rPr>
              <w:t>WA Group kelas terkelola; Parenting Corner bulanan; pengaktifan kembali Komite RA.</w:t>
            </w:r>
          </w:p>
        </w:tc>
      </w:tr>
      <w:tr w:rsidR="00766D4D" w14:paraId="569FDEE4" w14:textId="77777777" w:rsidTr="006977F8">
        <w:trPr>
          <w:trHeight w:val="3651"/>
        </w:trPr>
        <w:tc>
          <w:tcPr>
            <w:tcW w:w="683" w:type="dxa"/>
          </w:tcPr>
          <w:p w14:paraId="702BB162" w14:textId="77777777" w:rsidR="00766D4D" w:rsidRDefault="00766D4D">
            <w:pPr>
              <w:pStyle w:val="TableParagraph"/>
            </w:pPr>
          </w:p>
          <w:p w14:paraId="5740ED71" w14:textId="77777777" w:rsidR="00766D4D" w:rsidRDefault="00766D4D">
            <w:pPr>
              <w:pStyle w:val="TableParagraph"/>
            </w:pPr>
          </w:p>
          <w:p w14:paraId="70E1F72B" w14:textId="77777777" w:rsidR="00766D4D" w:rsidRDefault="00766D4D">
            <w:pPr>
              <w:pStyle w:val="TableParagraph"/>
            </w:pPr>
          </w:p>
          <w:p w14:paraId="27D414C6" w14:textId="77777777" w:rsidR="00766D4D" w:rsidRDefault="00766D4D">
            <w:pPr>
              <w:pStyle w:val="TableParagraph"/>
            </w:pPr>
          </w:p>
          <w:p w14:paraId="0E2DB5FE" w14:textId="77777777" w:rsidR="00766D4D" w:rsidRDefault="00766D4D">
            <w:pPr>
              <w:pStyle w:val="TableParagraph"/>
            </w:pPr>
          </w:p>
          <w:p w14:paraId="0AAB7E62" w14:textId="77777777" w:rsidR="00766D4D" w:rsidRDefault="00766D4D">
            <w:pPr>
              <w:pStyle w:val="TableParagraph"/>
            </w:pPr>
          </w:p>
          <w:p w14:paraId="701C3669" w14:textId="77777777" w:rsidR="00766D4D" w:rsidRDefault="00000000">
            <w:pPr>
              <w:pStyle w:val="TableParagraph"/>
              <w:spacing w:before="172"/>
              <w:ind w:left="14"/>
              <w:jc w:val="center"/>
              <w:rPr>
                <w:sz w:val="20"/>
              </w:rPr>
            </w:pPr>
            <w:r>
              <w:rPr>
                <w:sz w:val="20"/>
              </w:rPr>
              <w:t>5</w:t>
            </w:r>
          </w:p>
        </w:tc>
        <w:tc>
          <w:tcPr>
            <w:tcW w:w="1275" w:type="dxa"/>
          </w:tcPr>
          <w:p w14:paraId="05605EEC" w14:textId="77777777" w:rsidR="00766D4D" w:rsidRDefault="00766D4D">
            <w:pPr>
              <w:pStyle w:val="TableParagraph"/>
            </w:pPr>
          </w:p>
          <w:p w14:paraId="5D26321D" w14:textId="77777777" w:rsidR="00766D4D" w:rsidRDefault="00766D4D">
            <w:pPr>
              <w:pStyle w:val="TableParagraph"/>
            </w:pPr>
          </w:p>
          <w:p w14:paraId="1D5D6D16" w14:textId="77777777" w:rsidR="00766D4D" w:rsidRDefault="00766D4D">
            <w:pPr>
              <w:pStyle w:val="TableParagraph"/>
            </w:pPr>
          </w:p>
          <w:p w14:paraId="242EA3B6" w14:textId="77777777" w:rsidR="00766D4D" w:rsidRDefault="00766D4D">
            <w:pPr>
              <w:pStyle w:val="TableParagraph"/>
            </w:pPr>
          </w:p>
          <w:p w14:paraId="2C4B31DE" w14:textId="77777777" w:rsidR="00766D4D" w:rsidRDefault="00766D4D">
            <w:pPr>
              <w:pStyle w:val="TableParagraph"/>
              <w:spacing w:before="4"/>
              <w:rPr>
                <w:sz w:val="24"/>
              </w:rPr>
            </w:pPr>
          </w:p>
          <w:p w14:paraId="5BC4E6B1" w14:textId="77777777" w:rsidR="00766D4D" w:rsidRDefault="00000000">
            <w:pPr>
              <w:pStyle w:val="TableParagraph"/>
              <w:spacing w:line="276" w:lineRule="auto"/>
              <w:ind w:left="81" w:right="506"/>
              <w:rPr>
                <w:b/>
                <w:sz w:val="20"/>
              </w:rPr>
            </w:pPr>
            <w:r>
              <w:rPr>
                <w:b/>
                <w:sz w:val="20"/>
              </w:rPr>
              <w:t>Standar Sarpras &amp; Wellbeing Anak</w:t>
            </w:r>
          </w:p>
        </w:tc>
        <w:tc>
          <w:tcPr>
            <w:tcW w:w="1843" w:type="dxa"/>
          </w:tcPr>
          <w:p w14:paraId="044A161D" w14:textId="77777777" w:rsidR="00510255" w:rsidRDefault="00510255" w:rsidP="00510255">
            <w:pPr>
              <w:pStyle w:val="TableParagraph"/>
              <w:spacing w:line="276" w:lineRule="auto"/>
              <w:ind w:left="81" w:right="71"/>
              <w:rPr>
                <w:sz w:val="20"/>
              </w:rPr>
            </w:pPr>
          </w:p>
          <w:p w14:paraId="56F54204" w14:textId="5E2D20A4" w:rsidR="00766D4D" w:rsidRDefault="00000000" w:rsidP="00510255">
            <w:pPr>
              <w:pStyle w:val="TableParagraph"/>
              <w:spacing w:line="276" w:lineRule="auto"/>
              <w:ind w:left="81" w:right="71"/>
              <w:rPr>
                <w:sz w:val="20"/>
              </w:rPr>
            </w:pPr>
            <w:r>
              <w:rPr>
                <w:sz w:val="20"/>
              </w:rPr>
              <w:t xml:space="preserve">Ruang bermain kurang terawat dan tidak aman (sudut tajam, </w:t>
            </w:r>
            <w:r w:rsidRPr="00510255">
              <w:rPr>
                <w:sz w:val="20"/>
              </w:rPr>
              <w:t xml:space="preserve">cat </w:t>
            </w:r>
            <w:r>
              <w:rPr>
                <w:sz w:val="20"/>
              </w:rPr>
              <w:t>mengelupas); belum ada SOP penanganan anak menangis/tantru m yang seragam.</w:t>
            </w:r>
          </w:p>
        </w:tc>
        <w:tc>
          <w:tcPr>
            <w:tcW w:w="1843" w:type="dxa"/>
          </w:tcPr>
          <w:p w14:paraId="19F27011" w14:textId="77777777" w:rsidR="00766D4D" w:rsidRDefault="00766D4D">
            <w:pPr>
              <w:pStyle w:val="TableParagraph"/>
            </w:pPr>
          </w:p>
          <w:p w14:paraId="21FF09B8" w14:textId="3BABC482" w:rsidR="00766D4D" w:rsidRDefault="00000000" w:rsidP="00510255">
            <w:pPr>
              <w:pStyle w:val="TableParagraph"/>
              <w:spacing w:line="276" w:lineRule="auto"/>
              <w:ind w:left="81" w:right="71"/>
              <w:rPr>
                <w:sz w:val="20"/>
              </w:rPr>
            </w:pPr>
            <w:r>
              <w:rPr>
                <w:sz w:val="20"/>
              </w:rPr>
              <w:t>Anak merasa tidak aman bermain;</w:t>
            </w:r>
            <w:r w:rsidRPr="00510255">
              <w:rPr>
                <w:sz w:val="20"/>
              </w:rPr>
              <w:t xml:space="preserve"> </w:t>
            </w:r>
            <w:r>
              <w:rPr>
                <w:sz w:val="20"/>
              </w:rPr>
              <w:t>potensi cedera fisik meningkat; ikatan emosional anak dengan sekolah lemah.</w:t>
            </w:r>
          </w:p>
        </w:tc>
        <w:tc>
          <w:tcPr>
            <w:tcW w:w="1844" w:type="dxa"/>
          </w:tcPr>
          <w:p w14:paraId="6D6890CE" w14:textId="77777777" w:rsidR="00510255" w:rsidRDefault="00510255" w:rsidP="00510255">
            <w:pPr>
              <w:pStyle w:val="TableParagraph"/>
              <w:spacing w:line="276" w:lineRule="auto"/>
              <w:ind w:left="81" w:right="71"/>
              <w:rPr>
                <w:sz w:val="20"/>
              </w:rPr>
            </w:pPr>
          </w:p>
          <w:p w14:paraId="50248D91" w14:textId="17F6AD71" w:rsidR="00766D4D" w:rsidRDefault="00000000" w:rsidP="00510255">
            <w:pPr>
              <w:pStyle w:val="TableParagraph"/>
              <w:spacing w:line="276" w:lineRule="auto"/>
              <w:ind w:left="81" w:right="71"/>
              <w:rPr>
                <w:sz w:val="20"/>
              </w:rPr>
            </w:pPr>
            <w:r>
              <w:rPr>
                <w:sz w:val="20"/>
              </w:rPr>
              <w:t>Seluruh area bermain aman</w:t>
            </w:r>
          </w:p>
          <w:p w14:paraId="2557D695" w14:textId="77777777" w:rsidR="00766D4D" w:rsidRDefault="00000000" w:rsidP="00510255">
            <w:pPr>
              <w:pStyle w:val="TableParagraph"/>
              <w:spacing w:line="276" w:lineRule="auto"/>
              <w:ind w:left="81" w:right="71"/>
              <w:rPr>
                <w:sz w:val="20"/>
              </w:rPr>
            </w:pPr>
            <w:r>
              <w:rPr>
                <w:sz w:val="20"/>
              </w:rPr>
              <w:t>— zero bahaya fisik; guru mampu menangani reaksi emosional anak secara humanis dan konsisten; sekolah menjadi tempat yang dirindukan anak.</w:t>
            </w:r>
          </w:p>
        </w:tc>
        <w:tc>
          <w:tcPr>
            <w:tcW w:w="1841" w:type="dxa"/>
          </w:tcPr>
          <w:p w14:paraId="35CFE2FA" w14:textId="77777777" w:rsidR="00766D4D" w:rsidRDefault="00766D4D">
            <w:pPr>
              <w:pStyle w:val="TableParagraph"/>
            </w:pPr>
          </w:p>
          <w:p w14:paraId="6538FF1D" w14:textId="77777777" w:rsidR="00766D4D" w:rsidRDefault="00000000" w:rsidP="00510255">
            <w:pPr>
              <w:pStyle w:val="TableParagraph"/>
              <w:spacing w:line="276" w:lineRule="auto"/>
              <w:ind w:left="81" w:right="71"/>
              <w:rPr>
                <w:sz w:val="20"/>
              </w:rPr>
            </w:pPr>
            <w:r>
              <w:rPr>
                <w:sz w:val="20"/>
              </w:rPr>
              <w:t>Audit</w:t>
            </w:r>
            <w:r w:rsidRPr="00510255">
              <w:rPr>
                <w:sz w:val="20"/>
              </w:rPr>
              <w:t xml:space="preserve"> </w:t>
            </w:r>
            <w:r>
              <w:rPr>
                <w:sz w:val="20"/>
              </w:rPr>
              <w:t>keamanan fasilitas tiap awal semester; pelatihan manajemen perilaku anak; SOP Zona Bebas</w:t>
            </w:r>
            <w:r w:rsidRPr="00510255">
              <w:rPr>
                <w:sz w:val="20"/>
              </w:rPr>
              <w:t xml:space="preserve"> </w:t>
            </w:r>
            <w:r>
              <w:rPr>
                <w:sz w:val="20"/>
              </w:rPr>
              <w:t>Bahaya.</w:t>
            </w:r>
          </w:p>
        </w:tc>
      </w:tr>
      <w:tr w:rsidR="00766D4D" w14:paraId="5F3516FD" w14:textId="77777777" w:rsidTr="006977F8">
        <w:trPr>
          <w:trHeight w:val="3836"/>
        </w:trPr>
        <w:tc>
          <w:tcPr>
            <w:tcW w:w="683" w:type="dxa"/>
            <w:shd w:val="clear" w:color="auto" w:fill="D5E3EF"/>
          </w:tcPr>
          <w:p w14:paraId="4E36A51F" w14:textId="77777777" w:rsidR="00766D4D" w:rsidRDefault="00000000">
            <w:pPr>
              <w:pStyle w:val="TableParagraph"/>
              <w:spacing w:before="100"/>
              <w:ind w:left="14"/>
              <w:jc w:val="center"/>
              <w:rPr>
                <w:sz w:val="20"/>
              </w:rPr>
            </w:pPr>
            <w:r>
              <w:rPr>
                <w:sz w:val="20"/>
              </w:rPr>
              <w:t>6</w:t>
            </w:r>
          </w:p>
        </w:tc>
        <w:tc>
          <w:tcPr>
            <w:tcW w:w="1275" w:type="dxa"/>
            <w:shd w:val="clear" w:color="auto" w:fill="D5E3EF"/>
          </w:tcPr>
          <w:p w14:paraId="21697D5E" w14:textId="77777777" w:rsidR="00766D4D" w:rsidRDefault="00000000">
            <w:pPr>
              <w:pStyle w:val="TableParagraph"/>
              <w:spacing w:before="100" w:line="276" w:lineRule="auto"/>
              <w:ind w:left="81" w:right="128"/>
              <w:rPr>
                <w:b/>
                <w:sz w:val="20"/>
              </w:rPr>
            </w:pPr>
            <w:r>
              <w:rPr>
                <w:b/>
                <w:sz w:val="20"/>
              </w:rPr>
              <w:t>Standar Pembiayaan &amp; Perencanaan Berbasis Data</w:t>
            </w:r>
          </w:p>
        </w:tc>
        <w:tc>
          <w:tcPr>
            <w:tcW w:w="1843" w:type="dxa"/>
            <w:shd w:val="clear" w:color="auto" w:fill="D5E3EF"/>
          </w:tcPr>
          <w:p w14:paraId="66FB3039" w14:textId="77777777" w:rsidR="00766D4D" w:rsidRDefault="00000000">
            <w:pPr>
              <w:pStyle w:val="TableParagraph"/>
              <w:spacing w:before="100"/>
              <w:ind w:left="81"/>
              <w:rPr>
                <w:sz w:val="20"/>
              </w:rPr>
            </w:pPr>
            <w:r>
              <w:rPr>
                <w:sz w:val="20"/>
              </w:rPr>
              <w:t>e-RKAM</w:t>
            </w:r>
          </w:p>
          <w:p w14:paraId="4D75F9EF" w14:textId="77777777" w:rsidR="00766D4D" w:rsidRDefault="00000000">
            <w:pPr>
              <w:pStyle w:val="TableParagraph"/>
              <w:spacing w:before="35" w:line="276" w:lineRule="auto"/>
              <w:ind w:left="81" w:right="81"/>
              <w:rPr>
                <w:sz w:val="20"/>
              </w:rPr>
            </w:pPr>
            <w:r>
              <w:rPr>
                <w:sz w:val="20"/>
              </w:rPr>
              <w:t xml:space="preserve">disusun berdasarkan rutinitas </w:t>
            </w:r>
            <w:r>
              <w:rPr>
                <w:spacing w:val="-3"/>
                <w:sz w:val="20"/>
              </w:rPr>
              <w:t xml:space="preserve">tahunan </w:t>
            </w:r>
            <w:r>
              <w:rPr>
                <w:sz w:val="20"/>
              </w:rPr>
              <w:t>(copy-paste); data EDM / Rapor Pendidikan &amp; EMIS</w:t>
            </w:r>
            <w:r>
              <w:rPr>
                <w:spacing w:val="-2"/>
                <w:sz w:val="20"/>
              </w:rPr>
              <w:t xml:space="preserve"> </w:t>
            </w:r>
            <w:r>
              <w:rPr>
                <w:sz w:val="20"/>
              </w:rPr>
              <w:t>4.0</w:t>
            </w:r>
          </w:p>
          <w:p w14:paraId="42022FFF" w14:textId="77777777" w:rsidR="00766D4D" w:rsidRDefault="00000000">
            <w:pPr>
              <w:pStyle w:val="TableParagraph"/>
              <w:spacing w:before="4" w:line="276" w:lineRule="auto"/>
              <w:ind w:left="81" w:right="84"/>
              <w:rPr>
                <w:sz w:val="20"/>
              </w:rPr>
            </w:pPr>
            <w:r>
              <w:rPr>
                <w:sz w:val="20"/>
              </w:rPr>
              <w:t>Kemenag belum menjadi acuan utama perencanaan.</w:t>
            </w:r>
          </w:p>
        </w:tc>
        <w:tc>
          <w:tcPr>
            <w:tcW w:w="1843" w:type="dxa"/>
            <w:shd w:val="clear" w:color="auto" w:fill="D5E3EF"/>
          </w:tcPr>
          <w:p w14:paraId="68F8323C" w14:textId="77777777" w:rsidR="00766D4D" w:rsidRDefault="00000000">
            <w:pPr>
              <w:pStyle w:val="TableParagraph"/>
              <w:spacing w:before="100" w:line="276" w:lineRule="auto"/>
              <w:ind w:left="82" w:right="106"/>
              <w:rPr>
                <w:sz w:val="20"/>
              </w:rPr>
            </w:pPr>
            <w:r>
              <w:rPr>
                <w:sz w:val="20"/>
              </w:rPr>
              <w:t>Anggaran terserap untuk kegiatan seremonial; masalah utama CP RA anak tidak mendapat intervensi anggaran.</w:t>
            </w:r>
          </w:p>
        </w:tc>
        <w:tc>
          <w:tcPr>
            <w:tcW w:w="1844" w:type="dxa"/>
            <w:shd w:val="clear" w:color="auto" w:fill="D5E3EF"/>
          </w:tcPr>
          <w:p w14:paraId="14AC1785" w14:textId="77777777" w:rsidR="00766D4D" w:rsidRDefault="00000000">
            <w:pPr>
              <w:pStyle w:val="TableParagraph"/>
              <w:spacing w:before="100" w:line="276" w:lineRule="auto"/>
              <w:ind w:left="82" w:right="544"/>
              <w:rPr>
                <w:sz w:val="20"/>
              </w:rPr>
            </w:pPr>
            <w:r>
              <w:rPr>
                <w:sz w:val="20"/>
              </w:rPr>
              <w:t>e-RKAM 2027/2028</w:t>
            </w:r>
          </w:p>
          <w:p w14:paraId="290EF620" w14:textId="77777777" w:rsidR="00766D4D" w:rsidRDefault="00000000">
            <w:pPr>
              <w:pStyle w:val="TableParagraph"/>
              <w:spacing w:before="1" w:line="276" w:lineRule="auto"/>
              <w:ind w:left="82" w:right="50"/>
              <w:rPr>
                <w:sz w:val="20"/>
              </w:rPr>
            </w:pPr>
            <w:r>
              <w:rPr>
                <w:sz w:val="20"/>
              </w:rPr>
              <w:t>sepenuhnya mengacu EDM / Rapor Pendidikan &amp; EMIS 4.0; setiap program memiliki dasar data valid; pengelolaan keuangan transparan dan akuntabel via e-</w:t>
            </w:r>
          </w:p>
        </w:tc>
        <w:tc>
          <w:tcPr>
            <w:tcW w:w="1841" w:type="dxa"/>
            <w:shd w:val="clear" w:color="auto" w:fill="D5E3EF"/>
          </w:tcPr>
          <w:p w14:paraId="3E04F4EE" w14:textId="77777777" w:rsidR="00766D4D" w:rsidRDefault="00000000">
            <w:pPr>
              <w:pStyle w:val="TableParagraph"/>
              <w:spacing w:before="100" w:line="276" w:lineRule="auto"/>
              <w:ind w:left="81" w:right="268"/>
              <w:rPr>
                <w:sz w:val="20"/>
              </w:rPr>
            </w:pPr>
            <w:r>
              <w:rPr>
                <w:sz w:val="20"/>
              </w:rPr>
              <w:t>Workshop bedah EDM / Rapor Pendidikan; prinsip "No Data, No Budget"; laporan keuangan bulanan via e- RKAM ke Komite.</w:t>
            </w:r>
          </w:p>
        </w:tc>
      </w:tr>
    </w:tbl>
    <w:p w14:paraId="12BFE186"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663B7D96"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2"/>
        <w:gridCol w:w="1512"/>
        <w:gridCol w:w="1512"/>
        <w:gridCol w:w="1512"/>
        <w:gridCol w:w="1512"/>
        <w:gridCol w:w="1512"/>
      </w:tblGrid>
      <w:tr w:rsidR="00766D4D" w14:paraId="79BA3873" w14:textId="77777777">
        <w:trPr>
          <w:trHeight w:val="472"/>
        </w:trPr>
        <w:tc>
          <w:tcPr>
            <w:tcW w:w="1512" w:type="dxa"/>
            <w:shd w:val="clear" w:color="auto" w:fill="D5E3EF"/>
          </w:tcPr>
          <w:p w14:paraId="134DCE45" w14:textId="77777777" w:rsidR="00766D4D" w:rsidRDefault="00766D4D">
            <w:pPr>
              <w:pStyle w:val="TableParagraph"/>
              <w:rPr>
                <w:sz w:val="20"/>
              </w:rPr>
            </w:pPr>
          </w:p>
        </w:tc>
        <w:tc>
          <w:tcPr>
            <w:tcW w:w="1512" w:type="dxa"/>
            <w:shd w:val="clear" w:color="auto" w:fill="D5E3EF"/>
          </w:tcPr>
          <w:p w14:paraId="2AEEDA53" w14:textId="77777777" w:rsidR="00766D4D" w:rsidRDefault="00766D4D">
            <w:pPr>
              <w:pStyle w:val="TableParagraph"/>
              <w:rPr>
                <w:sz w:val="20"/>
              </w:rPr>
            </w:pPr>
          </w:p>
        </w:tc>
        <w:tc>
          <w:tcPr>
            <w:tcW w:w="1512" w:type="dxa"/>
            <w:shd w:val="clear" w:color="auto" w:fill="D5E3EF"/>
          </w:tcPr>
          <w:p w14:paraId="283A70E7" w14:textId="77777777" w:rsidR="00766D4D" w:rsidRDefault="00766D4D">
            <w:pPr>
              <w:pStyle w:val="TableParagraph"/>
              <w:rPr>
                <w:sz w:val="20"/>
              </w:rPr>
            </w:pPr>
          </w:p>
        </w:tc>
        <w:tc>
          <w:tcPr>
            <w:tcW w:w="1512" w:type="dxa"/>
            <w:shd w:val="clear" w:color="auto" w:fill="D5E3EF"/>
          </w:tcPr>
          <w:p w14:paraId="650A2415" w14:textId="77777777" w:rsidR="00766D4D" w:rsidRDefault="00766D4D">
            <w:pPr>
              <w:pStyle w:val="TableParagraph"/>
              <w:rPr>
                <w:sz w:val="20"/>
              </w:rPr>
            </w:pPr>
          </w:p>
        </w:tc>
        <w:tc>
          <w:tcPr>
            <w:tcW w:w="1512" w:type="dxa"/>
            <w:shd w:val="clear" w:color="auto" w:fill="D5E3EF"/>
          </w:tcPr>
          <w:p w14:paraId="5117357C" w14:textId="77777777" w:rsidR="00766D4D" w:rsidRDefault="00000000">
            <w:pPr>
              <w:pStyle w:val="TableParagraph"/>
              <w:spacing w:before="100"/>
              <w:ind w:left="82"/>
              <w:rPr>
                <w:sz w:val="20"/>
              </w:rPr>
            </w:pPr>
            <w:r>
              <w:rPr>
                <w:sz w:val="20"/>
              </w:rPr>
              <w:t>RKAM.</w:t>
            </w:r>
          </w:p>
        </w:tc>
        <w:tc>
          <w:tcPr>
            <w:tcW w:w="1512" w:type="dxa"/>
            <w:shd w:val="clear" w:color="auto" w:fill="D5E3EF"/>
          </w:tcPr>
          <w:p w14:paraId="026BB98E" w14:textId="77777777" w:rsidR="00766D4D" w:rsidRDefault="00766D4D">
            <w:pPr>
              <w:pStyle w:val="TableParagraph"/>
              <w:rPr>
                <w:sz w:val="20"/>
              </w:rPr>
            </w:pPr>
          </w:p>
        </w:tc>
      </w:tr>
      <w:tr w:rsidR="00766D4D" w14:paraId="7E1B22A0" w14:textId="77777777">
        <w:trPr>
          <w:trHeight w:val="4182"/>
        </w:trPr>
        <w:tc>
          <w:tcPr>
            <w:tcW w:w="1512" w:type="dxa"/>
          </w:tcPr>
          <w:p w14:paraId="78149900" w14:textId="77777777" w:rsidR="00766D4D" w:rsidRDefault="00766D4D">
            <w:pPr>
              <w:pStyle w:val="TableParagraph"/>
            </w:pPr>
          </w:p>
          <w:p w14:paraId="493E8445" w14:textId="77777777" w:rsidR="00766D4D" w:rsidRDefault="00766D4D">
            <w:pPr>
              <w:pStyle w:val="TableParagraph"/>
            </w:pPr>
          </w:p>
          <w:p w14:paraId="7E651ADD" w14:textId="77777777" w:rsidR="00766D4D" w:rsidRDefault="00766D4D">
            <w:pPr>
              <w:pStyle w:val="TableParagraph"/>
            </w:pPr>
          </w:p>
          <w:p w14:paraId="07C47B49" w14:textId="77777777" w:rsidR="00766D4D" w:rsidRDefault="00766D4D">
            <w:pPr>
              <w:pStyle w:val="TableParagraph"/>
            </w:pPr>
          </w:p>
          <w:p w14:paraId="17BA61AF" w14:textId="77777777" w:rsidR="00766D4D" w:rsidRDefault="00766D4D">
            <w:pPr>
              <w:pStyle w:val="TableParagraph"/>
            </w:pPr>
          </w:p>
          <w:p w14:paraId="644238F5" w14:textId="77777777" w:rsidR="00766D4D" w:rsidRDefault="00766D4D">
            <w:pPr>
              <w:pStyle w:val="TableParagraph"/>
            </w:pPr>
          </w:p>
          <w:p w14:paraId="5B900CA8" w14:textId="77777777" w:rsidR="00766D4D" w:rsidRDefault="00766D4D">
            <w:pPr>
              <w:pStyle w:val="TableParagraph"/>
            </w:pPr>
          </w:p>
          <w:p w14:paraId="40427A53" w14:textId="77777777" w:rsidR="00766D4D" w:rsidRDefault="00000000">
            <w:pPr>
              <w:pStyle w:val="TableParagraph"/>
              <w:spacing w:before="184"/>
              <w:ind w:left="14"/>
              <w:jc w:val="center"/>
              <w:rPr>
                <w:sz w:val="20"/>
              </w:rPr>
            </w:pPr>
            <w:r>
              <w:rPr>
                <w:sz w:val="20"/>
              </w:rPr>
              <w:t>7</w:t>
            </w:r>
          </w:p>
        </w:tc>
        <w:tc>
          <w:tcPr>
            <w:tcW w:w="1512" w:type="dxa"/>
          </w:tcPr>
          <w:p w14:paraId="515B8E34" w14:textId="77777777" w:rsidR="00766D4D" w:rsidRDefault="00766D4D">
            <w:pPr>
              <w:pStyle w:val="TableParagraph"/>
            </w:pPr>
          </w:p>
          <w:p w14:paraId="406B48BE" w14:textId="77777777" w:rsidR="00766D4D" w:rsidRDefault="00766D4D">
            <w:pPr>
              <w:pStyle w:val="TableParagraph"/>
            </w:pPr>
          </w:p>
          <w:p w14:paraId="6ED2716B" w14:textId="77777777" w:rsidR="00766D4D" w:rsidRDefault="00766D4D">
            <w:pPr>
              <w:pStyle w:val="TableParagraph"/>
            </w:pPr>
          </w:p>
          <w:p w14:paraId="1A561241" w14:textId="77777777" w:rsidR="00766D4D" w:rsidRDefault="00766D4D">
            <w:pPr>
              <w:pStyle w:val="TableParagraph"/>
            </w:pPr>
          </w:p>
          <w:p w14:paraId="73070F2B" w14:textId="77777777" w:rsidR="00766D4D" w:rsidRDefault="00766D4D">
            <w:pPr>
              <w:pStyle w:val="TableParagraph"/>
            </w:pPr>
          </w:p>
          <w:p w14:paraId="70DDD05E" w14:textId="77777777" w:rsidR="00766D4D" w:rsidRDefault="00766D4D">
            <w:pPr>
              <w:pStyle w:val="TableParagraph"/>
              <w:spacing w:before="4"/>
              <w:rPr>
                <w:sz w:val="25"/>
              </w:rPr>
            </w:pPr>
          </w:p>
          <w:p w14:paraId="088F87C9" w14:textId="77777777" w:rsidR="00766D4D" w:rsidRDefault="00000000">
            <w:pPr>
              <w:pStyle w:val="TableParagraph"/>
              <w:spacing w:before="1" w:line="276" w:lineRule="auto"/>
              <w:ind w:left="81" w:right="104"/>
              <w:rPr>
                <w:b/>
                <w:sz w:val="20"/>
              </w:rPr>
            </w:pPr>
            <w:r>
              <w:rPr>
                <w:b/>
                <w:sz w:val="20"/>
              </w:rPr>
              <w:t>Standar PTK &amp; Pengembangan Kompetensi</w:t>
            </w:r>
          </w:p>
        </w:tc>
        <w:tc>
          <w:tcPr>
            <w:tcW w:w="1512" w:type="dxa"/>
          </w:tcPr>
          <w:p w14:paraId="3B5EB805" w14:textId="77777777" w:rsidR="00766D4D" w:rsidRDefault="00000000" w:rsidP="00510255">
            <w:pPr>
              <w:pStyle w:val="TableParagraph"/>
              <w:spacing w:before="100"/>
              <w:ind w:left="81"/>
              <w:rPr>
                <w:sz w:val="20"/>
              </w:rPr>
            </w:pPr>
            <w:r>
              <w:rPr>
                <w:sz w:val="20"/>
              </w:rPr>
              <w:t>Tidak ada program pelatihan berkelanjutan yang terstruktur; PTK bekerja tanpa uraian tugas (job description) yang jelas; tidak ada evaluasi kinerja PTK berkala.</w:t>
            </w:r>
          </w:p>
        </w:tc>
        <w:tc>
          <w:tcPr>
            <w:tcW w:w="1512" w:type="dxa"/>
          </w:tcPr>
          <w:p w14:paraId="5327C051" w14:textId="3929B1E3" w:rsidR="00766D4D" w:rsidRDefault="00000000" w:rsidP="00510255">
            <w:pPr>
              <w:pStyle w:val="TableParagraph"/>
              <w:spacing w:before="100"/>
              <w:ind w:left="81"/>
              <w:rPr>
                <w:sz w:val="20"/>
              </w:rPr>
            </w:pPr>
            <w:r>
              <w:rPr>
                <w:sz w:val="20"/>
              </w:rPr>
              <w:t>Kompetensi PTK stagnan; layanan pendidikan tidak meningkat; guru tidak merasa diapresiasi dan berkembang.</w:t>
            </w:r>
          </w:p>
        </w:tc>
        <w:tc>
          <w:tcPr>
            <w:tcW w:w="1512" w:type="dxa"/>
          </w:tcPr>
          <w:p w14:paraId="3709C283" w14:textId="77777777" w:rsidR="00766D4D" w:rsidRDefault="00000000">
            <w:pPr>
              <w:pStyle w:val="TableParagraph"/>
              <w:spacing w:before="100" w:line="276" w:lineRule="auto"/>
              <w:ind w:left="82" w:right="71"/>
              <w:rPr>
                <w:sz w:val="20"/>
              </w:rPr>
            </w:pPr>
            <w:r>
              <w:rPr>
                <w:sz w:val="20"/>
              </w:rPr>
              <w:t xml:space="preserve">PTK memiliki uraian tugas </w:t>
            </w:r>
            <w:r>
              <w:rPr>
                <w:spacing w:val="-3"/>
                <w:sz w:val="20"/>
              </w:rPr>
              <w:t xml:space="preserve">(job </w:t>
            </w:r>
            <w:r>
              <w:rPr>
                <w:sz w:val="20"/>
              </w:rPr>
              <w:t>description) yang jelas; tersedia</w:t>
            </w:r>
            <w:r>
              <w:rPr>
                <w:spacing w:val="-10"/>
                <w:sz w:val="20"/>
              </w:rPr>
              <w:t xml:space="preserve"> </w:t>
            </w:r>
            <w:r>
              <w:rPr>
                <w:sz w:val="20"/>
              </w:rPr>
              <w:t>program pelatihan minimal 2x/semester; evaluasi kinerja PTK berjalan berkala dan transparan; data kepegawaian tersinkron di SIMPATIKA.</w:t>
            </w:r>
          </w:p>
        </w:tc>
        <w:tc>
          <w:tcPr>
            <w:tcW w:w="1512" w:type="dxa"/>
          </w:tcPr>
          <w:p w14:paraId="74E91331" w14:textId="77777777" w:rsidR="00766D4D" w:rsidRDefault="00000000" w:rsidP="00510255">
            <w:pPr>
              <w:pStyle w:val="TableParagraph"/>
              <w:spacing w:before="100" w:line="276" w:lineRule="auto"/>
              <w:ind w:left="82" w:right="71"/>
              <w:rPr>
                <w:sz w:val="20"/>
              </w:rPr>
            </w:pPr>
            <w:r>
              <w:rPr>
                <w:sz w:val="20"/>
              </w:rPr>
              <w:t>IHT KBC &amp;</w:t>
            </w:r>
          </w:p>
          <w:p w14:paraId="2C922827" w14:textId="77777777" w:rsidR="00766D4D" w:rsidRDefault="00000000" w:rsidP="00510255">
            <w:pPr>
              <w:pStyle w:val="TableParagraph"/>
              <w:spacing w:before="100" w:line="276" w:lineRule="auto"/>
              <w:ind w:left="82" w:right="71"/>
              <w:rPr>
                <w:sz w:val="20"/>
              </w:rPr>
            </w:pPr>
            <w:r>
              <w:rPr>
                <w:sz w:val="20"/>
              </w:rPr>
              <w:t>Deep Learning; penyusunan job description PTK; supervisi &amp; evaluasi kinerja berkala; sinkronisasi</w:t>
            </w:r>
            <w:r w:rsidRPr="00510255">
              <w:rPr>
                <w:sz w:val="20"/>
              </w:rPr>
              <w:t xml:space="preserve"> </w:t>
            </w:r>
            <w:r>
              <w:rPr>
                <w:sz w:val="20"/>
              </w:rPr>
              <w:t>data via SIMPATIKA.</w:t>
            </w:r>
          </w:p>
        </w:tc>
      </w:tr>
      <w:tr w:rsidR="00766D4D" w14:paraId="28F5343A" w14:textId="77777777">
        <w:trPr>
          <w:trHeight w:val="3387"/>
        </w:trPr>
        <w:tc>
          <w:tcPr>
            <w:tcW w:w="1512" w:type="dxa"/>
            <w:shd w:val="clear" w:color="auto" w:fill="D5E3EF"/>
          </w:tcPr>
          <w:p w14:paraId="720C58BF" w14:textId="77777777" w:rsidR="00766D4D" w:rsidRDefault="00766D4D">
            <w:pPr>
              <w:pStyle w:val="TableParagraph"/>
            </w:pPr>
          </w:p>
          <w:p w14:paraId="5EB584B5" w14:textId="77777777" w:rsidR="00766D4D" w:rsidRDefault="00766D4D">
            <w:pPr>
              <w:pStyle w:val="TableParagraph"/>
            </w:pPr>
          </w:p>
          <w:p w14:paraId="74B0EE31" w14:textId="77777777" w:rsidR="00766D4D" w:rsidRDefault="00766D4D">
            <w:pPr>
              <w:pStyle w:val="TableParagraph"/>
            </w:pPr>
          </w:p>
          <w:p w14:paraId="42AEB0DB" w14:textId="77777777" w:rsidR="00766D4D" w:rsidRDefault="00766D4D">
            <w:pPr>
              <w:pStyle w:val="TableParagraph"/>
            </w:pPr>
          </w:p>
          <w:p w14:paraId="42C3A07E" w14:textId="77777777" w:rsidR="00766D4D" w:rsidRDefault="00766D4D">
            <w:pPr>
              <w:pStyle w:val="TableParagraph"/>
            </w:pPr>
          </w:p>
          <w:p w14:paraId="65F0E0EE" w14:textId="77777777" w:rsidR="00766D4D" w:rsidRDefault="00766D4D">
            <w:pPr>
              <w:pStyle w:val="TableParagraph"/>
              <w:spacing w:before="4"/>
              <w:rPr>
                <w:sz w:val="25"/>
              </w:rPr>
            </w:pPr>
          </w:p>
          <w:p w14:paraId="64F1FE86" w14:textId="77777777" w:rsidR="00766D4D" w:rsidRDefault="00000000">
            <w:pPr>
              <w:pStyle w:val="TableParagraph"/>
              <w:spacing w:before="1"/>
              <w:ind w:left="14"/>
              <w:jc w:val="center"/>
              <w:rPr>
                <w:sz w:val="20"/>
              </w:rPr>
            </w:pPr>
            <w:r>
              <w:rPr>
                <w:sz w:val="20"/>
              </w:rPr>
              <w:t>8</w:t>
            </w:r>
          </w:p>
        </w:tc>
        <w:tc>
          <w:tcPr>
            <w:tcW w:w="1512" w:type="dxa"/>
            <w:shd w:val="clear" w:color="auto" w:fill="D5E3EF"/>
          </w:tcPr>
          <w:p w14:paraId="32BE4262" w14:textId="77777777" w:rsidR="00766D4D" w:rsidRDefault="00766D4D">
            <w:pPr>
              <w:pStyle w:val="TableParagraph"/>
            </w:pPr>
          </w:p>
          <w:p w14:paraId="48056C10" w14:textId="77777777" w:rsidR="00766D4D" w:rsidRDefault="00766D4D">
            <w:pPr>
              <w:pStyle w:val="TableParagraph"/>
            </w:pPr>
          </w:p>
          <w:p w14:paraId="130F8013" w14:textId="77777777" w:rsidR="00766D4D" w:rsidRDefault="00766D4D">
            <w:pPr>
              <w:pStyle w:val="TableParagraph"/>
            </w:pPr>
          </w:p>
          <w:p w14:paraId="54B11FB5" w14:textId="77777777" w:rsidR="00766D4D" w:rsidRDefault="00766D4D">
            <w:pPr>
              <w:pStyle w:val="TableParagraph"/>
            </w:pPr>
          </w:p>
          <w:p w14:paraId="2A1A558C" w14:textId="77777777" w:rsidR="00766D4D" w:rsidRDefault="00766D4D">
            <w:pPr>
              <w:pStyle w:val="TableParagraph"/>
              <w:spacing w:before="4"/>
              <w:rPr>
                <w:sz w:val="24"/>
              </w:rPr>
            </w:pPr>
          </w:p>
          <w:p w14:paraId="4F5099D3" w14:textId="77777777" w:rsidR="00766D4D" w:rsidRDefault="00000000">
            <w:pPr>
              <w:pStyle w:val="TableParagraph"/>
              <w:spacing w:line="276" w:lineRule="auto"/>
              <w:ind w:left="81" w:right="234"/>
              <w:rPr>
                <w:b/>
                <w:sz w:val="20"/>
              </w:rPr>
            </w:pPr>
            <w:r>
              <w:rPr>
                <w:b/>
                <w:sz w:val="20"/>
              </w:rPr>
              <w:t>Standar Isi &amp; Kurikulum (KBC/KOM)</w:t>
            </w:r>
          </w:p>
        </w:tc>
        <w:tc>
          <w:tcPr>
            <w:tcW w:w="1512" w:type="dxa"/>
            <w:shd w:val="clear" w:color="auto" w:fill="D5E3EF"/>
          </w:tcPr>
          <w:p w14:paraId="03937E18" w14:textId="77777777" w:rsidR="00766D4D" w:rsidRDefault="00000000" w:rsidP="00510255">
            <w:pPr>
              <w:pStyle w:val="TableParagraph"/>
              <w:spacing w:before="100"/>
              <w:ind w:left="81"/>
              <w:rPr>
                <w:sz w:val="20"/>
              </w:rPr>
            </w:pPr>
            <w:r>
              <w:rPr>
                <w:sz w:val="20"/>
              </w:rPr>
              <w:t>Kurikulum belum sepenuhnya mengintegrasika n KBC sebagai kerangka utama; RPP RA disusun secara ad-hoc tanpa standar KOM berbasis KBC.</w:t>
            </w:r>
          </w:p>
        </w:tc>
        <w:tc>
          <w:tcPr>
            <w:tcW w:w="1512" w:type="dxa"/>
            <w:shd w:val="clear" w:color="auto" w:fill="D5E3EF"/>
          </w:tcPr>
          <w:p w14:paraId="107AB592" w14:textId="7FCF1926" w:rsidR="00766D4D" w:rsidRDefault="00000000" w:rsidP="00510255">
            <w:pPr>
              <w:pStyle w:val="TableParagraph"/>
              <w:spacing w:before="100"/>
              <w:ind w:left="81"/>
              <w:rPr>
                <w:sz w:val="20"/>
              </w:rPr>
            </w:pPr>
            <w:r>
              <w:rPr>
                <w:sz w:val="20"/>
              </w:rPr>
              <w:t>Identitas kekhasan RA Golden Age tidak terlihat dalam praktik pembelajaran; pembelajaran tidak berbeda dari RA pada umumnya.</w:t>
            </w:r>
          </w:p>
        </w:tc>
        <w:tc>
          <w:tcPr>
            <w:tcW w:w="1512" w:type="dxa"/>
            <w:shd w:val="clear" w:color="auto" w:fill="D5E3EF"/>
          </w:tcPr>
          <w:p w14:paraId="4E946686" w14:textId="77777777" w:rsidR="00766D4D" w:rsidRDefault="00000000">
            <w:pPr>
              <w:pStyle w:val="TableParagraph"/>
              <w:spacing w:before="100" w:line="276" w:lineRule="auto"/>
              <w:ind w:left="82" w:right="128"/>
              <w:rPr>
                <w:sz w:val="20"/>
              </w:rPr>
            </w:pPr>
            <w:r>
              <w:rPr>
                <w:sz w:val="20"/>
              </w:rPr>
              <w:t>KBC menjadi ruh dan kerangka utama seluruh perencanaan pembelajaran; tersedia bank KOM dan RPP RA berbasis KBC per tema yang tervalidasi dan siap pakai.</w:t>
            </w:r>
          </w:p>
        </w:tc>
        <w:tc>
          <w:tcPr>
            <w:tcW w:w="1512" w:type="dxa"/>
            <w:shd w:val="clear" w:color="auto" w:fill="D5E3EF"/>
          </w:tcPr>
          <w:p w14:paraId="355A0AB2" w14:textId="77777777" w:rsidR="00766D4D" w:rsidRDefault="00000000" w:rsidP="00510255">
            <w:pPr>
              <w:pStyle w:val="TableParagraph"/>
              <w:spacing w:before="100" w:line="276" w:lineRule="auto"/>
              <w:ind w:right="128"/>
              <w:rPr>
                <w:sz w:val="20"/>
              </w:rPr>
            </w:pPr>
            <w:r>
              <w:rPr>
                <w:sz w:val="20"/>
              </w:rPr>
              <w:t>Workshop penyusunan KOM dan RPP RA berbasis KBC;</w:t>
            </w:r>
          </w:p>
          <w:p w14:paraId="5A592534" w14:textId="77777777" w:rsidR="00766D4D" w:rsidRDefault="00000000" w:rsidP="00510255">
            <w:pPr>
              <w:pStyle w:val="TableParagraph"/>
              <w:spacing w:before="100" w:line="276" w:lineRule="auto"/>
              <w:ind w:left="82" w:right="128"/>
              <w:rPr>
                <w:sz w:val="20"/>
              </w:rPr>
            </w:pPr>
            <w:r>
              <w:rPr>
                <w:sz w:val="20"/>
              </w:rPr>
              <w:t>pembentukan tim kurikulum KBC; validasi KOM oleh Kepala RA &amp; TPM Madrasah.</w:t>
            </w:r>
          </w:p>
        </w:tc>
      </w:tr>
    </w:tbl>
    <w:p w14:paraId="61E163F8" w14:textId="77777777" w:rsidR="00766D4D" w:rsidRDefault="00766D4D">
      <w:pPr>
        <w:pStyle w:val="BodyText"/>
        <w:spacing w:before="1"/>
        <w:rPr>
          <w:sz w:val="13"/>
        </w:rPr>
      </w:pPr>
    </w:p>
    <w:p w14:paraId="1EC50533" w14:textId="77777777" w:rsidR="00766D4D" w:rsidRDefault="00000000">
      <w:pPr>
        <w:pStyle w:val="Heading2"/>
        <w:numPr>
          <w:ilvl w:val="1"/>
          <w:numId w:val="5"/>
        </w:numPr>
        <w:tabs>
          <w:tab w:val="left" w:pos="697"/>
        </w:tabs>
        <w:spacing w:before="89"/>
        <w:ind w:hanging="391"/>
      </w:pPr>
      <w:bookmarkStart w:id="41" w:name="3.5_Identifikasi_Kepemilikan_Dokumen_8_S"/>
      <w:bookmarkStart w:id="42" w:name="_TOC_250009"/>
      <w:bookmarkEnd w:id="41"/>
      <w:r>
        <w:rPr>
          <w:color w:val="1E3763"/>
        </w:rPr>
        <w:t>Identifikasi Kepemilikan Dokumen 8 Standar</w:t>
      </w:r>
      <w:r>
        <w:rPr>
          <w:color w:val="1E3763"/>
          <w:spacing w:val="-7"/>
        </w:rPr>
        <w:t xml:space="preserve"> </w:t>
      </w:r>
      <w:bookmarkEnd w:id="42"/>
      <w:r>
        <w:rPr>
          <w:color w:val="1E3763"/>
        </w:rPr>
        <w:t>(SOP)</w:t>
      </w:r>
    </w:p>
    <w:p w14:paraId="076542C8" w14:textId="77777777" w:rsidR="00766D4D" w:rsidRDefault="00000000" w:rsidP="00510255">
      <w:pPr>
        <w:pStyle w:val="BodyText"/>
        <w:spacing w:before="164" w:line="276" w:lineRule="auto"/>
        <w:ind w:left="306" w:right="946" w:firstLine="403"/>
        <w:jc w:val="both"/>
      </w:pPr>
      <w:r>
        <w:t>Sebagai bagian integral dari Fase Pengembangan ke-3, TPM Madrasah melakukan audit kepemilikan dokumen untuk seluruh 8 Standar Nasional Pendidikan sesuai regulasi Kemenag. Berikut adalah hasil identifikasi status dokumen per standar:</w:t>
      </w:r>
    </w:p>
    <w:p w14:paraId="52BFB08C" w14:textId="77777777" w:rsidR="00766D4D" w:rsidRDefault="00766D4D">
      <w:pPr>
        <w:pStyle w:val="BodyText"/>
        <w:spacing w:before="10"/>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1296"/>
        <w:gridCol w:w="1296"/>
        <w:gridCol w:w="1296"/>
        <w:gridCol w:w="1296"/>
        <w:gridCol w:w="1296"/>
        <w:gridCol w:w="1296"/>
      </w:tblGrid>
      <w:tr w:rsidR="00766D4D" w14:paraId="601C1984" w14:textId="77777777">
        <w:trPr>
          <w:trHeight w:val="1002"/>
        </w:trPr>
        <w:tc>
          <w:tcPr>
            <w:tcW w:w="1296" w:type="dxa"/>
            <w:shd w:val="clear" w:color="auto" w:fill="1E3763"/>
          </w:tcPr>
          <w:p w14:paraId="1EE4C60D" w14:textId="77777777" w:rsidR="00766D4D" w:rsidRDefault="00766D4D">
            <w:pPr>
              <w:pStyle w:val="TableParagraph"/>
              <w:spacing w:before="7"/>
              <w:rPr>
                <w:sz w:val="31"/>
              </w:rPr>
            </w:pPr>
          </w:p>
          <w:p w14:paraId="498E965F" w14:textId="77777777" w:rsidR="00766D4D" w:rsidRDefault="00000000">
            <w:pPr>
              <w:pStyle w:val="TableParagraph"/>
              <w:spacing w:before="1"/>
              <w:ind w:left="74" w:right="60"/>
              <w:jc w:val="center"/>
              <w:rPr>
                <w:b/>
                <w:sz w:val="20"/>
              </w:rPr>
            </w:pPr>
            <w:r>
              <w:rPr>
                <w:b/>
                <w:color w:val="FFFFFF"/>
                <w:sz w:val="20"/>
              </w:rPr>
              <w:t>No</w:t>
            </w:r>
          </w:p>
        </w:tc>
        <w:tc>
          <w:tcPr>
            <w:tcW w:w="1296" w:type="dxa"/>
            <w:shd w:val="clear" w:color="auto" w:fill="1E3763"/>
          </w:tcPr>
          <w:p w14:paraId="7E2B9672" w14:textId="77777777" w:rsidR="00766D4D" w:rsidRDefault="00766D4D">
            <w:pPr>
              <w:pStyle w:val="TableParagraph"/>
              <w:spacing w:before="7"/>
              <w:rPr>
                <w:sz w:val="31"/>
              </w:rPr>
            </w:pPr>
          </w:p>
          <w:p w14:paraId="69378EBE" w14:textId="77777777" w:rsidR="00766D4D" w:rsidRDefault="00000000">
            <w:pPr>
              <w:pStyle w:val="TableParagraph"/>
              <w:spacing w:before="1"/>
              <w:ind w:left="73" w:right="61"/>
              <w:jc w:val="center"/>
              <w:rPr>
                <w:b/>
                <w:sz w:val="20"/>
              </w:rPr>
            </w:pPr>
            <w:r>
              <w:rPr>
                <w:b/>
                <w:color w:val="FFFFFF"/>
                <w:sz w:val="20"/>
              </w:rPr>
              <w:t>Kode</w:t>
            </w:r>
          </w:p>
        </w:tc>
        <w:tc>
          <w:tcPr>
            <w:tcW w:w="1296" w:type="dxa"/>
            <w:shd w:val="clear" w:color="auto" w:fill="1E3763"/>
          </w:tcPr>
          <w:p w14:paraId="136C0EA1" w14:textId="77777777" w:rsidR="00766D4D" w:rsidRDefault="00000000">
            <w:pPr>
              <w:pStyle w:val="TableParagraph"/>
              <w:spacing w:before="99" w:line="276" w:lineRule="auto"/>
              <w:ind w:left="74" w:right="60"/>
              <w:jc w:val="center"/>
              <w:rPr>
                <w:b/>
                <w:sz w:val="20"/>
              </w:rPr>
            </w:pPr>
            <w:r>
              <w:rPr>
                <w:b/>
                <w:color w:val="FFFFFF"/>
                <w:sz w:val="20"/>
              </w:rPr>
              <w:t>Standar Nasional Pendidikan</w:t>
            </w:r>
          </w:p>
        </w:tc>
        <w:tc>
          <w:tcPr>
            <w:tcW w:w="1296" w:type="dxa"/>
            <w:shd w:val="clear" w:color="auto" w:fill="1E3763"/>
          </w:tcPr>
          <w:p w14:paraId="3379F6C7" w14:textId="77777777" w:rsidR="00766D4D" w:rsidRDefault="00766D4D">
            <w:pPr>
              <w:pStyle w:val="TableParagraph"/>
              <w:spacing w:before="1"/>
              <w:rPr>
                <w:sz w:val="20"/>
              </w:rPr>
            </w:pPr>
          </w:p>
          <w:p w14:paraId="68FD0449" w14:textId="77777777" w:rsidR="00766D4D" w:rsidRDefault="00000000">
            <w:pPr>
              <w:pStyle w:val="TableParagraph"/>
              <w:spacing w:line="276" w:lineRule="auto"/>
              <w:ind w:left="421" w:right="200" w:hanging="189"/>
              <w:rPr>
                <w:b/>
                <w:sz w:val="20"/>
              </w:rPr>
            </w:pPr>
            <w:r>
              <w:rPr>
                <w:b/>
                <w:color w:val="FFFFFF"/>
                <w:sz w:val="20"/>
              </w:rPr>
              <w:t>Dokumen Ada?</w:t>
            </w:r>
          </w:p>
        </w:tc>
        <w:tc>
          <w:tcPr>
            <w:tcW w:w="1296" w:type="dxa"/>
            <w:shd w:val="clear" w:color="auto" w:fill="1E3763"/>
          </w:tcPr>
          <w:p w14:paraId="4D9A561C" w14:textId="77777777" w:rsidR="00766D4D" w:rsidRDefault="00766D4D">
            <w:pPr>
              <w:pStyle w:val="TableParagraph"/>
              <w:spacing w:before="7"/>
              <w:rPr>
                <w:sz w:val="31"/>
              </w:rPr>
            </w:pPr>
          </w:p>
          <w:p w14:paraId="34E65819" w14:textId="77777777" w:rsidR="00766D4D" w:rsidRDefault="00000000">
            <w:pPr>
              <w:pStyle w:val="TableParagraph"/>
              <w:spacing w:before="1"/>
              <w:ind w:left="382"/>
              <w:rPr>
                <w:b/>
                <w:sz w:val="20"/>
              </w:rPr>
            </w:pPr>
            <w:r>
              <w:rPr>
                <w:b/>
                <w:color w:val="FFFFFF"/>
                <w:sz w:val="20"/>
              </w:rPr>
              <w:t>Status</w:t>
            </w:r>
          </w:p>
        </w:tc>
        <w:tc>
          <w:tcPr>
            <w:tcW w:w="1296" w:type="dxa"/>
            <w:shd w:val="clear" w:color="auto" w:fill="1E3763"/>
          </w:tcPr>
          <w:p w14:paraId="03CE8E74" w14:textId="77777777" w:rsidR="00766D4D" w:rsidRDefault="00766D4D">
            <w:pPr>
              <w:pStyle w:val="TableParagraph"/>
              <w:spacing w:before="7"/>
              <w:rPr>
                <w:sz w:val="31"/>
              </w:rPr>
            </w:pPr>
          </w:p>
          <w:p w14:paraId="263BA3AD" w14:textId="77777777" w:rsidR="00766D4D" w:rsidRDefault="00000000">
            <w:pPr>
              <w:pStyle w:val="TableParagraph"/>
              <w:spacing w:before="1"/>
              <w:ind w:left="72" w:right="61"/>
              <w:jc w:val="center"/>
              <w:rPr>
                <w:b/>
                <w:sz w:val="20"/>
              </w:rPr>
            </w:pPr>
            <w:r>
              <w:rPr>
                <w:b/>
                <w:color w:val="FFFFFF"/>
                <w:sz w:val="20"/>
              </w:rPr>
              <w:t>Prioritas</w:t>
            </w:r>
          </w:p>
        </w:tc>
        <w:tc>
          <w:tcPr>
            <w:tcW w:w="1296" w:type="dxa"/>
            <w:shd w:val="clear" w:color="auto" w:fill="1E3763"/>
          </w:tcPr>
          <w:p w14:paraId="5902EBC7" w14:textId="77777777" w:rsidR="00766D4D" w:rsidRDefault="00000000">
            <w:pPr>
              <w:pStyle w:val="TableParagraph"/>
              <w:spacing w:before="99" w:line="276" w:lineRule="auto"/>
              <w:ind w:left="337" w:right="290" w:hanging="33"/>
              <w:jc w:val="both"/>
              <w:rPr>
                <w:b/>
                <w:sz w:val="20"/>
              </w:rPr>
            </w:pPr>
            <w:r>
              <w:rPr>
                <w:b/>
                <w:color w:val="FFFFFF"/>
                <w:sz w:val="20"/>
              </w:rPr>
              <w:t>Catatan Tindak Lanjut</w:t>
            </w:r>
          </w:p>
        </w:tc>
      </w:tr>
      <w:tr w:rsidR="00766D4D" w14:paraId="282081A5" w14:textId="77777777">
        <w:trPr>
          <w:trHeight w:val="353"/>
        </w:trPr>
        <w:tc>
          <w:tcPr>
            <w:tcW w:w="1296" w:type="dxa"/>
            <w:tcBorders>
              <w:bottom w:val="nil"/>
            </w:tcBorders>
          </w:tcPr>
          <w:p w14:paraId="310BD032" w14:textId="77777777" w:rsidR="00766D4D" w:rsidRDefault="00000000">
            <w:pPr>
              <w:pStyle w:val="TableParagraph"/>
              <w:spacing w:before="99"/>
              <w:ind w:left="14"/>
              <w:jc w:val="center"/>
              <w:rPr>
                <w:sz w:val="20"/>
              </w:rPr>
            </w:pPr>
            <w:r>
              <w:rPr>
                <w:sz w:val="20"/>
              </w:rPr>
              <w:t>1</w:t>
            </w:r>
          </w:p>
        </w:tc>
        <w:tc>
          <w:tcPr>
            <w:tcW w:w="1296" w:type="dxa"/>
            <w:tcBorders>
              <w:bottom w:val="nil"/>
            </w:tcBorders>
          </w:tcPr>
          <w:p w14:paraId="2D3ECF94" w14:textId="77777777" w:rsidR="00766D4D" w:rsidRDefault="00000000">
            <w:pPr>
              <w:pStyle w:val="TableParagraph"/>
              <w:spacing w:before="99"/>
              <w:ind w:left="74" w:right="61"/>
              <w:jc w:val="center"/>
              <w:rPr>
                <w:sz w:val="20"/>
              </w:rPr>
            </w:pPr>
            <w:r>
              <w:rPr>
                <w:sz w:val="20"/>
              </w:rPr>
              <w:t>S-01</w:t>
            </w:r>
          </w:p>
        </w:tc>
        <w:tc>
          <w:tcPr>
            <w:tcW w:w="1296" w:type="dxa"/>
            <w:tcBorders>
              <w:bottom w:val="nil"/>
            </w:tcBorders>
          </w:tcPr>
          <w:p w14:paraId="5DAE2A32" w14:textId="77777777" w:rsidR="00766D4D" w:rsidRDefault="00000000">
            <w:pPr>
              <w:pStyle w:val="TableParagraph"/>
              <w:spacing w:before="99"/>
              <w:ind w:left="80"/>
              <w:rPr>
                <w:b/>
                <w:sz w:val="20"/>
              </w:rPr>
            </w:pPr>
            <w:r>
              <w:rPr>
                <w:b/>
                <w:sz w:val="20"/>
              </w:rPr>
              <w:t>Standar</w:t>
            </w:r>
          </w:p>
        </w:tc>
        <w:tc>
          <w:tcPr>
            <w:tcW w:w="1296" w:type="dxa"/>
            <w:tcBorders>
              <w:bottom w:val="nil"/>
            </w:tcBorders>
          </w:tcPr>
          <w:p w14:paraId="7D959A4D" w14:textId="77777777" w:rsidR="00766D4D" w:rsidRDefault="00000000">
            <w:pPr>
              <w:pStyle w:val="TableParagraph"/>
              <w:spacing w:before="38" w:line="296" w:lineRule="exact"/>
              <w:ind w:left="133"/>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tcBorders>
              <w:bottom w:val="nil"/>
            </w:tcBorders>
          </w:tcPr>
          <w:p w14:paraId="6F4D6984" w14:textId="77777777" w:rsidR="00766D4D" w:rsidRDefault="00000000">
            <w:pPr>
              <w:pStyle w:val="TableParagraph"/>
              <w:spacing w:before="99"/>
              <w:ind w:left="393"/>
              <w:rPr>
                <w:sz w:val="20"/>
              </w:rPr>
            </w:pPr>
            <w:r>
              <w:rPr>
                <w:sz w:val="20"/>
              </w:rPr>
              <w:t>Revisi</w:t>
            </w:r>
          </w:p>
        </w:tc>
        <w:tc>
          <w:tcPr>
            <w:tcW w:w="1296" w:type="dxa"/>
            <w:tcBorders>
              <w:bottom w:val="nil"/>
            </w:tcBorders>
          </w:tcPr>
          <w:p w14:paraId="07D5DC60" w14:textId="77777777" w:rsidR="00766D4D" w:rsidRDefault="00000000">
            <w:pPr>
              <w:pStyle w:val="TableParagraph"/>
              <w:spacing w:before="38" w:line="296" w:lineRule="exact"/>
              <w:ind w:left="74" w:right="61"/>
              <w:jc w:val="center"/>
              <w:rPr>
                <w:sz w:val="20"/>
              </w:rPr>
            </w:pPr>
            <w:r>
              <w:rPr>
                <w:rFonts w:ascii="Segoe UI Emoji" w:eastAsia="Segoe UI Emoji"/>
                <w:sz w:val="23"/>
              </w:rPr>
              <w:t xml:space="preserve">🔴 </w:t>
            </w:r>
            <w:r>
              <w:rPr>
                <w:sz w:val="20"/>
              </w:rPr>
              <w:t>Tinggi</w:t>
            </w:r>
          </w:p>
        </w:tc>
        <w:tc>
          <w:tcPr>
            <w:tcW w:w="1296" w:type="dxa"/>
            <w:tcBorders>
              <w:bottom w:val="nil"/>
            </w:tcBorders>
          </w:tcPr>
          <w:p w14:paraId="32740640" w14:textId="77777777" w:rsidR="00766D4D" w:rsidRDefault="00000000">
            <w:pPr>
              <w:pStyle w:val="TableParagraph"/>
              <w:spacing w:before="99"/>
              <w:ind w:left="80"/>
              <w:rPr>
                <w:sz w:val="20"/>
              </w:rPr>
            </w:pPr>
            <w:r>
              <w:rPr>
                <w:sz w:val="20"/>
              </w:rPr>
              <w:t>Dokumen CP</w:t>
            </w:r>
          </w:p>
        </w:tc>
      </w:tr>
      <w:tr w:rsidR="00766D4D" w14:paraId="550EB9A0" w14:textId="77777777">
        <w:trPr>
          <w:trHeight w:val="262"/>
        </w:trPr>
        <w:tc>
          <w:tcPr>
            <w:tcW w:w="1296" w:type="dxa"/>
            <w:tcBorders>
              <w:top w:val="nil"/>
              <w:bottom w:val="nil"/>
            </w:tcBorders>
          </w:tcPr>
          <w:p w14:paraId="021A59DB" w14:textId="77777777" w:rsidR="00766D4D" w:rsidRDefault="00766D4D">
            <w:pPr>
              <w:pStyle w:val="TableParagraph"/>
              <w:rPr>
                <w:sz w:val="18"/>
              </w:rPr>
            </w:pPr>
          </w:p>
        </w:tc>
        <w:tc>
          <w:tcPr>
            <w:tcW w:w="1296" w:type="dxa"/>
            <w:tcBorders>
              <w:top w:val="nil"/>
              <w:bottom w:val="nil"/>
            </w:tcBorders>
          </w:tcPr>
          <w:p w14:paraId="47F5E1E7" w14:textId="77777777" w:rsidR="00766D4D" w:rsidRDefault="00766D4D">
            <w:pPr>
              <w:pStyle w:val="TableParagraph"/>
              <w:rPr>
                <w:sz w:val="18"/>
              </w:rPr>
            </w:pPr>
          </w:p>
        </w:tc>
        <w:tc>
          <w:tcPr>
            <w:tcW w:w="1296" w:type="dxa"/>
            <w:tcBorders>
              <w:top w:val="nil"/>
              <w:bottom w:val="nil"/>
            </w:tcBorders>
          </w:tcPr>
          <w:p w14:paraId="3EE82F5D" w14:textId="77777777" w:rsidR="00766D4D" w:rsidRDefault="00000000">
            <w:pPr>
              <w:pStyle w:val="TableParagraph"/>
              <w:spacing w:before="10"/>
              <w:ind w:left="80"/>
              <w:rPr>
                <w:b/>
                <w:sz w:val="20"/>
              </w:rPr>
            </w:pPr>
            <w:r>
              <w:rPr>
                <w:b/>
                <w:sz w:val="20"/>
              </w:rPr>
              <w:t>Kompetensi</w:t>
            </w:r>
          </w:p>
        </w:tc>
        <w:tc>
          <w:tcPr>
            <w:tcW w:w="1296" w:type="dxa"/>
            <w:tcBorders>
              <w:top w:val="nil"/>
              <w:bottom w:val="nil"/>
            </w:tcBorders>
          </w:tcPr>
          <w:p w14:paraId="6C6DE876" w14:textId="77777777" w:rsidR="00766D4D" w:rsidRDefault="00766D4D">
            <w:pPr>
              <w:pStyle w:val="TableParagraph"/>
              <w:rPr>
                <w:sz w:val="18"/>
              </w:rPr>
            </w:pPr>
          </w:p>
        </w:tc>
        <w:tc>
          <w:tcPr>
            <w:tcW w:w="1296" w:type="dxa"/>
            <w:tcBorders>
              <w:top w:val="nil"/>
              <w:bottom w:val="nil"/>
            </w:tcBorders>
          </w:tcPr>
          <w:p w14:paraId="4F7BE35D" w14:textId="77777777" w:rsidR="00766D4D" w:rsidRDefault="00766D4D">
            <w:pPr>
              <w:pStyle w:val="TableParagraph"/>
              <w:rPr>
                <w:sz w:val="18"/>
              </w:rPr>
            </w:pPr>
          </w:p>
        </w:tc>
        <w:tc>
          <w:tcPr>
            <w:tcW w:w="1296" w:type="dxa"/>
            <w:tcBorders>
              <w:top w:val="nil"/>
              <w:bottom w:val="nil"/>
            </w:tcBorders>
          </w:tcPr>
          <w:p w14:paraId="5ECE4139" w14:textId="77777777" w:rsidR="00766D4D" w:rsidRDefault="00766D4D">
            <w:pPr>
              <w:pStyle w:val="TableParagraph"/>
              <w:rPr>
                <w:sz w:val="18"/>
              </w:rPr>
            </w:pPr>
          </w:p>
        </w:tc>
        <w:tc>
          <w:tcPr>
            <w:tcW w:w="1296" w:type="dxa"/>
            <w:tcBorders>
              <w:top w:val="nil"/>
              <w:bottom w:val="nil"/>
            </w:tcBorders>
          </w:tcPr>
          <w:p w14:paraId="29A90AC4" w14:textId="77777777" w:rsidR="00766D4D" w:rsidRDefault="00000000">
            <w:pPr>
              <w:pStyle w:val="TableParagraph"/>
              <w:spacing w:before="10"/>
              <w:ind w:left="80"/>
              <w:rPr>
                <w:sz w:val="20"/>
              </w:rPr>
            </w:pPr>
            <w:r>
              <w:rPr>
                <w:sz w:val="20"/>
              </w:rPr>
              <w:t>RA dalam</w:t>
            </w:r>
          </w:p>
        </w:tc>
      </w:tr>
      <w:tr w:rsidR="00766D4D" w14:paraId="7F2E7482" w14:textId="77777777">
        <w:trPr>
          <w:trHeight w:val="265"/>
        </w:trPr>
        <w:tc>
          <w:tcPr>
            <w:tcW w:w="1296" w:type="dxa"/>
            <w:tcBorders>
              <w:top w:val="nil"/>
              <w:bottom w:val="nil"/>
            </w:tcBorders>
          </w:tcPr>
          <w:p w14:paraId="30F40059" w14:textId="77777777" w:rsidR="00766D4D" w:rsidRDefault="00766D4D">
            <w:pPr>
              <w:pStyle w:val="TableParagraph"/>
              <w:rPr>
                <w:sz w:val="18"/>
              </w:rPr>
            </w:pPr>
          </w:p>
        </w:tc>
        <w:tc>
          <w:tcPr>
            <w:tcW w:w="1296" w:type="dxa"/>
            <w:tcBorders>
              <w:top w:val="nil"/>
              <w:bottom w:val="nil"/>
            </w:tcBorders>
          </w:tcPr>
          <w:p w14:paraId="1BBE2C47" w14:textId="77777777" w:rsidR="00766D4D" w:rsidRDefault="00766D4D">
            <w:pPr>
              <w:pStyle w:val="TableParagraph"/>
              <w:rPr>
                <w:sz w:val="18"/>
              </w:rPr>
            </w:pPr>
          </w:p>
        </w:tc>
        <w:tc>
          <w:tcPr>
            <w:tcW w:w="1296" w:type="dxa"/>
            <w:tcBorders>
              <w:top w:val="nil"/>
              <w:bottom w:val="nil"/>
            </w:tcBorders>
          </w:tcPr>
          <w:p w14:paraId="69B56061" w14:textId="77777777" w:rsidR="00766D4D" w:rsidRDefault="00000000">
            <w:pPr>
              <w:pStyle w:val="TableParagraph"/>
              <w:spacing w:before="13"/>
              <w:ind w:left="80"/>
              <w:rPr>
                <w:b/>
                <w:sz w:val="20"/>
              </w:rPr>
            </w:pPr>
            <w:r>
              <w:rPr>
                <w:b/>
                <w:sz w:val="20"/>
              </w:rPr>
              <w:t>Lulusan</w:t>
            </w:r>
          </w:p>
        </w:tc>
        <w:tc>
          <w:tcPr>
            <w:tcW w:w="1296" w:type="dxa"/>
            <w:tcBorders>
              <w:top w:val="nil"/>
              <w:bottom w:val="nil"/>
            </w:tcBorders>
          </w:tcPr>
          <w:p w14:paraId="6E3F591B" w14:textId="77777777" w:rsidR="00766D4D" w:rsidRDefault="00766D4D">
            <w:pPr>
              <w:pStyle w:val="TableParagraph"/>
              <w:rPr>
                <w:sz w:val="18"/>
              </w:rPr>
            </w:pPr>
          </w:p>
        </w:tc>
        <w:tc>
          <w:tcPr>
            <w:tcW w:w="1296" w:type="dxa"/>
            <w:tcBorders>
              <w:top w:val="nil"/>
              <w:bottom w:val="nil"/>
            </w:tcBorders>
          </w:tcPr>
          <w:p w14:paraId="0F4A41EB" w14:textId="77777777" w:rsidR="00766D4D" w:rsidRDefault="00766D4D">
            <w:pPr>
              <w:pStyle w:val="TableParagraph"/>
              <w:rPr>
                <w:sz w:val="18"/>
              </w:rPr>
            </w:pPr>
          </w:p>
        </w:tc>
        <w:tc>
          <w:tcPr>
            <w:tcW w:w="1296" w:type="dxa"/>
            <w:tcBorders>
              <w:top w:val="nil"/>
              <w:bottom w:val="nil"/>
            </w:tcBorders>
          </w:tcPr>
          <w:p w14:paraId="2ECF976F" w14:textId="77777777" w:rsidR="00766D4D" w:rsidRDefault="00766D4D">
            <w:pPr>
              <w:pStyle w:val="TableParagraph"/>
              <w:rPr>
                <w:sz w:val="18"/>
              </w:rPr>
            </w:pPr>
          </w:p>
        </w:tc>
        <w:tc>
          <w:tcPr>
            <w:tcW w:w="1296" w:type="dxa"/>
            <w:tcBorders>
              <w:top w:val="nil"/>
              <w:bottom w:val="nil"/>
            </w:tcBorders>
          </w:tcPr>
          <w:p w14:paraId="6CF1469A" w14:textId="77777777" w:rsidR="00766D4D" w:rsidRDefault="00000000">
            <w:pPr>
              <w:pStyle w:val="TableParagraph"/>
              <w:spacing w:before="13"/>
              <w:ind w:left="80"/>
              <w:rPr>
                <w:sz w:val="20"/>
              </w:rPr>
            </w:pPr>
            <w:r>
              <w:rPr>
                <w:sz w:val="20"/>
              </w:rPr>
              <w:t>format lama</w:t>
            </w:r>
          </w:p>
        </w:tc>
      </w:tr>
      <w:tr w:rsidR="00766D4D" w14:paraId="756C9C10" w14:textId="77777777">
        <w:trPr>
          <w:trHeight w:val="265"/>
        </w:trPr>
        <w:tc>
          <w:tcPr>
            <w:tcW w:w="1296" w:type="dxa"/>
            <w:tcBorders>
              <w:top w:val="nil"/>
              <w:bottom w:val="nil"/>
            </w:tcBorders>
          </w:tcPr>
          <w:p w14:paraId="34389517" w14:textId="77777777" w:rsidR="00766D4D" w:rsidRDefault="00766D4D">
            <w:pPr>
              <w:pStyle w:val="TableParagraph"/>
              <w:rPr>
                <w:sz w:val="18"/>
              </w:rPr>
            </w:pPr>
          </w:p>
        </w:tc>
        <w:tc>
          <w:tcPr>
            <w:tcW w:w="1296" w:type="dxa"/>
            <w:tcBorders>
              <w:top w:val="nil"/>
              <w:bottom w:val="nil"/>
            </w:tcBorders>
          </w:tcPr>
          <w:p w14:paraId="79BC628D" w14:textId="77777777" w:rsidR="00766D4D" w:rsidRDefault="00766D4D">
            <w:pPr>
              <w:pStyle w:val="TableParagraph"/>
              <w:rPr>
                <w:sz w:val="18"/>
              </w:rPr>
            </w:pPr>
          </w:p>
        </w:tc>
        <w:tc>
          <w:tcPr>
            <w:tcW w:w="1296" w:type="dxa"/>
            <w:tcBorders>
              <w:top w:val="nil"/>
              <w:bottom w:val="nil"/>
            </w:tcBorders>
          </w:tcPr>
          <w:p w14:paraId="4B1DBB33" w14:textId="77777777" w:rsidR="00766D4D" w:rsidRDefault="00000000">
            <w:pPr>
              <w:pStyle w:val="TableParagraph"/>
              <w:spacing w:before="13"/>
              <w:ind w:left="80"/>
              <w:rPr>
                <w:b/>
                <w:sz w:val="20"/>
              </w:rPr>
            </w:pPr>
            <w:r>
              <w:rPr>
                <w:b/>
                <w:sz w:val="20"/>
              </w:rPr>
              <w:t>(SKL/CP</w:t>
            </w:r>
          </w:p>
        </w:tc>
        <w:tc>
          <w:tcPr>
            <w:tcW w:w="1296" w:type="dxa"/>
            <w:tcBorders>
              <w:top w:val="nil"/>
              <w:bottom w:val="nil"/>
            </w:tcBorders>
          </w:tcPr>
          <w:p w14:paraId="4EA376A8" w14:textId="77777777" w:rsidR="00766D4D" w:rsidRDefault="00766D4D">
            <w:pPr>
              <w:pStyle w:val="TableParagraph"/>
              <w:rPr>
                <w:sz w:val="18"/>
              </w:rPr>
            </w:pPr>
          </w:p>
        </w:tc>
        <w:tc>
          <w:tcPr>
            <w:tcW w:w="1296" w:type="dxa"/>
            <w:tcBorders>
              <w:top w:val="nil"/>
              <w:bottom w:val="nil"/>
            </w:tcBorders>
          </w:tcPr>
          <w:p w14:paraId="700BF0C8" w14:textId="77777777" w:rsidR="00766D4D" w:rsidRDefault="00766D4D">
            <w:pPr>
              <w:pStyle w:val="TableParagraph"/>
              <w:rPr>
                <w:sz w:val="18"/>
              </w:rPr>
            </w:pPr>
          </w:p>
        </w:tc>
        <w:tc>
          <w:tcPr>
            <w:tcW w:w="1296" w:type="dxa"/>
            <w:tcBorders>
              <w:top w:val="nil"/>
              <w:bottom w:val="nil"/>
            </w:tcBorders>
          </w:tcPr>
          <w:p w14:paraId="15211C20" w14:textId="77777777" w:rsidR="00766D4D" w:rsidRDefault="00766D4D">
            <w:pPr>
              <w:pStyle w:val="TableParagraph"/>
              <w:rPr>
                <w:sz w:val="18"/>
              </w:rPr>
            </w:pPr>
          </w:p>
        </w:tc>
        <w:tc>
          <w:tcPr>
            <w:tcW w:w="1296" w:type="dxa"/>
            <w:tcBorders>
              <w:top w:val="nil"/>
              <w:bottom w:val="nil"/>
            </w:tcBorders>
          </w:tcPr>
          <w:p w14:paraId="3240A7A8" w14:textId="77777777" w:rsidR="00766D4D" w:rsidRDefault="00000000">
            <w:pPr>
              <w:pStyle w:val="TableParagraph"/>
              <w:spacing w:before="13"/>
              <w:ind w:left="80"/>
              <w:rPr>
                <w:sz w:val="20"/>
              </w:rPr>
            </w:pPr>
            <w:r>
              <w:rPr>
                <w:sz w:val="20"/>
              </w:rPr>
              <w:t>sudah ada,</w:t>
            </w:r>
          </w:p>
        </w:tc>
      </w:tr>
      <w:tr w:rsidR="00766D4D" w14:paraId="2BBF0165" w14:textId="77777777">
        <w:trPr>
          <w:trHeight w:val="265"/>
        </w:trPr>
        <w:tc>
          <w:tcPr>
            <w:tcW w:w="1296" w:type="dxa"/>
            <w:tcBorders>
              <w:top w:val="nil"/>
              <w:bottom w:val="nil"/>
            </w:tcBorders>
          </w:tcPr>
          <w:p w14:paraId="62AC0F51" w14:textId="77777777" w:rsidR="00766D4D" w:rsidRDefault="00766D4D">
            <w:pPr>
              <w:pStyle w:val="TableParagraph"/>
              <w:rPr>
                <w:sz w:val="18"/>
              </w:rPr>
            </w:pPr>
          </w:p>
        </w:tc>
        <w:tc>
          <w:tcPr>
            <w:tcW w:w="1296" w:type="dxa"/>
            <w:tcBorders>
              <w:top w:val="nil"/>
              <w:bottom w:val="nil"/>
            </w:tcBorders>
          </w:tcPr>
          <w:p w14:paraId="7DD479DA" w14:textId="77777777" w:rsidR="00766D4D" w:rsidRDefault="00766D4D">
            <w:pPr>
              <w:pStyle w:val="TableParagraph"/>
              <w:rPr>
                <w:sz w:val="18"/>
              </w:rPr>
            </w:pPr>
          </w:p>
        </w:tc>
        <w:tc>
          <w:tcPr>
            <w:tcW w:w="1296" w:type="dxa"/>
            <w:tcBorders>
              <w:top w:val="nil"/>
              <w:bottom w:val="nil"/>
            </w:tcBorders>
          </w:tcPr>
          <w:p w14:paraId="5B53A1D2" w14:textId="77777777" w:rsidR="00766D4D" w:rsidRDefault="00000000">
            <w:pPr>
              <w:pStyle w:val="TableParagraph"/>
              <w:spacing w:before="13"/>
              <w:ind w:left="80"/>
              <w:rPr>
                <w:b/>
                <w:sz w:val="20"/>
              </w:rPr>
            </w:pPr>
            <w:r>
              <w:rPr>
                <w:b/>
                <w:sz w:val="20"/>
              </w:rPr>
              <w:t>RA)</w:t>
            </w:r>
          </w:p>
        </w:tc>
        <w:tc>
          <w:tcPr>
            <w:tcW w:w="1296" w:type="dxa"/>
            <w:tcBorders>
              <w:top w:val="nil"/>
              <w:bottom w:val="nil"/>
            </w:tcBorders>
          </w:tcPr>
          <w:p w14:paraId="3273D86C" w14:textId="77777777" w:rsidR="00766D4D" w:rsidRDefault="00766D4D">
            <w:pPr>
              <w:pStyle w:val="TableParagraph"/>
              <w:rPr>
                <w:sz w:val="18"/>
              </w:rPr>
            </w:pPr>
          </w:p>
        </w:tc>
        <w:tc>
          <w:tcPr>
            <w:tcW w:w="1296" w:type="dxa"/>
            <w:tcBorders>
              <w:top w:val="nil"/>
              <w:bottom w:val="nil"/>
            </w:tcBorders>
          </w:tcPr>
          <w:p w14:paraId="214266A0" w14:textId="77777777" w:rsidR="00766D4D" w:rsidRDefault="00766D4D">
            <w:pPr>
              <w:pStyle w:val="TableParagraph"/>
              <w:rPr>
                <w:sz w:val="18"/>
              </w:rPr>
            </w:pPr>
          </w:p>
        </w:tc>
        <w:tc>
          <w:tcPr>
            <w:tcW w:w="1296" w:type="dxa"/>
            <w:tcBorders>
              <w:top w:val="nil"/>
              <w:bottom w:val="nil"/>
            </w:tcBorders>
          </w:tcPr>
          <w:p w14:paraId="0B67D53B" w14:textId="77777777" w:rsidR="00766D4D" w:rsidRDefault="00766D4D">
            <w:pPr>
              <w:pStyle w:val="TableParagraph"/>
              <w:rPr>
                <w:sz w:val="18"/>
              </w:rPr>
            </w:pPr>
          </w:p>
        </w:tc>
        <w:tc>
          <w:tcPr>
            <w:tcW w:w="1296" w:type="dxa"/>
            <w:tcBorders>
              <w:top w:val="nil"/>
              <w:bottom w:val="nil"/>
            </w:tcBorders>
          </w:tcPr>
          <w:p w14:paraId="296BE864" w14:textId="77777777" w:rsidR="00766D4D" w:rsidRDefault="00000000">
            <w:pPr>
              <w:pStyle w:val="TableParagraph"/>
              <w:spacing w:before="13"/>
              <w:ind w:left="80"/>
              <w:rPr>
                <w:sz w:val="20"/>
              </w:rPr>
            </w:pPr>
            <w:r>
              <w:rPr>
                <w:sz w:val="20"/>
              </w:rPr>
              <w:t>namun belum</w:t>
            </w:r>
          </w:p>
        </w:tc>
      </w:tr>
      <w:tr w:rsidR="00766D4D" w14:paraId="5C97A34D" w14:textId="77777777">
        <w:trPr>
          <w:trHeight w:val="265"/>
        </w:trPr>
        <w:tc>
          <w:tcPr>
            <w:tcW w:w="1296" w:type="dxa"/>
            <w:tcBorders>
              <w:top w:val="nil"/>
              <w:bottom w:val="nil"/>
            </w:tcBorders>
          </w:tcPr>
          <w:p w14:paraId="59A55AF4" w14:textId="77777777" w:rsidR="00766D4D" w:rsidRDefault="00766D4D">
            <w:pPr>
              <w:pStyle w:val="TableParagraph"/>
              <w:rPr>
                <w:sz w:val="18"/>
              </w:rPr>
            </w:pPr>
          </w:p>
        </w:tc>
        <w:tc>
          <w:tcPr>
            <w:tcW w:w="1296" w:type="dxa"/>
            <w:tcBorders>
              <w:top w:val="nil"/>
              <w:bottom w:val="nil"/>
            </w:tcBorders>
          </w:tcPr>
          <w:p w14:paraId="379F259F" w14:textId="77777777" w:rsidR="00766D4D" w:rsidRDefault="00766D4D">
            <w:pPr>
              <w:pStyle w:val="TableParagraph"/>
              <w:rPr>
                <w:sz w:val="18"/>
              </w:rPr>
            </w:pPr>
          </w:p>
        </w:tc>
        <w:tc>
          <w:tcPr>
            <w:tcW w:w="1296" w:type="dxa"/>
            <w:tcBorders>
              <w:top w:val="nil"/>
              <w:bottom w:val="nil"/>
            </w:tcBorders>
          </w:tcPr>
          <w:p w14:paraId="6F731C93" w14:textId="77777777" w:rsidR="00766D4D" w:rsidRDefault="00766D4D">
            <w:pPr>
              <w:pStyle w:val="TableParagraph"/>
              <w:rPr>
                <w:sz w:val="18"/>
              </w:rPr>
            </w:pPr>
          </w:p>
        </w:tc>
        <w:tc>
          <w:tcPr>
            <w:tcW w:w="1296" w:type="dxa"/>
            <w:tcBorders>
              <w:top w:val="nil"/>
              <w:bottom w:val="nil"/>
            </w:tcBorders>
          </w:tcPr>
          <w:p w14:paraId="2E1C2F1C" w14:textId="77777777" w:rsidR="00766D4D" w:rsidRDefault="00766D4D">
            <w:pPr>
              <w:pStyle w:val="TableParagraph"/>
              <w:rPr>
                <w:sz w:val="18"/>
              </w:rPr>
            </w:pPr>
          </w:p>
        </w:tc>
        <w:tc>
          <w:tcPr>
            <w:tcW w:w="1296" w:type="dxa"/>
            <w:tcBorders>
              <w:top w:val="nil"/>
              <w:bottom w:val="nil"/>
            </w:tcBorders>
          </w:tcPr>
          <w:p w14:paraId="0A481AD2" w14:textId="77777777" w:rsidR="00766D4D" w:rsidRDefault="00766D4D">
            <w:pPr>
              <w:pStyle w:val="TableParagraph"/>
              <w:rPr>
                <w:sz w:val="18"/>
              </w:rPr>
            </w:pPr>
          </w:p>
        </w:tc>
        <w:tc>
          <w:tcPr>
            <w:tcW w:w="1296" w:type="dxa"/>
            <w:tcBorders>
              <w:top w:val="nil"/>
              <w:bottom w:val="nil"/>
            </w:tcBorders>
          </w:tcPr>
          <w:p w14:paraId="0B398F02" w14:textId="77777777" w:rsidR="00766D4D" w:rsidRDefault="00766D4D">
            <w:pPr>
              <w:pStyle w:val="TableParagraph"/>
              <w:rPr>
                <w:sz w:val="18"/>
              </w:rPr>
            </w:pPr>
          </w:p>
        </w:tc>
        <w:tc>
          <w:tcPr>
            <w:tcW w:w="1296" w:type="dxa"/>
            <w:tcBorders>
              <w:top w:val="nil"/>
              <w:bottom w:val="nil"/>
            </w:tcBorders>
          </w:tcPr>
          <w:p w14:paraId="3A2FF35A" w14:textId="77777777" w:rsidR="00766D4D" w:rsidRDefault="00000000">
            <w:pPr>
              <w:pStyle w:val="TableParagraph"/>
              <w:spacing w:before="13"/>
              <w:ind w:left="80"/>
              <w:rPr>
                <w:sz w:val="20"/>
              </w:rPr>
            </w:pPr>
            <w:r>
              <w:rPr>
                <w:sz w:val="20"/>
              </w:rPr>
              <w:t>diselaraskan</w:t>
            </w:r>
          </w:p>
        </w:tc>
      </w:tr>
      <w:tr w:rsidR="00766D4D" w14:paraId="45E28E18" w14:textId="77777777">
        <w:trPr>
          <w:trHeight w:val="265"/>
        </w:trPr>
        <w:tc>
          <w:tcPr>
            <w:tcW w:w="1296" w:type="dxa"/>
            <w:tcBorders>
              <w:top w:val="nil"/>
              <w:bottom w:val="nil"/>
            </w:tcBorders>
          </w:tcPr>
          <w:p w14:paraId="4060B87C" w14:textId="77777777" w:rsidR="00766D4D" w:rsidRDefault="00766D4D">
            <w:pPr>
              <w:pStyle w:val="TableParagraph"/>
              <w:rPr>
                <w:sz w:val="18"/>
              </w:rPr>
            </w:pPr>
          </w:p>
        </w:tc>
        <w:tc>
          <w:tcPr>
            <w:tcW w:w="1296" w:type="dxa"/>
            <w:tcBorders>
              <w:top w:val="nil"/>
              <w:bottom w:val="nil"/>
            </w:tcBorders>
          </w:tcPr>
          <w:p w14:paraId="59923C05" w14:textId="77777777" w:rsidR="00766D4D" w:rsidRDefault="00766D4D">
            <w:pPr>
              <w:pStyle w:val="TableParagraph"/>
              <w:rPr>
                <w:sz w:val="18"/>
              </w:rPr>
            </w:pPr>
          </w:p>
        </w:tc>
        <w:tc>
          <w:tcPr>
            <w:tcW w:w="1296" w:type="dxa"/>
            <w:tcBorders>
              <w:top w:val="nil"/>
              <w:bottom w:val="nil"/>
            </w:tcBorders>
          </w:tcPr>
          <w:p w14:paraId="5A1576E3" w14:textId="77777777" w:rsidR="00766D4D" w:rsidRDefault="00766D4D">
            <w:pPr>
              <w:pStyle w:val="TableParagraph"/>
              <w:rPr>
                <w:sz w:val="18"/>
              </w:rPr>
            </w:pPr>
          </w:p>
        </w:tc>
        <w:tc>
          <w:tcPr>
            <w:tcW w:w="1296" w:type="dxa"/>
            <w:tcBorders>
              <w:top w:val="nil"/>
              <w:bottom w:val="nil"/>
            </w:tcBorders>
          </w:tcPr>
          <w:p w14:paraId="047ED1F6" w14:textId="77777777" w:rsidR="00766D4D" w:rsidRDefault="00766D4D">
            <w:pPr>
              <w:pStyle w:val="TableParagraph"/>
              <w:rPr>
                <w:sz w:val="18"/>
              </w:rPr>
            </w:pPr>
          </w:p>
        </w:tc>
        <w:tc>
          <w:tcPr>
            <w:tcW w:w="1296" w:type="dxa"/>
            <w:tcBorders>
              <w:top w:val="nil"/>
              <w:bottom w:val="nil"/>
            </w:tcBorders>
          </w:tcPr>
          <w:p w14:paraId="104988A3" w14:textId="77777777" w:rsidR="00766D4D" w:rsidRDefault="00766D4D">
            <w:pPr>
              <w:pStyle w:val="TableParagraph"/>
              <w:rPr>
                <w:sz w:val="18"/>
              </w:rPr>
            </w:pPr>
          </w:p>
        </w:tc>
        <w:tc>
          <w:tcPr>
            <w:tcW w:w="1296" w:type="dxa"/>
            <w:tcBorders>
              <w:top w:val="nil"/>
              <w:bottom w:val="nil"/>
            </w:tcBorders>
          </w:tcPr>
          <w:p w14:paraId="700B8684" w14:textId="77777777" w:rsidR="00766D4D" w:rsidRDefault="00766D4D">
            <w:pPr>
              <w:pStyle w:val="TableParagraph"/>
              <w:rPr>
                <w:sz w:val="18"/>
              </w:rPr>
            </w:pPr>
          </w:p>
        </w:tc>
        <w:tc>
          <w:tcPr>
            <w:tcW w:w="1296" w:type="dxa"/>
            <w:tcBorders>
              <w:top w:val="nil"/>
              <w:bottom w:val="nil"/>
            </w:tcBorders>
          </w:tcPr>
          <w:p w14:paraId="053463BA" w14:textId="77777777" w:rsidR="00766D4D" w:rsidRDefault="00000000">
            <w:pPr>
              <w:pStyle w:val="TableParagraph"/>
              <w:spacing w:before="13"/>
              <w:ind w:left="80"/>
              <w:rPr>
                <w:sz w:val="20"/>
              </w:rPr>
            </w:pPr>
            <w:r>
              <w:rPr>
                <w:sz w:val="20"/>
              </w:rPr>
              <w:t>dengan SK</w:t>
            </w:r>
          </w:p>
        </w:tc>
      </w:tr>
      <w:tr w:rsidR="00766D4D" w14:paraId="2903DDCB" w14:textId="77777777">
        <w:trPr>
          <w:trHeight w:val="264"/>
        </w:trPr>
        <w:tc>
          <w:tcPr>
            <w:tcW w:w="1296" w:type="dxa"/>
            <w:tcBorders>
              <w:top w:val="nil"/>
              <w:bottom w:val="nil"/>
            </w:tcBorders>
          </w:tcPr>
          <w:p w14:paraId="1F71F90D" w14:textId="77777777" w:rsidR="00766D4D" w:rsidRDefault="00766D4D">
            <w:pPr>
              <w:pStyle w:val="TableParagraph"/>
              <w:rPr>
                <w:sz w:val="18"/>
              </w:rPr>
            </w:pPr>
          </w:p>
        </w:tc>
        <w:tc>
          <w:tcPr>
            <w:tcW w:w="1296" w:type="dxa"/>
            <w:tcBorders>
              <w:top w:val="nil"/>
              <w:bottom w:val="nil"/>
            </w:tcBorders>
          </w:tcPr>
          <w:p w14:paraId="726C2264" w14:textId="77777777" w:rsidR="00766D4D" w:rsidRDefault="00766D4D">
            <w:pPr>
              <w:pStyle w:val="TableParagraph"/>
              <w:rPr>
                <w:sz w:val="18"/>
              </w:rPr>
            </w:pPr>
          </w:p>
        </w:tc>
        <w:tc>
          <w:tcPr>
            <w:tcW w:w="1296" w:type="dxa"/>
            <w:tcBorders>
              <w:top w:val="nil"/>
              <w:bottom w:val="nil"/>
            </w:tcBorders>
          </w:tcPr>
          <w:p w14:paraId="397038C9" w14:textId="77777777" w:rsidR="00766D4D" w:rsidRDefault="00766D4D">
            <w:pPr>
              <w:pStyle w:val="TableParagraph"/>
              <w:rPr>
                <w:sz w:val="18"/>
              </w:rPr>
            </w:pPr>
          </w:p>
        </w:tc>
        <w:tc>
          <w:tcPr>
            <w:tcW w:w="1296" w:type="dxa"/>
            <w:tcBorders>
              <w:top w:val="nil"/>
              <w:bottom w:val="nil"/>
            </w:tcBorders>
          </w:tcPr>
          <w:p w14:paraId="213F4493" w14:textId="77777777" w:rsidR="00766D4D" w:rsidRDefault="00766D4D">
            <w:pPr>
              <w:pStyle w:val="TableParagraph"/>
              <w:rPr>
                <w:sz w:val="18"/>
              </w:rPr>
            </w:pPr>
          </w:p>
        </w:tc>
        <w:tc>
          <w:tcPr>
            <w:tcW w:w="1296" w:type="dxa"/>
            <w:tcBorders>
              <w:top w:val="nil"/>
              <w:bottom w:val="nil"/>
            </w:tcBorders>
          </w:tcPr>
          <w:p w14:paraId="13366ECE" w14:textId="77777777" w:rsidR="00766D4D" w:rsidRDefault="00766D4D">
            <w:pPr>
              <w:pStyle w:val="TableParagraph"/>
              <w:rPr>
                <w:sz w:val="18"/>
              </w:rPr>
            </w:pPr>
          </w:p>
        </w:tc>
        <w:tc>
          <w:tcPr>
            <w:tcW w:w="1296" w:type="dxa"/>
            <w:tcBorders>
              <w:top w:val="nil"/>
              <w:bottom w:val="nil"/>
            </w:tcBorders>
          </w:tcPr>
          <w:p w14:paraId="2A459F8B" w14:textId="77777777" w:rsidR="00766D4D" w:rsidRDefault="00766D4D">
            <w:pPr>
              <w:pStyle w:val="TableParagraph"/>
              <w:rPr>
                <w:sz w:val="18"/>
              </w:rPr>
            </w:pPr>
          </w:p>
        </w:tc>
        <w:tc>
          <w:tcPr>
            <w:tcW w:w="1296" w:type="dxa"/>
            <w:tcBorders>
              <w:top w:val="nil"/>
              <w:bottom w:val="nil"/>
            </w:tcBorders>
          </w:tcPr>
          <w:p w14:paraId="4C064EA5" w14:textId="77777777" w:rsidR="00766D4D" w:rsidRDefault="00000000">
            <w:pPr>
              <w:pStyle w:val="TableParagraph"/>
              <w:spacing w:before="13"/>
              <w:ind w:left="80"/>
              <w:rPr>
                <w:sz w:val="20"/>
              </w:rPr>
            </w:pPr>
            <w:r>
              <w:rPr>
                <w:sz w:val="20"/>
              </w:rPr>
              <w:t>Dirjen Pendis</w:t>
            </w:r>
          </w:p>
        </w:tc>
      </w:tr>
      <w:tr w:rsidR="00766D4D" w14:paraId="4B39EB8D" w14:textId="77777777">
        <w:trPr>
          <w:trHeight w:val="265"/>
        </w:trPr>
        <w:tc>
          <w:tcPr>
            <w:tcW w:w="1296" w:type="dxa"/>
            <w:tcBorders>
              <w:top w:val="nil"/>
              <w:bottom w:val="nil"/>
            </w:tcBorders>
          </w:tcPr>
          <w:p w14:paraId="14608406" w14:textId="77777777" w:rsidR="00766D4D" w:rsidRDefault="00766D4D">
            <w:pPr>
              <w:pStyle w:val="TableParagraph"/>
              <w:rPr>
                <w:sz w:val="18"/>
              </w:rPr>
            </w:pPr>
          </w:p>
        </w:tc>
        <w:tc>
          <w:tcPr>
            <w:tcW w:w="1296" w:type="dxa"/>
            <w:tcBorders>
              <w:top w:val="nil"/>
              <w:bottom w:val="nil"/>
            </w:tcBorders>
          </w:tcPr>
          <w:p w14:paraId="55B59466" w14:textId="77777777" w:rsidR="00766D4D" w:rsidRDefault="00766D4D">
            <w:pPr>
              <w:pStyle w:val="TableParagraph"/>
              <w:rPr>
                <w:sz w:val="18"/>
              </w:rPr>
            </w:pPr>
          </w:p>
        </w:tc>
        <w:tc>
          <w:tcPr>
            <w:tcW w:w="1296" w:type="dxa"/>
            <w:tcBorders>
              <w:top w:val="nil"/>
              <w:bottom w:val="nil"/>
            </w:tcBorders>
          </w:tcPr>
          <w:p w14:paraId="320AEC11" w14:textId="77777777" w:rsidR="00766D4D" w:rsidRDefault="00766D4D">
            <w:pPr>
              <w:pStyle w:val="TableParagraph"/>
              <w:rPr>
                <w:sz w:val="18"/>
              </w:rPr>
            </w:pPr>
          </w:p>
        </w:tc>
        <w:tc>
          <w:tcPr>
            <w:tcW w:w="1296" w:type="dxa"/>
            <w:tcBorders>
              <w:top w:val="nil"/>
              <w:bottom w:val="nil"/>
            </w:tcBorders>
          </w:tcPr>
          <w:p w14:paraId="680F07F0" w14:textId="77777777" w:rsidR="00766D4D" w:rsidRDefault="00766D4D">
            <w:pPr>
              <w:pStyle w:val="TableParagraph"/>
              <w:rPr>
                <w:sz w:val="18"/>
              </w:rPr>
            </w:pPr>
          </w:p>
        </w:tc>
        <w:tc>
          <w:tcPr>
            <w:tcW w:w="1296" w:type="dxa"/>
            <w:tcBorders>
              <w:top w:val="nil"/>
              <w:bottom w:val="nil"/>
            </w:tcBorders>
          </w:tcPr>
          <w:p w14:paraId="23B07222" w14:textId="77777777" w:rsidR="00766D4D" w:rsidRDefault="00766D4D">
            <w:pPr>
              <w:pStyle w:val="TableParagraph"/>
              <w:rPr>
                <w:sz w:val="18"/>
              </w:rPr>
            </w:pPr>
          </w:p>
        </w:tc>
        <w:tc>
          <w:tcPr>
            <w:tcW w:w="1296" w:type="dxa"/>
            <w:tcBorders>
              <w:top w:val="nil"/>
              <w:bottom w:val="nil"/>
            </w:tcBorders>
          </w:tcPr>
          <w:p w14:paraId="43174410" w14:textId="77777777" w:rsidR="00766D4D" w:rsidRDefault="00766D4D">
            <w:pPr>
              <w:pStyle w:val="TableParagraph"/>
              <w:rPr>
                <w:sz w:val="18"/>
              </w:rPr>
            </w:pPr>
          </w:p>
        </w:tc>
        <w:tc>
          <w:tcPr>
            <w:tcW w:w="1296" w:type="dxa"/>
            <w:tcBorders>
              <w:top w:val="nil"/>
              <w:bottom w:val="nil"/>
            </w:tcBorders>
          </w:tcPr>
          <w:p w14:paraId="6E9AFF1D" w14:textId="77777777" w:rsidR="00766D4D" w:rsidRDefault="00000000">
            <w:pPr>
              <w:pStyle w:val="TableParagraph"/>
              <w:spacing w:before="13"/>
              <w:ind w:left="80"/>
              <w:rPr>
                <w:sz w:val="20"/>
              </w:rPr>
            </w:pPr>
            <w:r>
              <w:rPr>
                <w:sz w:val="20"/>
              </w:rPr>
              <w:t>Kemenag</w:t>
            </w:r>
          </w:p>
        </w:tc>
      </w:tr>
      <w:tr w:rsidR="00766D4D" w14:paraId="4E4C56F4" w14:textId="77777777">
        <w:trPr>
          <w:trHeight w:val="265"/>
        </w:trPr>
        <w:tc>
          <w:tcPr>
            <w:tcW w:w="1296" w:type="dxa"/>
            <w:tcBorders>
              <w:top w:val="nil"/>
              <w:bottom w:val="nil"/>
            </w:tcBorders>
          </w:tcPr>
          <w:p w14:paraId="080E6F58" w14:textId="77777777" w:rsidR="00766D4D" w:rsidRDefault="00766D4D">
            <w:pPr>
              <w:pStyle w:val="TableParagraph"/>
              <w:rPr>
                <w:sz w:val="18"/>
              </w:rPr>
            </w:pPr>
          </w:p>
        </w:tc>
        <w:tc>
          <w:tcPr>
            <w:tcW w:w="1296" w:type="dxa"/>
            <w:tcBorders>
              <w:top w:val="nil"/>
              <w:bottom w:val="nil"/>
            </w:tcBorders>
          </w:tcPr>
          <w:p w14:paraId="2CD244C2" w14:textId="77777777" w:rsidR="00766D4D" w:rsidRDefault="00766D4D">
            <w:pPr>
              <w:pStyle w:val="TableParagraph"/>
              <w:rPr>
                <w:sz w:val="18"/>
              </w:rPr>
            </w:pPr>
          </w:p>
        </w:tc>
        <w:tc>
          <w:tcPr>
            <w:tcW w:w="1296" w:type="dxa"/>
            <w:tcBorders>
              <w:top w:val="nil"/>
              <w:bottom w:val="nil"/>
            </w:tcBorders>
          </w:tcPr>
          <w:p w14:paraId="19A48C63" w14:textId="77777777" w:rsidR="00766D4D" w:rsidRDefault="00766D4D">
            <w:pPr>
              <w:pStyle w:val="TableParagraph"/>
              <w:rPr>
                <w:sz w:val="18"/>
              </w:rPr>
            </w:pPr>
          </w:p>
        </w:tc>
        <w:tc>
          <w:tcPr>
            <w:tcW w:w="1296" w:type="dxa"/>
            <w:tcBorders>
              <w:top w:val="nil"/>
              <w:bottom w:val="nil"/>
            </w:tcBorders>
          </w:tcPr>
          <w:p w14:paraId="58AA777F" w14:textId="77777777" w:rsidR="00766D4D" w:rsidRDefault="00766D4D">
            <w:pPr>
              <w:pStyle w:val="TableParagraph"/>
              <w:rPr>
                <w:sz w:val="18"/>
              </w:rPr>
            </w:pPr>
          </w:p>
        </w:tc>
        <w:tc>
          <w:tcPr>
            <w:tcW w:w="1296" w:type="dxa"/>
            <w:tcBorders>
              <w:top w:val="nil"/>
              <w:bottom w:val="nil"/>
            </w:tcBorders>
          </w:tcPr>
          <w:p w14:paraId="1EB7328F" w14:textId="77777777" w:rsidR="00766D4D" w:rsidRDefault="00766D4D">
            <w:pPr>
              <w:pStyle w:val="TableParagraph"/>
              <w:rPr>
                <w:sz w:val="18"/>
              </w:rPr>
            </w:pPr>
          </w:p>
        </w:tc>
        <w:tc>
          <w:tcPr>
            <w:tcW w:w="1296" w:type="dxa"/>
            <w:tcBorders>
              <w:top w:val="nil"/>
              <w:bottom w:val="nil"/>
            </w:tcBorders>
          </w:tcPr>
          <w:p w14:paraId="751B4F3E" w14:textId="77777777" w:rsidR="00766D4D" w:rsidRDefault="00766D4D">
            <w:pPr>
              <w:pStyle w:val="TableParagraph"/>
              <w:rPr>
                <w:sz w:val="18"/>
              </w:rPr>
            </w:pPr>
          </w:p>
        </w:tc>
        <w:tc>
          <w:tcPr>
            <w:tcW w:w="1296" w:type="dxa"/>
            <w:tcBorders>
              <w:top w:val="nil"/>
              <w:bottom w:val="nil"/>
            </w:tcBorders>
          </w:tcPr>
          <w:p w14:paraId="33BBFFAD" w14:textId="77777777" w:rsidR="00766D4D" w:rsidRDefault="00000000">
            <w:pPr>
              <w:pStyle w:val="TableParagraph"/>
              <w:spacing w:before="13"/>
              <w:ind w:left="80"/>
              <w:rPr>
                <w:sz w:val="20"/>
              </w:rPr>
            </w:pPr>
            <w:r>
              <w:rPr>
                <w:sz w:val="20"/>
              </w:rPr>
              <w:t>terbaru dan</w:t>
            </w:r>
          </w:p>
        </w:tc>
      </w:tr>
      <w:tr w:rsidR="00766D4D" w14:paraId="68BD52A7" w14:textId="77777777">
        <w:trPr>
          <w:trHeight w:val="303"/>
        </w:trPr>
        <w:tc>
          <w:tcPr>
            <w:tcW w:w="1296" w:type="dxa"/>
            <w:tcBorders>
              <w:top w:val="nil"/>
            </w:tcBorders>
          </w:tcPr>
          <w:p w14:paraId="61B0B6F0" w14:textId="77777777" w:rsidR="00766D4D" w:rsidRDefault="00766D4D">
            <w:pPr>
              <w:pStyle w:val="TableParagraph"/>
              <w:rPr>
                <w:sz w:val="20"/>
              </w:rPr>
            </w:pPr>
          </w:p>
        </w:tc>
        <w:tc>
          <w:tcPr>
            <w:tcW w:w="1296" w:type="dxa"/>
            <w:tcBorders>
              <w:top w:val="nil"/>
            </w:tcBorders>
          </w:tcPr>
          <w:p w14:paraId="53670F65" w14:textId="77777777" w:rsidR="00766D4D" w:rsidRDefault="00766D4D">
            <w:pPr>
              <w:pStyle w:val="TableParagraph"/>
              <w:rPr>
                <w:sz w:val="20"/>
              </w:rPr>
            </w:pPr>
          </w:p>
        </w:tc>
        <w:tc>
          <w:tcPr>
            <w:tcW w:w="1296" w:type="dxa"/>
            <w:tcBorders>
              <w:top w:val="nil"/>
            </w:tcBorders>
          </w:tcPr>
          <w:p w14:paraId="33C67959" w14:textId="77777777" w:rsidR="00766D4D" w:rsidRDefault="00766D4D">
            <w:pPr>
              <w:pStyle w:val="TableParagraph"/>
              <w:rPr>
                <w:sz w:val="20"/>
              </w:rPr>
            </w:pPr>
          </w:p>
        </w:tc>
        <w:tc>
          <w:tcPr>
            <w:tcW w:w="1296" w:type="dxa"/>
            <w:tcBorders>
              <w:top w:val="nil"/>
            </w:tcBorders>
          </w:tcPr>
          <w:p w14:paraId="602A1522" w14:textId="77777777" w:rsidR="00766D4D" w:rsidRDefault="00766D4D">
            <w:pPr>
              <w:pStyle w:val="TableParagraph"/>
              <w:rPr>
                <w:sz w:val="20"/>
              </w:rPr>
            </w:pPr>
          </w:p>
        </w:tc>
        <w:tc>
          <w:tcPr>
            <w:tcW w:w="1296" w:type="dxa"/>
            <w:tcBorders>
              <w:top w:val="nil"/>
            </w:tcBorders>
          </w:tcPr>
          <w:p w14:paraId="4979B655" w14:textId="77777777" w:rsidR="00766D4D" w:rsidRDefault="00766D4D">
            <w:pPr>
              <w:pStyle w:val="TableParagraph"/>
              <w:rPr>
                <w:sz w:val="20"/>
              </w:rPr>
            </w:pPr>
          </w:p>
        </w:tc>
        <w:tc>
          <w:tcPr>
            <w:tcW w:w="1296" w:type="dxa"/>
            <w:tcBorders>
              <w:top w:val="nil"/>
            </w:tcBorders>
          </w:tcPr>
          <w:p w14:paraId="5D54B3D1" w14:textId="77777777" w:rsidR="00766D4D" w:rsidRDefault="00766D4D">
            <w:pPr>
              <w:pStyle w:val="TableParagraph"/>
              <w:rPr>
                <w:sz w:val="20"/>
              </w:rPr>
            </w:pPr>
          </w:p>
        </w:tc>
        <w:tc>
          <w:tcPr>
            <w:tcW w:w="1296" w:type="dxa"/>
            <w:tcBorders>
              <w:top w:val="nil"/>
            </w:tcBorders>
          </w:tcPr>
          <w:p w14:paraId="15834A12" w14:textId="77777777" w:rsidR="00766D4D" w:rsidRDefault="00000000">
            <w:pPr>
              <w:pStyle w:val="TableParagraph"/>
              <w:spacing w:before="13"/>
              <w:ind w:left="80"/>
              <w:rPr>
                <w:sz w:val="20"/>
              </w:rPr>
            </w:pPr>
            <w:r>
              <w:rPr>
                <w:sz w:val="20"/>
              </w:rPr>
              <w:t>kerangka</w:t>
            </w:r>
          </w:p>
        </w:tc>
      </w:tr>
    </w:tbl>
    <w:p w14:paraId="4218C0C3" w14:textId="77777777" w:rsidR="00766D4D" w:rsidRDefault="00766D4D">
      <w:pPr>
        <w:rPr>
          <w:sz w:val="20"/>
        </w:rPr>
        <w:sectPr w:rsidR="00766D4D">
          <w:pgSz w:w="11910" w:h="16840"/>
          <w:pgMar w:top="1320" w:right="460" w:bottom="940" w:left="1680" w:header="717" w:footer="750" w:gutter="0"/>
          <w:cols w:space="720"/>
        </w:sectPr>
      </w:pPr>
    </w:p>
    <w:p w14:paraId="4AA7C87D"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1296"/>
        <w:gridCol w:w="1296"/>
        <w:gridCol w:w="1296"/>
        <w:gridCol w:w="1296"/>
        <w:gridCol w:w="1296"/>
        <w:gridCol w:w="1296"/>
      </w:tblGrid>
      <w:tr w:rsidR="00766D4D" w14:paraId="5DC94F8D" w14:textId="77777777">
        <w:trPr>
          <w:trHeight w:val="2062"/>
        </w:trPr>
        <w:tc>
          <w:tcPr>
            <w:tcW w:w="1296" w:type="dxa"/>
          </w:tcPr>
          <w:p w14:paraId="21C34079" w14:textId="77777777" w:rsidR="00766D4D" w:rsidRDefault="00766D4D">
            <w:pPr>
              <w:pStyle w:val="TableParagraph"/>
              <w:rPr>
                <w:sz w:val="20"/>
              </w:rPr>
            </w:pPr>
          </w:p>
        </w:tc>
        <w:tc>
          <w:tcPr>
            <w:tcW w:w="1296" w:type="dxa"/>
          </w:tcPr>
          <w:p w14:paraId="5A8D2C5C" w14:textId="77777777" w:rsidR="00766D4D" w:rsidRDefault="00766D4D">
            <w:pPr>
              <w:pStyle w:val="TableParagraph"/>
              <w:rPr>
                <w:sz w:val="20"/>
              </w:rPr>
            </w:pPr>
          </w:p>
        </w:tc>
        <w:tc>
          <w:tcPr>
            <w:tcW w:w="1296" w:type="dxa"/>
          </w:tcPr>
          <w:p w14:paraId="74EBAD6B" w14:textId="77777777" w:rsidR="00766D4D" w:rsidRDefault="00766D4D">
            <w:pPr>
              <w:pStyle w:val="TableParagraph"/>
              <w:rPr>
                <w:sz w:val="20"/>
              </w:rPr>
            </w:pPr>
          </w:p>
        </w:tc>
        <w:tc>
          <w:tcPr>
            <w:tcW w:w="1296" w:type="dxa"/>
          </w:tcPr>
          <w:p w14:paraId="1068E693" w14:textId="77777777" w:rsidR="00766D4D" w:rsidRDefault="00766D4D">
            <w:pPr>
              <w:pStyle w:val="TableParagraph"/>
              <w:rPr>
                <w:sz w:val="20"/>
              </w:rPr>
            </w:pPr>
          </w:p>
        </w:tc>
        <w:tc>
          <w:tcPr>
            <w:tcW w:w="1296" w:type="dxa"/>
          </w:tcPr>
          <w:p w14:paraId="23623CE4" w14:textId="77777777" w:rsidR="00766D4D" w:rsidRDefault="00766D4D">
            <w:pPr>
              <w:pStyle w:val="TableParagraph"/>
              <w:rPr>
                <w:sz w:val="20"/>
              </w:rPr>
            </w:pPr>
          </w:p>
        </w:tc>
        <w:tc>
          <w:tcPr>
            <w:tcW w:w="1296" w:type="dxa"/>
          </w:tcPr>
          <w:p w14:paraId="0AC6C61B" w14:textId="77777777" w:rsidR="00766D4D" w:rsidRDefault="00766D4D">
            <w:pPr>
              <w:pStyle w:val="TableParagraph"/>
              <w:rPr>
                <w:sz w:val="20"/>
              </w:rPr>
            </w:pPr>
          </w:p>
        </w:tc>
        <w:tc>
          <w:tcPr>
            <w:tcW w:w="1296" w:type="dxa"/>
          </w:tcPr>
          <w:p w14:paraId="06AAB408" w14:textId="77777777" w:rsidR="00766D4D" w:rsidRDefault="00000000">
            <w:pPr>
              <w:pStyle w:val="TableParagraph"/>
              <w:spacing w:before="100" w:line="276" w:lineRule="auto"/>
              <w:ind w:left="80" w:right="97"/>
              <w:rPr>
                <w:sz w:val="20"/>
              </w:rPr>
            </w:pPr>
            <w:r>
              <w:rPr>
                <w:sz w:val="20"/>
              </w:rPr>
              <w:t>KBC; perlu revisi menyeluruh sesuai format EDM / Rapor Pendidikan Kemenag</w:t>
            </w:r>
          </w:p>
        </w:tc>
      </w:tr>
      <w:tr w:rsidR="00766D4D" w14:paraId="23E997FC" w14:textId="77777777">
        <w:trPr>
          <w:trHeight w:val="4448"/>
        </w:trPr>
        <w:tc>
          <w:tcPr>
            <w:tcW w:w="1296" w:type="dxa"/>
            <w:shd w:val="clear" w:color="auto" w:fill="D5E3EF"/>
          </w:tcPr>
          <w:p w14:paraId="0EFDBA5A" w14:textId="77777777" w:rsidR="00766D4D" w:rsidRDefault="00766D4D">
            <w:pPr>
              <w:pStyle w:val="TableParagraph"/>
            </w:pPr>
          </w:p>
          <w:p w14:paraId="36E2D847" w14:textId="77777777" w:rsidR="00766D4D" w:rsidRDefault="00766D4D">
            <w:pPr>
              <w:pStyle w:val="TableParagraph"/>
            </w:pPr>
          </w:p>
          <w:p w14:paraId="378FDD82" w14:textId="77777777" w:rsidR="00766D4D" w:rsidRDefault="00766D4D">
            <w:pPr>
              <w:pStyle w:val="TableParagraph"/>
            </w:pPr>
          </w:p>
          <w:p w14:paraId="2531832B" w14:textId="77777777" w:rsidR="00766D4D" w:rsidRDefault="00766D4D">
            <w:pPr>
              <w:pStyle w:val="TableParagraph"/>
            </w:pPr>
          </w:p>
          <w:p w14:paraId="7781D246" w14:textId="77777777" w:rsidR="00766D4D" w:rsidRDefault="00766D4D">
            <w:pPr>
              <w:pStyle w:val="TableParagraph"/>
            </w:pPr>
          </w:p>
          <w:p w14:paraId="4A6CB679" w14:textId="77777777" w:rsidR="00766D4D" w:rsidRDefault="00766D4D">
            <w:pPr>
              <w:pStyle w:val="TableParagraph"/>
            </w:pPr>
          </w:p>
          <w:p w14:paraId="47A1214A" w14:textId="77777777" w:rsidR="00766D4D" w:rsidRDefault="00766D4D">
            <w:pPr>
              <w:pStyle w:val="TableParagraph"/>
            </w:pPr>
          </w:p>
          <w:p w14:paraId="0B86EBDA" w14:textId="77777777" w:rsidR="00766D4D" w:rsidRDefault="00766D4D">
            <w:pPr>
              <w:pStyle w:val="TableParagraph"/>
              <w:spacing w:before="5"/>
              <w:rPr>
                <w:sz w:val="27"/>
              </w:rPr>
            </w:pPr>
          </w:p>
          <w:p w14:paraId="5212C71C" w14:textId="77777777" w:rsidR="00766D4D" w:rsidRDefault="00000000">
            <w:pPr>
              <w:pStyle w:val="TableParagraph"/>
              <w:spacing w:before="1"/>
              <w:ind w:left="14"/>
              <w:jc w:val="center"/>
              <w:rPr>
                <w:sz w:val="20"/>
              </w:rPr>
            </w:pPr>
            <w:r>
              <w:rPr>
                <w:sz w:val="20"/>
              </w:rPr>
              <w:t>2</w:t>
            </w:r>
          </w:p>
        </w:tc>
        <w:tc>
          <w:tcPr>
            <w:tcW w:w="1296" w:type="dxa"/>
            <w:shd w:val="clear" w:color="auto" w:fill="D5E3EF"/>
          </w:tcPr>
          <w:p w14:paraId="356D70DD" w14:textId="77777777" w:rsidR="00766D4D" w:rsidRDefault="00766D4D">
            <w:pPr>
              <w:pStyle w:val="TableParagraph"/>
            </w:pPr>
          </w:p>
          <w:p w14:paraId="428F9325" w14:textId="77777777" w:rsidR="00766D4D" w:rsidRDefault="00766D4D">
            <w:pPr>
              <w:pStyle w:val="TableParagraph"/>
            </w:pPr>
          </w:p>
          <w:p w14:paraId="190CC983" w14:textId="77777777" w:rsidR="00766D4D" w:rsidRDefault="00766D4D">
            <w:pPr>
              <w:pStyle w:val="TableParagraph"/>
            </w:pPr>
          </w:p>
          <w:p w14:paraId="1A9B5C9E" w14:textId="77777777" w:rsidR="00766D4D" w:rsidRDefault="00766D4D">
            <w:pPr>
              <w:pStyle w:val="TableParagraph"/>
            </w:pPr>
          </w:p>
          <w:p w14:paraId="553CCB73" w14:textId="77777777" w:rsidR="00766D4D" w:rsidRDefault="00766D4D">
            <w:pPr>
              <w:pStyle w:val="TableParagraph"/>
            </w:pPr>
          </w:p>
          <w:p w14:paraId="1855E182" w14:textId="77777777" w:rsidR="00766D4D" w:rsidRDefault="00766D4D">
            <w:pPr>
              <w:pStyle w:val="TableParagraph"/>
            </w:pPr>
          </w:p>
          <w:p w14:paraId="31B8ECD4" w14:textId="77777777" w:rsidR="00766D4D" w:rsidRDefault="00766D4D">
            <w:pPr>
              <w:pStyle w:val="TableParagraph"/>
            </w:pPr>
          </w:p>
          <w:p w14:paraId="1E624820" w14:textId="77777777" w:rsidR="00766D4D" w:rsidRDefault="00766D4D">
            <w:pPr>
              <w:pStyle w:val="TableParagraph"/>
              <w:spacing w:before="5"/>
              <w:rPr>
                <w:sz w:val="27"/>
              </w:rPr>
            </w:pPr>
          </w:p>
          <w:p w14:paraId="3B75B590" w14:textId="77777777" w:rsidR="00766D4D" w:rsidRDefault="00000000">
            <w:pPr>
              <w:pStyle w:val="TableParagraph"/>
              <w:spacing w:before="1"/>
              <w:ind w:right="445"/>
              <w:jc w:val="right"/>
              <w:rPr>
                <w:sz w:val="20"/>
              </w:rPr>
            </w:pPr>
            <w:r>
              <w:rPr>
                <w:sz w:val="20"/>
              </w:rPr>
              <w:t>S-02</w:t>
            </w:r>
          </w:p>
        </w:tc>
        <w:tc>
          <w:tcPr>
            <w:tcW w:w="1296" w:type="dxa"/>
            <w:shd w:val="clear" w:color="auto" w:fill="D5E3EF"/>
          </w:tcPr>
          <w:p w14:paraId="2DC32929" w14:textId="77777777" w:rsidR="00766D4D" w:rsidRDefault="00766D4D">
            <w:pPr>
              <w:pStyle w:val="TableParagraph"/>
            </w:pPr>
          </w:p>
          <w:p w14:paraId="330EC730" w14:textId="77777777" w:rsidR="00766D4D" w:rsidRDefault="00766D4D">
            <w:pPr>
              <w:pStyle w:val="TableParagraph"/>
            </w:pPr>
          </w:p>
          <w:p w14:paraId="58FC463E" w14:textId="77777777" w:rsidR="00766D4D" w:rsidRDefault="00766D4D">
            <w:pPr>
              <w:pStyle w:val="TableParagraph"/>
            </w:pPr>
          </w:p>
          <w:p w14:paraId="611F8F24" w14:textId="77777777" w:rsidR="00766D4D" w:rsidRDefault="00766D4D">
            <w:pPr>
              <w:pStyle w:val="TableParagraph"/>
            </w:pPr>
          </w:p>
          <w:p w14:paraId="12C33105" w14:textId="77777777" w:rsidR="00766D4D" w:rsidRDefault="00766D4D">
            <w:pPr>
              <w:pStyle w:val="TableParagraph"/>
            </w:pPr>
          </w:p>
          <w:p w14:paraId="653C5798" w14:textId="77777777" w:rsidR="00766D4D" w:rsidRDefault="00000000">
            <w:pPr>
              <w:pStyle w:val="TableParagraph"/>
              <w:spacing w:before="160" w:line="276" w:lineRule="auto"/>
              <w:ind w:left="80" w:right="80"/>
              <w:rPr>
                <w:b/>
                <w:sz w:val="20"/>
              </w:rPr>
            </w:pPr>
            <w:r>
              <w:rPr>
                <w:b/>
                <w:sz w:val="20"/>
              </w:rPr>
              <w:t>Standar Isi (Kurikulum Operasional Madrasah/K OM berbasis KBC)</w:t>
            </w:r>
          </w:p>
        </w:tc>
        <w:tc>
          <w:tcPr>
            <w:tcW w:w="1296" w:type="dxa"/>
            <w:shd w:val="clear" w:color="auto" w:fill="D5E3EF"/>
          </w:tcPr>
          <w:p w14:paraId="56F946B2" w14:textId="77777777" w:rsidR="00766D4D" w:rsidRDefault="00766D4D">
            <w:pPr>
              <w:pStyle w:val="TableParagraph"/>
            </w:pPr>
          </w:p>
          <w:p w14:paraId="341A0AC2" w14:textId="77777777" w:rsidR="00766D4D" w:rsidRDefault="00766D4D">
            <w:pPr>
              <w:pStyle w:val="TableParagraph"/>
            </w:pPr>
          </w:p>
          <w:p w14:paraId="661B8420" w14:textId="77777777" w:rsidR="00766D4D" w:rsidRDefault="00766D4D">
            <w:pPr>
              <w:pStyle w:val="TableParagraph"/>
            </w:pPr>
          </w:p>
          <w:p w14:paraId="48A89CB0" w14:textId="77777777" w:rsidR="00766D4D" w:rsidRDefault="00766D4D">
            <w:pPr>
              <w:pStyle w:val="TableParagraph"/>
            </w:pPr>
          </w:p>
          <w:p w14:paraId="078FD658" w14:textId="77777777" w:rsidR="00766D4D" w:rsidRDefault="00766D4D">
            <w:pPr>
              <w:pStyle w:val="TableParagraph"/>
            </w:pPr>
          </w:p>
          <w:p w14:paraId="341EAF9B" w14:textId="77777777" w:rsidR="00766D4D" w:rsidRDefault="00766D4D">
            <w:pPr>
              <w:pStyle w:val="TableParagraph"/>
            </w:pPr>
          </w:p>
          <w:p w14:paraId="1843ABA5" w14:textId="77777777" w:rsidR="00766D4D" w:rsidRDefault="00766D4D">
            <w:pPr>
              <w:pStyle w:val="TableParagraph"/>
            </w:pPr>
          </w:p>
          <w:p w14:paraId="771CA6B7" w14:textId="77777777" w:rsidR="00766D4D" w:rsidRDefault="00766D4D">
            <w:pPr>
              <w:pStyle w:val="TableParagraph"/>
              <w:spacing w:before="1"/>
            </w:pPr>
          </w:p>
          <w:p w14:paraId="2134A927" w14:textId="77777777" w:rsidR="00766D4D" w:rsidRDefault="00000000">
            <w:pPr>
              <w:pStyle w:val="TableParagraph"/>
              <w:spacing w:before="1"/>
              <w:ind w:left="74" w:right="61"/>
              <w:jc w:val="center"/>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shd w:val="clear" w:color="auto" w:fill="D5E3EF"/>
          </w:tcPr>
          <w:p w14:paraId="7C49FB94" w14:textId="77777777" w:rsidR="00766D4D" w:rsidRDefault="00766D4D">
            <w:pPr>
              <w:pStyle w:val="TableParagraph"/>
            </w:pPr>
          </w:p>
          <w:p w14:paraId="3D4568BB" w14:textId="77777777" w:rsidR="00766D4D" w:rsidRDefault="00766D4D">
            <w:pPr>
              <w:pStyle w:val="TableParagraph"/>
            </w:pPr>
          </w:p>
          <w:p w14:paraId="2ACFB377" w14:textId="77777777" w:rsidR="00766D4D" w:rsidRDefault="00766D4D">
            <w:pPr>
              <w:pStyle w:val="TableParagraph"/>
            </w:pPr>
          </w:p>
          <w:p w14:paraId="7D24946C" w14:textId="77777777" w:rsidR="00766D4D" w:rsidRDefault="00766D4D">
            <w:pPr>
              <w:pStyle w:val="TableParagraph"/>
            </w:pPr>
          </w:p>
          <w:p w14:paraId="7F5EFC46" w14:textId="77777777" w:rsidR="00766D4D" w:rsidRDefault="00766D4D">
            <w:pPr>
              <w:pStyle w:val="TableParagraph"/>
            </w:pPr>
          </w:p>
          <w:p w14:paraId="7A01122C" w14:textId="77777777" w:rsidR="00766D4D" w:rsidRDefault="00766D4D">
            <w:pPr>
              <w:pStyle w:val="TableParagraph"/>
            </w:pPr>
          </w:p>
          <w:p w14:paraId="16230EDC" w14:textId="77777777" w:rsidR="00766D4D" w:rsidRDefault="00766D4D">
            <w:pPr>
              <w:pStyle w:val="TableParagraph"/>
            </w:pPr>
          </w:p>
          <w:p w14:paraId="59FDBE8D" w14:textId="77777777" w:rsidR="00766D4D" w:rsidRDefault="00766D4D">
            <w:pPr>
              <w:pStyle w:val="TableParagraph"/>
              <w:spacing w:before="5"/>
              <w:rPr>
                <w:sz w:val="27"/>
              </w:rPr>
            </w:pPr>
          </w:p>
          <w:p w14:paraId="7683FCA3" w14:textId="77777777" w:rsidR="00766D4D" w:rsidRDefault="00000000">
            <w:pPr>
              <w:pStyle w:val="TableParagraph"/>
              <w:spacing w:before="1"/>
              <w:ind w:left="72" w:right="61"/>
              <w:jc w:val="center"/>
              <w:rPr>
                <w:sz w:val="20"/>
              </w:rPr>
            </w:pPr>
            <w:r>
              <w:rPr>
                <w:sz w:val="20"/>
              </w:rPr>
              <w:t>Revisi</w:t>
            </w:r>
          </w:p>
        </w:tc>
        <w:tc>
          <w:tcPr>
            <w:tcW w:w="1296" w:type="dxa"/>
            <w:shd w:val="clear" w:color="auto" w:fill="D5E3EF"/>
          </w:tcPr>
          <w:p w14:paraId="407FFC1D" w14:textId="77777777" w:rsidR="00766D4D" w:rsidRDefault="00766D4D">
            <w:pPr>
              <w:pStyle w:val="TableParagraph"/>
            </w:pPr>
          </w:p>
          <w:p w14:paraId="08F7CAF7" w14:textId="77777777" w:rsidR="00766D4D" w:rsidRDefault="00766D4D">
            <w:pPr>
              <w:pStyle w:val="TableParagraph"/>
            </w:pPr>
          </w:p>
          <w:p w14:paraId="253224D2" w14:textId="77777777" w:rsidR="00766D4D" w:rsidRDefault="00766D4D">
            <w:pPr>
              <w:pStyle w:val="TableParagraph"/>
            </w:pPr>
          </w:p>
          <w:p w14:paraId="0FBB63E2" w14:textId="77777777" w:rsidR="00766D4D" w:rsidRDefault="00766D4D">
            <w:pPr>
              <w:pStyle w:val="TableParagraph"/>
            </w:pPr>
          </w:p>
          <w:p w14:paraId="22F3958B" w14:textId="77777777" w:rsidR="00766D4D" w:rsidRDefault="00766D4D">
            <w:pPr>
              <w:pStyle w:val="TableParagraph"/>
            </w:pPr>
          </w:p>
          <w:p w14:paraId="75BCB110" w14:textId="77777777" w:rsidR="00766D4D" w:rsidRDefault="00766D4D">
            <w:pPr>
              <w:pStyle w:val="TableParagraph"/>
            </w:pPr>
          </w:p>
          <w:p w14:paraId="62E19C29" w14:textId="77777777" w:rsidR="00766D4D" w:rsidRDefault="00766D4D">
            <w:pPr>
              <w:pStyle w:val="TableParagraph"/>
            </w:pPr>
          </w:p>
          <w:p w14:paraId="0430B9B9" w14:textId="77777777" w:rsidR="00766D4D" w:rsidRDefault="00766D4D">
            <w:pPr>
              <w:pStyle w:val="TableParagraph"/>
              <w:spacing w:before="1"/>
            </w:pPr>
          </w:p>
          <w:p w14:paraId="5C51A61A" w14:textId="77777777" w:rsidR="00766D4D" w:rsidRDefault="00000000">
            <w:pPr>
              <w:pStyle w:val="TableParagraph"/>
              <w:spacing w:before="1"/>
              <w:ind w:left="233"/>
              <w:rPr>
                <w:sz w:val="20"/>
              </w:rPr>
            </w:pPr>
            <w:r>
              <w:rPr>
                <w:rFonts w:ascii="Segoe UI Emoji" w:eastAsia="Segoe UI Emoji"/>
                <w:sz w:val="23"/>
              </w:rPr>
              <w:t xml:space="preserve">🔴 </w:t>
            </w:r>
            <w:r>
              <w:rPr>
                <w:sz w:val="20"/>
              </w:rPr>
              <w:t>Tinggi</w:t>
            </w:r>
          </w:p>
        </w:tc>
        <w:tc>
          <w:tcPr>
            <w:tcW w:w="1296" w:type="dxa"/>
            <w:shd w:val="clear" w:color="auto" w:fill="D5E3EF"/>
          </w:tcPr>
          <w:p w14:paraId="435E209E" w14:textId="77777777" w:rsidR="00766D4D" w:rsidRDefault="00000000">
            <w:pPr>
              <w:pStyle w:val="TableParagraph"/>
              <w:spacing w:before="100" w:line="276" w:lineRule="auto"/>
              <w:ind w:left="80" w:right="112"/>
              <w:rPr>
                <w:sz w:val="20"/>
              </w:rPr>
            </w:pPr>
            <w:r>
              <w:rPr>
                <w:sz w:val="20"/>
              </w:rPr>
              <w:t>KOM dan RPP RA ada namun disusun secara ad- hoc; perlu dikembangka n ulang secara sistematis sesuai KMA 1503/2025;</w:t>
            </w:r>
          </w:p>
          <w:p w14:paraId="0D1619D4" w14:textId="77777777" w:rsidR="00766D4D" w:rsidRDefault="00000000">
            <w:pPr>
              <w:pStyle w:val="TableParagraph"/>
              <w:spacing w:before="6" w:line="276" w:lineRule="auto"/>
              <w:ind w:left="80" w:right="280"/>
              <w:rPr>
                <w:sz w:val="20"/>
              </w:rPr>
            </w:pPr>
            <w:r>
              <w:rPr>
                <w:sz w:val="20"/>
              </w:rPr>
              <w:t>bank KOM per tema belum tersedia</w:t>
            </w:r>
          </w:p>
        </w:tc>
      </w:tr>
      <w:tr w:rsidR="00766D4D" w14:paraId="66BDDB7A" w14:textId="77777777">
        <w:trPr>
          <w:trHeight w:val="3915"/>
        </w:trPr>
        <w:tc>
          <w:tcPr>
            <w:tcW w:w="1296" w:type="dxa"/>
          </w:tcPr>
          <w:p w14:paraId="53785A57" w14:textId="77777777" w:rsidR="00766D4D" w:rsidRDefault="00766D4D">
            <w:pPr>
              <w:pStyle w:val="TableParagraph"/>
            </w:pPr>
          </w:p>
          <w:p w14:paraId="4B2E937F" w14:textId="77777777" w:rsidR="00766D4D" w:rsidRDefault="00766D4D">
            <w:pPr>
              <w:pStyle w:val="TableParagraph"/>
            </w:pPr>
          </w:p>
          <w:p w14:paraId="54DD4B73" w14:textId="77777777" w:rsidR="00766D4D" w:rsidRDefault="00766D4D">
            <w:pPr>
              <w:pStyle w:val="TableParagraph"/>
            </w:pPr>
          </w:p>
          <w:p w14:paraId="48A44C39" w14:textId="77777777" w:rsidR="00766D4D" w:rsidRDefault="00766D4D">
            <w:pPr>
              <w:pStyle w:val="TableParagraph"/>
            </w:pPr>
          </w:p>
          <w:p w14:paraId="620D118E" w14:textId="77777777" w:rsidR="00766D4D" w:rsidRDefault="00766D4D">
            <w:pPr>
              <w:pStyle w:val="TableParagraph"/>
            </w:pPr>
          </w:p>
          <w:p w14:paraId="2A674F2D" w14:textId="77777777" w:rsidR="00766D4D" w:rsidRDefault="00766D4D">
            <w:pPr>
              <w:pStyle w:val="TableParagraph"/>
            </w:pPr>
          </w:p>
          <w:p w14:paraId="58553BFA" w14:textId="77777777" w:rsidR="00766D4D" w:rsidRDefault="00766D4D">
            <w:pPr>
              <w:pStyle w:val="TableParagraph"/>
              <w:spacing w:before="4"/>
              <w:rPr>
                <w:sz w:val="26"/>
              </w:rPr>
            </w:pPr>
          </w:p>
          <w:p w14:paraId="58EABC5C" w14:textId="77777777" w:rsidR="00766D4D" w:rsidRDefault="00000000">
            <w:pPr>
              <w:pStyle w:val="TableParagraph"/>
              <w:ind w:left="14"/>
              <w:jc w:val="center"/>
              <w:rPr>
                <w:sz w:val="20"/>
              </w:rPr>
            </w:pPr>
            <w:r>
              <w:rPr>
                <w:sz w:val="20"/>
              </w:rPr>
              <w:t>3</w:t>
            </w:r>
          </w:p>
        </w:tc>
        <w:tc>
          <w:tcPr>
            <w:tcW w:w="1296" w:type="dxa"/>
          </w:tcPr>
          <w:p w14:paraId="40490DC2" w14:textId="77777777" w:rsidR="00766D4D" w:rsidRDefault="00766D4D">
            <w:pPr>
              <w:pStyle w:val="TableParagraph"/>
            </w:pPr>
          </w:p>
          <w:p w14:paraId="4DA19A60" w14:textId="77777777" w:rsidR="00766D4D" w:rsidRDefault="00766D4D">
            <w:pPr>
              <w:pStyle w:val="TableParagraph"/>
            </w:pPr>
          </w:p>
          <w:p w14:paraId="4BAC38FB" w14:textId="77777777" w:rsidR="00766D4D" w:rsidRDefault="00766D4D">
            <w:pPr>
              <w:pStyle w:val="TableParagraph"/>
            </w:pPr>
          </w:p>
          <w:p w14:paraId="2912C270" w14:textId="77777777" w:rsidR="00766D4D" w:rsidRDefault="00766D4D">
            <w:pPr>
              <w:pStyle w:val="TableParagraph"/>
            </w:pPr>
          </w:p>
          <w:p w14:paraId="4FBA0094" w14:textId="77777777" w:rsidR="00766D4D" w:rsidRDefault="00766D4D">
            <w:pPr>
              <w:pStyle w:val="TableParagraph"/>
            </w:pPr>
          </w:p>
          <w:p w14:paraId="2DB508F4" w14:textId="77777777" w:rsidR="00766D4D" w:rsidRDefault="00766D4D">
            <w:pPr>
              <w:pStyle w:val="TableParagraph"/>
            </w:pPr>
          </w:p>
          <w:p w14:paraId="152554A8" w14:textId="77777777" w:rsidR="00766D4D" w:rsidRDefault="00766D4D">
            <w:pPr>
              <w:pStyle w:val="TableParagraph"/>
              <w:spacing w:before="4"/>
              <w:rPr>
                <w:sz w:val="26"/>
              </w:rPr>
            </w:pPr>
          </w:p>
          <w:p w14:paraId="542D669B" w14:textId="77777777" w:rsidR="00766D4D" w:rsidRDefault="00000000">
            <w:pPr>
              <w:pStyle w:val="TableParagraph"/>
              <w:ind w:right="445"/>
              <w:jc w:val="right"/>
              <w:rPr>
                <w:sz w:val="20"/>
              </w:rPr>
            </w:pPr>
            <w:r>
              <w:rPr>
                <w:sz w:val="20"/>
              </w:rPr>
              <w:t>S-03</w:t>
            </w:r>
          </w:p>
        </w:tc>
        <w:tc>
          <w:tcPr>
            <w:tcW w:w="1296" w:type="dxa"/>
          </w:tcPr>
          <w:p w14:paraId="6CC61D46" w14:textId="77777777" w:rsidR="00766D4D" w:rsidRDefault="00766D4D">
            <w:pPr>
              <w:pStyle w:val="TableParagraph"/>
            </w:pPr>
          </w:p>
          <w:p w14:paraId="075E05E3" w14:textId="77777777" w:rsidR="00766D4D" w:rsidRDefault="00766D4D">
            <w:pPr>
              <w:pStyle w:val="TableParagraph"/>
            </w:pPr>
          </w:p>
          <w:p w14:paraId="3D1487E4" w14:textId="77777777" w:rsidR="00766D4D" w:rsidRDefault="00766D4D">
            <w:pPr>
              <w:pStyle w:val="TableParagraph"/>
            </w:pPr>
          </w:p>
          <w:p w14:paraId="57AE1908" w14:textId="77777777" w:rsidR="00766D4D" w:rsidRDefault="00766D4D">
            <w:pPr>
              <w:pStyle w:val="TableParagraph"/>
              <w:spacing w:before="2"/>
              <w:rPr>
                <w:sz w:val="23"/>
              </w:rPr>
            </w:pPr>
          </w:p>
          <w:p w14:paraId="4D0334A0" w14:textId="77777777" w:rsidR="00766D4D" w:rsidRDefault="00000000">
            <w:pPr>
              <w:pStyle w:val="TableParagraph"/>
              <w:spacing w:before="1" w:line="276" w:lineRule="auto"/>
              <w:ind w:left="80" w:right="86"/>
              <w:rPr>
                <w:b/>
                <w:sz w:val="20"/>
              </w:rPr>
            </w:pPr>
            <w:r>
              <w:rPr>
                <w:b/>
                <w:sz w:val="20"/>
              </w:rPr>
              <w:t>Standar Proses (Pembelajar an, Penilaian, Stimulasi CP RA)</w:t>
            </w:r>
          </w:p>
        </w:tc>
        <w:tc>
          <w:tcPr>
            <w:tcW w:w="1296" w:type="dxa"/>
          </w:tcPr>
          <w:p w14:paraId="0F06CD79" w14:textId="77777777" w:rsidR="00766D4D" w:rsidRDefault="00766D4D">
            <w:pPr>
              <w:pStyle w:val="TableParagraph"/>
            </w:pPr>
          </w:p>
          <w:p w14:paraId="13054B4A" w14:textId="77777777" w:rsidR="00766D4D" w:rsidRDefault="00766D4D">
            <w:pPr>
              <w:pStyle w:val="TableParagraph"/>
            </w:pPr>
          </w:p>
          <w:p w14:paraId="4D260F6D" w14:textId="77777777" w:rsidR="00766D4D" w:rsidRDefault="00766D4D">
            <w:pPr>
              <w:pStyle w:val="TableParagraph"/>
            </w:pPr>
          </w:p>
          <w:p w14:paraId="482AB59E" w14:textId="77777777" w:rsidR="00766D4D" w:rsidRDefault="00766D4D">
            <w:pPr>
              <w:pStyle w:val="TableParagraph"/>
            </w:pPr>
          </w:p>
          <w:p w14:paraId="29865341" w14:textId="77777777" w:rsidR="00766D4D" w:rsidRDefault="00766D4D">
            <w:pPr>
              <w:pStyle w:val="TableParagraph"/>
            </w:pPr>
          </w:p>
          <w:p w14:paraId="2134AAD3" w14:textId="77777777" w:rsidR="00766D4D" w:rsidRDefault="00766D4D">
            <w:pPr>
              <w:pStyle w:val="TableParagraph"/>
            </w:pPr>
          </w:p>
          <w:p w14:paraId="7C8A1BB1" w14:textId="77777777" w:rsidR="00766D4D" w:rsidRDefault="00766D4D">
            <w:pPr>
              <w:pStyle w:val="TableParagraph"/>
              <w:rPr>
                <w:sz w:val="21"/>
              </w:rPr>
            </w:pPr>
          </w:p>
          <w:p w14:paraId="59555A99" w14:textId="77777777" w:rsidR="00766D4D" w:rsidRDefault="00000000">
            <w:pPr>
              <w:pStyle w:val="TableParagraph"/>
              <w:ind w:left="74" w:right="61"/>
              <w:jc w:val="center"/>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tcPr>
          <w:p w14:paraId="3A817ED1" w14:textId="77777777" w:rsidR="00766D4D" w:rsidRDefault="00766D4D">
            <w:pPr>
              <w:pStyle w:val="TableParagraph"/>
            </w:pPr>
          </w:p>
          <w:p w14:paraId="14EAEC99" w14:textId="77777777" w:rsidR="00766D4D" w:rsidRDefault="00766D4D">
            <w:pPr>
              <w:pStyle w:val="TableParagraph"/>
            </w:pPr>
          </w:p>
          <w:p w14:paraId="138366CD" w14:textId="77777777" w:rsidR="00766D4D" w:rsidRDefault="00766D4D">
            <w:pPr>
              <w:pStyle w:val="TableParagraph"/>
            </w:pPr>
          </w:p>
          <w:p w14:paraId="330B894F" w14:textId="77777777" w:rsidR="00766D4D" w:rsidRDefault="00766D4D">
            <w:pPr>
              <w:pStyle w:val="TableParagraph"/>
            </w:pPr>
          </w:p>
          <w:p w14:paraId="5C9F7670" w14:textId="77777777" w:rsidR="00766D4D" w:rsidRDefault="00766D4D">
            <w:pPr>
              <w:pStyle w:val="TableParagraph"/>
            </w:pPr>
          </w:p>
          <w:p w14:paraId="6C8F7F40" w14:textId="77777777" w:rsidR="00766D4D" w:rsidRDefault="00766D4D">
            <w:pPr>
              <w:pStyle w:val="TableParagraph"/>
            </w:pPr>
          </w:p>
          <w:p w14:paraId="5811AEEA" w14:textId="77777777" w:rsidR="00766D4D" w:rsidRDefault="00766D4D">
            <w:pPr>
              <w:pStyle w:val="TableParagraph"/>
              <w:spacing w:before="4"/>
              <w:rPr>
                <w:sz w:val="26"/>
              </w:rPr>
            </w:pPr>
          </w:p>
          <w:p w14:paraId="397019CE" w14:textId="77777777" w:rsidR="00766D4D" w:rsidRDefault="00000000">
            <w:pPr>
              <w:pStyle w:val="TableParagraph"/>
              <w:ind w:left="72" w:right="61"/>
              <w:jc w:val="center"/>
              <w:rPr>
                <w:sz w:val="20"/>
              </w:rPr>
            </w:pPr>
            <w:r>
              <w:rPr>
                <w:sz w:val="20"/>
              </w:rPr>
              <w:t>Revisi</w:t>
            </w:r>
          </w:p>
        </w:tc>
        <w:tc>
          <w:tcPr>
            <w:tcW w:w="1296" w:type="dxa"/>
          </w:tcPr>
          <w:p w14:paraId="1C9AC2AA" w14:textId="77777777" w:rsidR="00766D4D" w:rsidRDefault="00766D4D">
            <w:pPr>
              <w:pStyle w:val="TableParagraph"/>
            </w:pPr>
          </w:p>
          <w:p w14:paraId="782AAA87" w14:textId="77777777" w:rsidR="00766D4D" w:rsidRDefault="00766D4D">
            <w:pPr>
              <w:pStyle w:val="TableParagraph"/>
            </w:pPr>
          </w:p>
          <w:p w14:paraId="17DCF4C8" w14:textId="77777777" w:rsidR="00766D4D" w:rsidRDefault="00766D4D">
            <w:pPr>
              <w:pStyle w:val="TableParagraph"/>
            </w:pPr>
          </w:p>
          <w:p w14:paraId="12A75A53" w14:textId="77777777" w:rsidR="00766D4D" w:rsidRDefault="00766D4D">
            <w:pPr>
              <w:pStyle w:val="TableParagraph"/>
            </w:pPr>
          </w:p>
          <w:p w14:paraId="3940E870" w14:textId="77777777" w:rsidR="00766D4D" w:rsidRDefault="00766D4D">
            <w:pPr>
              <w:pStyle w:val="TableParagraph"/>
            </w:pPr>
          </w:p>
          <w:p w14:paraId="0A21D2B4" w14:textId="77777777" w:rsidR="00766D4D" w:rsidRDefault="00766D4D">
            <w:pPr>
              <w:pStyle w:val="TableParagraph"/>
            </w:pPr>
          </w:p>
          <w:p w14:paraId="4E9CF7D7" w14:textId="77777777" w:rsidR="00766D4D" w:rsidRDefault="00766D4D">
            <w:pPr>
              <w:pStyle w:val="TableParagraph"/>
              <w:rPr>
                <w:sz w:val="21"/>
              </w:rPr>
            </w:pPr>
          </w:p>
          <w:p w14:paraId="76DCD2A3" w14:textId="77777777" w:rsidR="00766D4D" w:rsidRDefault="00000000">
            <w:pPr>
              <w:pStyle w:val="TableParagraph"/>
              <w:ind w:left="233"/>
              <w:rPr>
                <w:sz w:val="20"/>
              </w:rPr>
            </w:pPr>
            <w:r>
              <w:rPr>
                <w:rFonts w:ascii="Segoe UI Emoji" w:eastAsia="Segoe UI Emoji"/>
                <w:sz w:val="23"/>
              </w:rPr>
              <w:t xml:space="preserve">🔴 </w:t>
            </w:r>
            <w:r>
              <w:rPr>
                <w:sz w:val="20"/>
              </w:rPr>
              <w:t>Tinggi</w:t>
            </w:r>
          </w:p>
        </w:tc>
        <w:tc>
          <w:tcPr>
            <w:tcW w:w="1296" w:type="dxa"/>
          </w:tcPr>
          <w:p w14:paraId="1089A7C3" w14:textId="77777777" w:rsidR="00766D4D" w:rsidRDefault="00000000">
            <w:pPr>
              <w:pStyle w:val="TableParagraph"/>
              <w:spacing w:before="99" w:line="276" w:lineRule="auto"/>
              <w:ind w:left="80" w:right="58"/>
              <w:rPr>
                <w:sz w:val="20"/>
              </w:rPr>
            </w:pPr>
            <w:r>
              <w:rPr>
                <w:sz w:val="20"/>
              </w:rPr>
              <w:t>SOP Proses Pembelajaran berbasis Deep Learning dan SOP</w:t>
            </w:r>
          </w:p>
          <w:p w14:paraId="0BF590BA" w14:textId="77777777" w:rsidR="00766D4D" w:rsidRDefault="00000000">
            <w:pPr>
              <w:pStyle w:val="TableParagraph"/>
              <w:spacing w:before="3" w:line="276" w:lineRule="auto"/>
              <w:ind w:left="80" w:right="113"/>
              <w:rPr>
                <w:sz w:val="20"/>
              </w:rPr>
            </w:pPr>
            <w:r>
              <w:rPr>
                <w:sz w:val="20"/>
              </w:rPr>
              <w:t>Penilaian CP RA ada sebagian; perlu disusun lengkap dan disahkan sesuai regulasi Kemenag</w:t>
            </w:r>
          </w:p>
        </w:tc>
      </w:tr>
      <w:tr w:rsidR="00766D4D" w14:paraId="192E1B08" w14:textId="77777777">
        <w:trPr>
          <w:trHeight w:val="3306"/>
        </w:trPr>
        <w:tc>
          <w:tcPr>
            <w:tcW w:w="1296" w:type="dxa"/>
            <w:shd w:val="clear" w:color="auto" w:fill="D5E3EF"/>
          </w:tcPr>
          <w:p w14:paraId="1C99C218" w14:textId="77777777" w:rsidR="00766D4D" w:rsidRDefault="00000000">
            <w:pPr>
              <w:pStyle w:val="TableParagraph"/>
              <w:spacing w:before="100"/>
              <w:ind w:left="14"/>
              <w:jc w:val="center"/>
              <w:rPr>
                <w:sz w:val="20"/>
              </w:rPr>
            </w:pPr>
            <w:r>
              <w:rPr>
                <w:sz w:val="20"/>
              </w:rPr>
              <w:t>4</w:t>
            </w:r>
          </w:p>
        </w:tc>
        <w:tc>
          <w:tcPr>
            <w:tcW w:w="1296" w:type="dxa"/>
            <w:shd w:val="clear" w:color="auto" w:fill="D5E3EF"/>
          </w:tcPr>
          <w:p w14:paraId="51B7E657" w14:textId="77777777" w:rsidR="00766D4D" w:rsidRDefault="00000000">
            <w:pPr>
              <w:pStyle w:val="TableParagraph"/>
              <w:spacing w:before="100"/>
              <w:ind w:right="445"/>
              <w:jc w:val="right"/>
              <w:rPr>
                <w:sz w:val="20"/>
              </w:rPr>
            </w:pPr>
            <w:r>
              <w:rPr>
                <w:sz w:val="20"/>
              </w:rPr>
              <w:t>S-04</w:t>
            </w:r>
          </w:p>
        </w:tc>
        <w:tc>
          <w:tcPr>
            <w:tcW w:w="1296" w:type="dxa"/>
            <w:shd w:val="clear" w:color="auto" w:fill="D5E3EF"/>
          </w:tcPr>
          <w:p w14:paraId="170C665C" w14:textId="77777777" w:rsidR="00766D4D" w:rsidRDefault="00000000">
            <w:pPr>
              <w:pStyle w:val="TableParagraph"/>
              <w:spacing w:before="100" w:line="276" w:lineRule="auto"/>
              <w:ind w:left="80" w:right="85"/>
              <w:rPr>
                <w:b/>
                <w:sz w:val="20"/>
              </w:rPr>
            </w:pPr>
            <w:r>
              <w:rPr>
                <w:b/>
                <w:sz w:val="20"/>
              </w:rPr>
              <w:t>Standar Pendidik &amp; Tenaga Kependidika n (PTK)</w:t>
            </w:r>
          </w:p>
        </w:tc>
        <w:tc>
          <w:tcPr>
            <w:tcW w:w="1296" w:type="dxa"/>
            <w:shd w:val="clear" w:color="auto" w:fill="D5E3EF"/>
          </w:tcPr>
          <w:p w14:paraId="51BF873A" w14:textId="77777777" w:rsidR="00766D4D" w:rsidRDefault="00000000">
            <w:pPr>
              <w:pStyle w:val="TableParagraph"/>
              <w:spacing w:before="39"/>
              <w:ind w:left="74" w:right="61"/>
              <w:jc w:val="center"/>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shd w:val="clear" w:color="auto" w:fill="D5E3EF"/>
          </w:tcPr>
          <w:p w14:paraId="3BB39190" w14:textId="77777777" w:rsidR="00766D4D" w:rsidRDefault="00000000">
            <w:pPr>
              <w:pStyle w:val="TableParagraph"/>
              <w:spacing w:before="100"/>
              <w:ind w:left="72" w:right="61"/>
              <w:jc w:val="center"/>
              <w:rPr>
                <w:sz w:val="20"/>
              </w:rPr>
            </w:pPr>
            <w:r>
              <w:rPr>
                <w:sz w:val="20"/>
              </w:rPr>
              <w:t>Revisi</w:t>
            </w:r>
          </w:p>
        </w:tc>
        <w:tc>
          <w:tcPr>
            <w:tcW w:w="1296" w:type="dxa"/>
            <w:shd w:val="clear" w:color="auto" w:fill="D5E3EF"/>
          </w:tcPr>
          <w:p w14:paraId="72E424D1" w14:textId="77777777" w:rsidR="00766D4D" w:rsidRDefault="00000000">
            <w:pPr>
              <w:pStyle w:val="TableParagraph"/>
              <w:spacing w:before="39"/>
              <w:ind w:left="205"/>
              <w:rPr>
                <w:sz w:val="20"/>
              </w:rPr>
            </w:pPr>
            <w:r>
              <w:rPr>
                <w:rFonts w:ascii="Segoe UI Emoji" w:eastAsia="Segoe UI Emoji"/>
                <w:sz w:val="23"/>
              </w:rPr>
              <w:t xml:space="preserve">🟡 </w:t>
            </w:r>
            <w:r>
              <w:rPr>
                <w:sz w:val="20"/>
              </w:rPr>
              <w:t>Sedang</w:t>
            </w:r>
          </w:p>
        </w:tc>
        <w:tc>
          <w:tcPr>
            <w:tcW w:w="1296" w:type="dxa"/>
            <w:shd w:val="clear" w:color="auto" w:fill="D5E3EF"/>
          </w:tcPr>
          <w:p w14:paraId="35654828" w14:textId="77777777" w:rsidR="00766D4D" w:rsidRDefault="00000000">
            <w:pPr>
              <w:pStyle w:val="TableParagraph"/>
              <w:spacing w:before="100" w:line="276" w:lineRule="auto"/>
              <w:ind w:left="80" w:right="53"/>
              <w:rPr>
                <w:sz w:val="20"/>
              </w:rPr>
            </w:pPr>
            <w:r>
              <w:rPr>
                <w:sz w:val="20"/>
              </w:rPr>
              <w:t>Data PTK ada namun belum tersinkron di SIMPATIKA</w:t>
            </w:r>
          </w:p>
          <w:p w14:paraId="098E0578" w14:textId="77777777" w:rsidR="00766D4D" w:rsidRDefault="00000000">
            <w:pPr>
              <w:pStyle w:val="TableParagraph"/>
              <w:spacing w:before="2"/>
              <w:ind w:left="80"/>
              <w:rPr>
                <w:sz w:val="20"/>
              </w:rPr>
            </w:pPr>
            <w:r>
              <w:rPr>
                <w:sz w:val="20"/>
              </w:rPr>
              <w:t>; SOP</w:t>
            </w:r>
          </w:p>
          <w:p w14:paraId="28748564" w14:textId="77777777" w:rsidR="00766D4D" w:rsidRDefault="00000000">
            <w:pPr>
              <w:pStyle w:val="TableParagraph"/>
              <w:spacing w:before="35" w:line="276" w:lineRule="auto"/>
              <w:ind w:left="80" w:right="103"/>
              <w:rPr>
                <w:sz w:val="20"/>
              </w:rPr>
            </w:pPr>
            <w:r>
              <w:rPr>
                <w:sz w:val="20"/>
              </w:rPr>
              <w:t>Evaluasi Kinerja PTK dan uraian tugas (job description) formal belum tersusun;</w:t>
            </w:r>
          </w:p>
        </w:tc>
      </w:tr>
    </w:tbl>
    <w:p w14:paraId="18CFC33F"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75820A58"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1296"/>
        <w:gridCol w:w="1296"/>
        <w:gridCol w:w="1296"/>
        <w:gridCol w:w="1296"/>
        <w:gridCol w:w="1296"/>
        <w:gridCol w:w="1296"/>
      </w:tblGrid>
      <w:tr w:rsidR="00766D4D" w14:paraId="25F259CA" w14:textId="77777777">
        <w:trPr>
          <w:trHeight w:val="1267"/>
        </w:trPr>
        <w:tc>
          <w:tcPr>
            <w:tcW w:w="1296" w:type="dxa"/>
            <w:shd w:val="clear" w:color="auto" w:fill="D5E3EF"/>
          </w:tcPr>
          <w:p w14:paraId="18D3D698" w14:textId="77777777" w:rsidR="00766D4D" w:rsidRDefault="00766D4D">
            <w:pPr>
              <w:pStyle w:val="TableParagraph"/>
              <w:rPr>
                <w:sz w:val="20"/>
              </w:rPr>
            </w:pPr>
          </w:p>
        </w:tc>
        <w:tc>
          <w:tcPr>
            <w:tcW w:w="1296" w:type="dxa"/>
            <w:shd w:val="clear" w:color="auto" w:fill="D5E3EF"/>
          </w:tcPr>
          <w:p w14:paraId="11DC4C2E" w14:textId="77777777" w:rsidR="00766D4D" w:rsidRDefault="00766D4D">
            <w:pPr>
              <w:pStyle w:val="TableParagraph"/>
              <w:rPr>
                <w:sz w:val="20"/>
              </w:rPr>
            </w:pPr>
          </w:p>
        </w:tc>
        <w:tc>
          <w:tcPr>
            <w:tcW w:w="1296" w:type="dxa"/>
            <w:shd w:val="clear" w:color="auto" w:fill="D5E3EF"/>
          </w:tcPr>
          <w:p w14:paraId="4B6334B6" w14:textId="77777777" w:rsidR="00766D4D" w:rsidRDefault="00766D4D">
            <w:pPr>
              <w:pStyle w:val="TableParagraph"/>
              <w:rPr>
                <w:sz w:val="20"/>
              </w:rPr>
            </w:pPr>
          </w:p>
        </w:tc>
        <w:tc>
          <w:tcPr>
            <w:tcW w:w="1296" w:type="dxa"/>
            <w:shd w:val="clear" w:color="auto" w:fill="D5E3EF"/>
          </w:tcPr>
          <w:p w14:paraId="37EA0634" w14:textId="77777777" w:rsidR="00766D4D" w:rsidRDefault="00766D4D">
            <w:pPr>
              <w:pStyle w:val="TableParagraph"/>
              <w:rPr>
                <w:sz w:val="20"/>
              </w:rPr>
            </w:pPr>
          </w:p>
        </w:tc>
        <w:tc>
          <w:tcPr>
            <w:tcW w:w="1296" w:type="dxa"/>
            <w:shd w:val="clear" w:color="auto" w:fill="D5E3EF"/>
          </w:tcPr>
          <w:p w14:paraId="27FCDBCC" w14:textId="77777777" w:rsidR="00766D4D" w:rsidRDefault="00766D4D">
            <w:pPr>
              <w:pStyle w:val="TableParagraph"/>
              <w:rPr>
                <w:sz w:val="20"/>
              </w:rPr>
            </w:pPr>
          </w:p>
        </w:tc>
        <w:tc>
          <w:tcPr>
            <w:tcW w:w="1296" w:type="dxa"/>
            <w:shd w:val="clear" w:color="auto" w:fill="D5E3EF"/>
          </w:tcPr>
          <w:p w14:paraId="2A88F1F5" w14:textId="77777777" w:rsidR="00766D4D" w:rsidRDefault="00766D4D">
            <w:pPr>
              <w:pStyle w:val="TableParagraph"/>
              <w:rPr>
                <w:sz w:val="20"/>
              </w:rPr>
            </w:pPr>
          </w:p>
        </w:tc>
        <w:tc>
          <w:tcPr>
            <w:tcW w:w="1296" w:type="dxa"/>
            <w:shd w:val="clear" w:color="auto" w:fill="D5E3EF"/>
          </w:tcPr>
          <w:p w14:paraId="62B71D77" w14:textId="77777777" w:rsidR="00766D4D" w:rsidRDefault="00000000">
            <w:pPr>
              <w:pStyle w:val="TableParagraph"/>
              <w:spacing w:before="100" w:line="276" w:lineRule="auto"/>
              <w:ind w:left="80" w:right="97"/>
              <w:rPr>
                <w:sz w:val="20"/>
              </w:rPr>
            </w:pPr>
            <w:r>
              <w:rPr>
                <w:sz w:val="20"/>
              </w:rPr>
              <w:t>program IHT berkelanjutan belum terstruktur</w:t>
            </w:r>
          </w:p>
        </w:tc>
      </w:tr>
      <w:tr w:rsidR="00766D4D" w14:paraId="4D78A832" w14:textId="77777777">
        <w:trPr>
          <w:trHeight w:val="4712"/>
        </w:trPr>
        <w:tc>
          <w:tcPr>
            <w:tcW w:w="1296" w:type="dxa"/>
          </w:tcPr>
          <w:p w14:paraId="5D6B6203" w14:textId="77777777" w:rsidR="00766D4D" w:rsidRDefault="00766D4D">
            <w:pPr>
              <w:pStyle w:val="TableParagraph"/>
            </w:pPr>
          </w:p>
          <w:p w14:paraId="7B9BFFCD" w14:textId="77777777" w:rsidR="00766D4D" w:rsidRDefault="00766D4D">
            <w:pPr>
              <w:pStyle w:val="TableParagraph"/>
            </w:pPr>
          </w:p>
          <w:p w14:paraId="2AB15F33" w14:textId="77777777" w:rsidR="00766D4D" w:rsidRDefault="00766D4D">
            <w:pPr>
              <w:pStyle w:val="TableParagraph"/>
            </w:pPr>
          </w:p>
          <w:p w14:paraId="719DE797" w14:textId="77777777" w:rsidR="00766D4D" w:rsidRDefault="00766D4D">
            <w:pPr>
              <w:pStyle w:val="TableParagraph"/>
            </w:pPr>
          </w:p>
          <w:p w14:paraId="51CA714F" w14:textId="77777777" w:rsidR="00766D4D" w:rsidRDefault="00766D4D">
            <w:pPr>
              <w:pStyle w:val="TableParagraph"/>
            </w:pPr>
          </w:p>
          <w:p w14:paraId="5E69BB70" w14:textId="77777777" w:rsidR="00766D4D" w:rsidRDefault="00766D4D">
            <w:pPr>
              <w:pStyle w:val="TableParagraph"/>
            </w:pPr>
          </w:p>
          <w:p w14:paraId="1948AC6E" w14:textId="77777777" w:rsidR="00766D4D" w:rsidRDefault="00766D4D">
            <w:pPr>
              <w:pStyle w:val="TableParagraph"/>
            </w:pPr>
          </w:p>
          <w:p w14:paraId="140BAB4A" w14:textId="77777777" w:rsidR="00766D4D" w:rsidRDefault="00766D4D">
            <w:pPr>
              <w:pStyle w:val="TableParagraph"/>
            </w:pPr>
          </w:p>
          <w:p w14:paraId="1EB6F99F" w14:textId="77777777" w:rsidR="00766D4D" w:rsidRDefault="00000000">
            <w:pPr>
              <w:pStyle w:val="TableParagraph"/>
              <w:spacing w:before="195"/>
              <w:ind w:left="14"/>
              <w:jc w:val="center"/>
              <w:rPr>
                <w:sz w:val="20"/>
              </w:rPr>
            </w:pPr>
            <w:r>
              <w:rPr>
                <w:sz w:val="20"/>
              </w:rPr>
              <w:t>5</w:t>
            </w:r>
          </w:p>
        </w:tc>
        <w:tc>
          <w:tcPr>
            <w:tcW w:w="1296" w:type="dxa"/>
          </w:tcPr>
          <w:p w14:paraId="6C930407" w14:textId="77777777" w:rsidR="00766D4D" w:rsidRDefault="00766D4D">
            <w:pPr>
              <w:pStyle w:val="TableParagraph"/>
            </w:pPr>
          </w:p>
          <w:p w14:paraId="5F0E7461" w14:textId="77777777" w:rsidR="00766D4D" w:rsidRDefault="00766D4D">
            <w:pPr>
              <w:pStyle w:val="TableParagraph"/>
            </w:pPr>
          </w:p>
          <w:p w14:paraId="4893A68C" w14:textId="77777777" w:rsidR="00766D4D" w:rsidRDefault="00766D4D">
            <w:pPr>
              <w:pStyle w:val="TableParagraph"/>
            </w:pPr>
          </w:p>
          <w:p w14:paraId="6369259E" w14:textId="77777777" w:rsidR="00766D4D" w:rsidRDefault="00766D4D">
            <w:pPr>
              <w:pStyle w:val="TableParagraph"/>
            </w:pPr>
          </w:p>
          <w:p w14:paraId="53D519A8" w14:textId="77777777" w:rsidR="00766D4D" w:rsidRDefault="00766D4D">
            <w:pPr>
              <w:pStyle w:val="TableParagraph"/>
            </w:pPr>
          </w:p>
          <w:p w14:paraId="31461427" w14:textId="77777777" w:rsidR="00766D4D" w:rsidRDefault="00766D4D">
            <w:pPr>
              <w:pStyle w:val="TableParagraph"/>
            </w:pPr>
          </w:p>
          <w:p w14:paraId="687FF901" w14:textId="77777777" w:rsidR="00766D4D" w:rsidRDefault="00766D4D">
            <w:pPr>
              <w:pStyle w:val="TableParagraph"/>
            </w:pPr>
          </w:p>
          <w:p w14:paraId="1080773B" w14:textId="77777777" w:rsidR="00766D4D" w:rsidRDefault="00766D4D">
            <w:pPr>
              <w:pStyle w:val="TableParagraph"/>
            </w:pPr>
          </w:p>
          <w:p w14:paraId="2B6ABA12" w14:textId="77777777" w:rsidR="00766D4D" w:rsidRDefault="00000000">
            <w:pPr>
              <w:pStyle w:val="TableParagraph"/>
              <w:spacing w:before="195"/>
              <w:ind w:right="445"/>
              <w:jc w:val="right"/>
              <w:rPr>
                <w:sz w:val="20"/>
              </w:rPr>
            </w:pPr>
            <w:r>
              <w:rPr>
                <w:sz w:val="20"/>
              </w:rPr>
              <w:t>S-05</w:t>
            </w:r>
          </w:p>
        </w:tc>
        <w:tc>
          <w:tcPr>
            <w:tcW w:w="1296" w:type="dxa"/>
          </w:tcPr>
          <w:p w14:paraId="387121C0" w14:textId="77777777" w:rsidR="00766D4D" w:rsidRDefault="00766D4D">
            <w:pPr>
              <w:pStyle w:val="TableParagraph"/>
            </w:pPr>
          </w:p>
          <w:p w14:paraId="67289B17" w14:textId="77777777" w:rsidR="00766D4D" w:rsidRDefault="00766D4D">
            <w:pPr>
              <w:pStyle w:val="TableParagraph"/>
            </w:pPr>
          </w:p>
          <w:p w14:paraId="1BD2A11E" w14:textId="77777777" w:rsidR="00766D4D" w:rsidRDefault="00766D4D">
            <w:pPr>
              <w:pStyle w:val="TableParagraph"/>
            </w:pPr>
          </w:p>
          <w:p w14:paraId="7A7BB49E" w14:textId="77777777" w:rsidR="00766D4D" w:rsidRDefault="00766D4D">
            <w:pPr>
              <w:pStyle w:val="TableParagraph"/>
            </w:pPr>
          </w:p>
          <w:p w14:paraId="76CCFE7E" w14:textId="77777777" w:rsidR="00766D4D" w:rsidRDefault="00766D4D">
            <w:pPr>
              <w:pStyle w:val="TableParagraph"/>
            </w:pPr>
          </w:p>
          <w:p w14:paraId="314C1399" w14:textId="77777777" w:rsidR="00766D4D" w:rsidRDefault="00766D4D">
            <w:pPr>
              <w:pStyle w:val="TableParagraph"/>
            </w:pPr>
          </w:p>
          <w:p w14:paraId="4E9896BE" w14:textId="77777777" w:rsidR="00766D4D" w:rsidRDefault="00766D4D">
            <w:pPr>
              <w:pStyle w:val="TableParagraph"/>
              <w:spacing w:before="4"/>
              <w:rPr>
                <w:sz w:val="26"/>
              </w:rPr>
            </w:pPr>
          </w:p>
          <w:p w14:paraId="4EDBDFC6" w14:textId="77777777" w:rsidR="00766D4D" w:rsidRDefault="00000000">
            <w:pPr>
              <w:pStyle w:val="TableParagraph"/>
              <w:spacing w:line="276" w:lineRule="auto"/>
              <w:ind w:left="80" w:right="202"/>
              <w:rPr>
                <w:b/>
                <w:sz w:val="20"/>
              </w:rPr>
            </w:pPr>
            <w:r>
              <w:rPr>
                <w:b/>
                <w:sz w:val="20"/>
              </w:rPr>
              <w:t>Standar Sarana dan Prasarana (Sarpras)</w:t>
            </w:r>
          </w:p>
        </w:tc>
        <w:tc>
          <w:tcPr>
            <w:tcW w:w="1296" w:type="dxa"/>
          </w:tcPr>
          <w:p w14:paraId="64248638" w14:textId="77777777" w:rsidR="00766D4D" w:rsidRDefault="00766D4D">
            <w:pPr>
              <w:pStyle w:val="TableParagraph"/>
            </w:pPr>
          </w:p>
          <w:p w14:paraId="683E03A2" w14:textId="77777777" w:rsidR="00766D4D" w:rsidRDefault="00766D4D">
            <w:pPr>
              <w:pStyle w:val="TableParagraph"/>
            </w:pPr>
          </w:p>
          <w:p w14:paraId="2E1E5045" w14:textId="77777777" w:rsidR="00766D4D" w:rsidRDefault="00766D4D">
            <w:pPr>
              <w:pStyle w:val="TableParagraph"/>
            </w:pPr>
          </w:p>
          <w:p w14:paraId="5BFA288D" w14:textId="77777777" w:rsidR="00766D4D" w:rsidRDefault="00766D4D">
            <w:pPr>
              <w:pStyle w:val="TableParagraph"/>
            </w:pPr>
          </w:p>
          <w:p w14:paraId="26F29FFC" w14:textId="77777777" w:rsidR="00766D4D" w:rsidRDefault="00766D4D">
            <w:pPr>
              <w:pStyle w:val="TableParagraph"/>
            </w:pPr>
          </w:p>
          <w:p w14:paraId="44F05C91" w14:textId="77777777" w:rsidR="00766D4D" w:rsidRDefault="00766D4D">
            <w:pPr>
              <w:pStyle w:val="TableParagraph"/>
            </w:pPr>
          </w:p>
          <w:p w14:paraId="541BEE3B" w14:textId="77777777" w:rsidR="00766D4D" w:rsidRDefault="00766D4D">
            <w:pPr>
              <w:pStyle w:val="TableParagraph"/>
            </w:pPr>
          </w:p>
          <w:p w14:paraId="4E8F392E" w14:textId="77777777" w:rsidR="00766D4D" w:rsidRDefault="00766D4D">
            <w:pPr>
              <w:pStyle w:val="TableParagraph"/>
            </w:pPr>
          </w:p>
          <w:p w14:paraId="67917B31" w14:textId="77777777" w:rsidR="00766D4D" w:rsidRDefault="00000000">
            <w:pPr>
              <w:pStyle w:val="TableParagraph"/>
              <w:spacing w:before="134"/>
              <w:ind w:left="74" w:right="61"/>
              <w:jc w:val="center"/>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tcPr>
          <w:p w14:paraId="532FECB4" w14:textId="77777777" w:rsidR="00766D4D" w:rsidRDefault="00766D4D">
            <w:pPr>
              <w:pStyle w:val="TableParagraph"/>
            </w:pPr>
          </w:p>
          <w:p w14:paraId="7098906D" w14:textId="77777777" w:rsidR="00766D4D" w:rsidRDefault="00766D4D">
            <w:pPr>
              <w:pStyle w:val="TableParagraph"/>
            </w:pPr>
          </w:p>
          <w:p w14:paraId="27E99A0A" w14:textId="77777777" w:rsidR="00766D4D" w:rsidRDefault="00766D4D">
            <w:pPr>
              <w:pStyle w:val="TableParagraph"/>
            </w:pPr>
          </w:p>
          <w:p w14:paraId="47C72F99" w14:textId="77777777" w:rsidR="00766D4D" w:rsidRDefault="00766D4D">
            <w:pPr>
              <w:pStyle w:val="TableParagraph"/>
            </w:pPr>
          </w:p>
          <w:p w14:paraId="3F79E2BD" w14:textId="77777777" w:rsidR="00766D4D" w:rsidRDefault="00766D4D">
            <w:pPr>
              <w:pStyle w:val="TableParagraph"/>
            </w:pPr>
          </w:p>
          <w:p w14:paraId="41FC448D" w14:textId="77777777" w:rsidR="00766D4D" w:rsidRDefault="00766D4D">
            <w:pPr>
              <w:pStyle w:val="TableParagraph"/>
            </w:pPr>
          </w:p>
          <w:p w14:paraId="05DEB18A" w14:textId="77777777" w:rsidR="00766D4D" w:rsidRDefault="00766D4D">
            <w:pPr>
              <w:pStyle w:val="TableParagraph"/>
            </w:pPr>
          </w:p>
          <w:p w14:paraId="4B4DA637" w14:textId="77777777" w:rsidR="00766D4D" w:rsidRDefault="00766D4D">
            <w:pPr>
              <w:pStyle w:val="TableParagraph"/>
            </w:pPr>
          </w:p>
          <w:p w14:paraId="7CEE76D3" w14:textId="77777777" w:rsidR="00766D4D" w:rsidRDefault="00000000">
            <w:pPr>
              <w:pStyle w:val="TableParagraph"/>
              <w:spacing w:before="195"/>
              <w:ind w:left="72" w:right="61"/>
              <w:jc w:val="center"/>
              <w:rPr>
                <w:sz w:val="20"/>
              </w:rPr>
            </w:pPr>
            <w:r>
              <w:rPr>
                <w:sz w:val="20"/>
              </w:rPr>
              <w:t>Revisi</w:t>
            </w:r>
          </w:p>
        </w:tc>
        <w:tc>
          <w:tcPr>
            <w:tcW w:w="1296" w:type="dxa"/>
          </w:tcPr>
          <w:p w14:paraId="63517D9A" w14:textId="77777777" w:rsidR="00766D4D" w:rsidRDefault="00766D4D">
            <w:pPr>
              <w:pStyle w:val="TableParagraph"/>
            </w:pPr>
          </w:p>
          <w:p w14:paraId="484C6E03" w14:textId="77777777" w:rsidR="00766D4D" w:rsidRDefault="00766D4D">
            <w:pPr>
              <w:pStyle w:val="TableParagraph"/>
            </w:pPr>
          </w:p>
          <w:p w14:paraId="3725469A" w14:textId="77777777" w:rsidR="00766D4D" w:rsidRDefault="00766D4D">
            <w:pPr>
              <w:pStyle w:val="TableParagraph"/>
            </w:pPr>
          </w:p>
          <w:p w14:paraId="2C124FCC" w14:textId="77777777" w:rsidR="00766D4D" w:rsidRDefault="00766D4D">
            <w:pPr>
              <w:pStyle w:val="TableParagraph"/>
            </w:pPr>
          </w:p>
          <w:p w14:paraId="558C1462" w14:textId="77777777" w:rsidR="00766D4D" w:rsidRDefault="00766D4D">
            <w:pPr>
              <w:pStyle w:val="TableParagraph"/>
            </w:pPr>
          </w:p>
          <w:p w14:paraId="79F6D42E" w14:textId="77777777" w:rsidR="00766D4D" w:rsidRDefault="00766D4D">
            <w:pPr>
              <w:pStyle w:val="TableParagraph"/>
            </w:pPr>
          </w:p>
          <w:p w14:paraId="0D36EE16" w14:textId="77777777" w:rsidR="00766D4D" w:rsidRDefault="00766D4D">
            <w:pPr>
              <w:pStyle w:val="TableParagraph"/>
            </w:pPr>
          </w:p>
          <w:p w14:paraId="0F5881C2" w14:textId="77777777" w:rsidR="00766D4D" w:rsidRDefault="00766D4D">
            <w:pPr>
              <w:pStyle w:val="TableParagraph"/>
            </w:pPr>
          </w:p>
          <w:p w14:paraId="5176B90E" w14:textId="77777777" w:rsidR="00766D4D" w:rsidRDefault="00000000">
            <w:pPr>
              <w:pStyle w:val="TableParagraph"/>
              <w:spacing w:before="134"/>
              <w:ind w:left="205"/>
              <w:rPr>
                <w:sz w:val="20"/>
              </w:rPr>
            </w:pPr>
            <w:r>
              <w:rPr>
                <w:rFonts w:ascii="Segoe UI Emoji" w:eastAsia="Segoe UI Emoji"/>
                <w:sz w:val="23"/>
              </w:rPr>
              <w:t xml:space="preserve">🟡 </w:t>
            </w:r>
            <w:r>
              <w:rPr>
                <w:sz w:val="20"/>
              </w:rPr>
              <w:t>Sedang</w:t>
            </w:r>
          </w:p>
        </w:tc>
        <w:tc>
          <w:tcPr>
            <w:tcW w:w="1296" w:type="dxa"/>
          </w:tcPr>
          <w:p w14:paraId="52A63629" w14:textId="77777777" w:rsidR="00766D4D" w:rsidRDefault="00000000">
            <w:pPr>
              <w:pStyle w:val="TableParagraph"/>
              <w:spacing w:before="99" w:line="276" w:lineRule="auto"/>
              <w:ind w:left="80" w:right="83"/>
              <w:rPr>
                <w:sz w:val="20"/>
              </w:rPr>
            </w:pPr>
            <w:r>
              <w:rPr>
                <w:sz w:val="20"/>
              </w:rPr>
              <w:t xml:space="preserve">Inventarisasi sarpras ada namun tidak </w:t>
            </w:r>
            <w:r>
              <w:rPr>
                <w:spacing w:val="-1"/>
                <w:sz w:val="20"/>
              </w:rPr>
              <w:t xml:space="preserve">termutakhirka </w:t>
            </w:r>
            <w:r>
              <w:rPr>
                <w:sz w:val="20"/>
              </w:rPr>
              <w:t>n; SOP Audit Keamanan Berkala, SOP Pemeliharaan Sarpras, dan panduan Zona Bebas Bahaya belum tersedia dalam bentuk dokumen resmi</w:t>
            </w:r>
          </w:p>
        </w:tc>
      </w:tr>
      <w:tr w:rsidR="00766D4D" w14:paraId="1CB49D95" w14:textId="77777777">
        <w:trPr>
          <w:trHeight w:val="4976"/>
        </w:trPr>
        <w:tc>
          <w:tcPr>
            <w:tcW w:w="1296" w:type="dxa"/>
            <w:shd w:val="clear" w:color="auto" w:fill="D5E3EF"/>
          </w:tcPr>
          <w:p w14:paraId="28D9762F" w14:textId="77777777" w:rsidR="00766D4D" w:rsidRDefault="00766D4D">
            <w:pPr>
              <w:pStyle w:val="TableParagraph"/>
            </w:pPr>
          </w:p>
          <w:p w14:paraId="3997B1C1" w14:textId="77777777" w:rsidR="00766D4D" w:rsidRDefault="00766D4D">
            <w:pPr>
              <w:pStyle w:val="TableParagraph"/>
            </w:pPr>
          </w:p>
          <w:p w14:paraId="0B8B1A4C" w14:textId="77777777" w:rsidR="00766D4D" w:rsidRDefault="00766D4D">
            <w:pPr>
              <w:pStyle w:val="TableParagraph"/>
            </w:pPr>
          </w:p>
          <w:p w14:paraId="727C9FA3" w14:textId="77777777" w:rsidR="00766D4D" w:rsidRDefault="00766D4D">
            <w:pPr>
              <w:pStyle w:val="TableParagraph"/>
            </w:pPr>
          </w:p>
          <w:p w14:paraId="32051BBD" w14:textId="77777777" w:rsidR="00766D4D" w:rsidRDefault="00766D4D">
            <w:pPr>
              <w:pStyle w:val="TableParagraph"/>
            </w:pPr>
          </w:p>
          <w:p w14:paraId="0905EE51" w14:textId="77777777" w:rsidR="00766D4D" w:rsidRDefault="00766D4D">
            <w:pPr>
              <w:pStyle w:val="TableParagraph"/>
            </w:pPr>
          </w:p>
          <w:p w14:paraId="439445EF" w14:textId="77777777" w:rsidR="00766D4D" w:rsidRDefault="00766D4D">
            <w:pPr>
              <w:pStyle w:val="TableParagraph"/>
            </w:pPr>
          </w:p>
          <w:p w14:paraId="2A4BB79E" w14:textId="77777777" w:rsidR="00766D4D" w:rsidRDefault="00766D4D">
            <w:pPr>
              <w:pStyle w:val="TableParagraph"/>
            </w:pPr>
          </w:p>
          <w:p w14:paraId="35D0016A" w14:textId="77777777" w:rsidR="00766D4D" w:rsidRDefault="00766D4D">
            <w:pPr>
              <w:pStyle w:val="TableParagraph"/>
              <w:spacing w:before="5"/>
              <w:rPr>
                <w:sz w:val="28"/>
              </w:rPr>
            </w:pPr>
          </w:p>
          <w:p w14:paraId="07D31142" w14:textId="77777777" w:rsidR="00766D4D" w:rsidRDefault="00000000">
            <w:pPr>
              <w:pStyle w:val="TableParagraph"/>
              <w:ind w:left="14"/>
              <w:jc w:val="center"/>
              <w:rPr>
                <w:sz w:val="20"/>
              </w:rPr>
            </w:pPr>
            <w:r>
              <w:rPr>
                <w:sz w:val="20"/>
              </w:rPr>
              <w:t>6</w:t>
            </w:r>
          </w:p>
        </w:tc>
        <w:tc>
          <w:tcPr>
            <w:tcW w:w="1296" w:type="dxa"/>
            <w:shd w:val="clear" w:color="auto" w:fill="D5E3EF"/>
          </w:tcPr>
          <w:p w14:paraId="4749CAF9" w14:textId="77777777" w:rsidR="00766D4D" w:rsidRDefault="00766D4D">
            <w:pPr>
              <w:pStyle w:val="TableParagraph"/>
            </w:pPr>
          </w:p>
          <w:p w14:paraId="74FC7C8F" w14:textId="77777777" w:rsidR="00766D4D" w:rsidRDefault="00766D4D">
            <w:pPr>
              <w:pStyle w:val="TableParagraph"/>
            </w:pPr>
          </w:p>
          <w:p w14:paraId="15436C71" w14:textId="77777777" w:rsidR="00766D4D" w:rsidRDefault="00766D4D">
            <w:pPr>
              <w:pStyle w:val="TableParagraph"/>
            </w:pPr>
          </w:p>
          <w:p w14:paraId="56A3F381" w14:textId="77777777" w:rsidR="00766D4D" w:rsidRDefault="00766D4D">
            <w:pPr>
              <w:pStyle w:val="TableParagraph"/>
            </w:pPr>
          </w:p>
          <w:p w14:paraId="6AC18E80" w14:textId="77777777" w:rsidR="00766D4D" w:rsidRDefault="00766D4D">
            <w:pPr>
              <w:pStyle w:val="TableParagraph"/>
            </w:pPr>
          </w:p>
          <w:p w14:paraId="1E84C142" w14:textId="77777777" w:rsidR="00766D4D" w:rsidRDefault="00766D4D">
            <w:pPr>
              <w:pStyle w:val="TableParagraph"/>
            </w:pPr>
          </w:p>
          <w:p w14:paraId="65F6C502" w14:textId="77777777" w:rsidR="00766D4D" w:rsidRDefault="00766D4D">
            <w:pPr>
              <w:pStyle w:val="TableParagraph"/>
            </w:pPr>
          </w:p>
          <w:p w14:paraId="46F0DB3B" w14:textId="77777777" w:rsidR="00766D4D" w:rsidRDefault="00766D4D">
            <w:pPr>
              <w:pStyle w:val="TableParagraph"/>
            </w:pPr>
          </w:p>
          <w:p w14:paraId="211749CA" w14:textId="77777777" w:rsidR="00766D4D" w:rsidRDefault="00766D4D">
            <w:pPr>
              <w:pStyle w:val="TableParagraph"/>
              <w:spacing w:before="5"/>
              <w:rPr>
                <w:sz w:val="28"/>
              </w:rPr>
            </w:pPr>
          </w:p>
          <w:p w14:paraId="15769EAE" w14:textId="77777777" w:rsidR="00766D4D" w:rsidRDefault="00000000">
            <w:pPr>
              <w:pStyle w:val="TableParagraph"/>
              <w:ind w:right="445"/>
              <w:jc w:val="right"/>
              <w:rPr>
                <w:sz w:val="20"/>
              </w:rPr>
            </w:pPr>
            <w:r>
              <w:rPr>
                <w:sz w:val="20"/>
              </w:rPr>
              <w:t>S-06</w:t>
            </w:r>
          </w:p>
        </w:tc>
        <w:tc>
          <w:tcPr>
            <w:tcW w:w="1296" w:type="dxa"/>
            <w:shd w:val="clear" w:color="auto" w:fill="D5E3EF"/>
          </w:tcPr>
          <w:p w14:paraId="02B239F4" w14:textId="77777777" w:rsidR="00766D4D" w:rsidRDefault="00766D4D">
            <w:pPr>
              <w:pStyle w:val="TableParagraph"/>
            </w:pPr>
          </w:p>
          <w:p w14:paraId="0A65F6B9" w14:textId="77777777" w:rsidR="00766D4D" w:rsidRDefault="00766D4D">
            <w:pPr>
              <w:pStyle w:val="TableParagraph"/>
            </w:pPr>
          </w:p>
          <w:p w14:paraId="04B6C9B7" w14:textId="77777777" w:rsidR="00766D4D" w:rsidRDefault="00766D4D">
            <w:pPr>
              <w:pStyle w:val="TableParagraph"/>
            </w:pPr>
          </w:p>
          <w:p w14:paraId="736525EB" w14:textId="77777777" w:rsidR="00766D4D" w:rsidRDefault="00766D4D">
            <w:pPr>
              <w:pStyle w:val="TableParagraph"/>
            </w:pPr>
          </w:p>
          <w:p w14:paraId="0A6C9F04" w14:textId="77777777" w:rsidR="00766D4D" w:rsidRDefault="00766D4D">
            <w:pPr>
              <w:pStyle w:val="TableParagraph"/>
            </w:pPr>
          </w:p>
          <w:p w14:paraId="041D0598" w14:textId="77777777" w:rsidR="00766D4D" w:rsidRDefault="00766D4D">
            <w:pPr>
              <w:pStyle w:val="TableParagraph"/>
            </w:pPr>
          </w:p>
          <w:p w14:paraId="686C40FA" w14:textId="77777777" w:rsidR="00766D4D" w:rsidRDefault="00000000">
            <w:pPr>
              <w:pStyle w:val="TableParagraph"/>
              <w:spacing w:before="171" w:line="276" w:lineRule="auto"/>
              <w:ind w:left="80" w:right="97"/>
              <w:rPr>
                <w:b/>
                <w:sz w:val="20"/>
              </w:rPr>
            </w:pPr>
            <w:r>
              <w:rPr>
                <w:b/>
                <w:sz w:val="20"/>
              </w:rPr>
              <w:t>Standar Pengelolaan (Manajemen &amp; SOP</w:t>
            </w:r>
          </w:p>
          <w:p w14:paraId="1C05AFD5" w14:textId="77777777" w:rsidR="00766D4D" w:rsidRDefault="00000000">
            <w:pPr>
              <w:pStyle w:val="TableParagraph"/>
              <w:spacing w:before="2" w:line="276" w:lineRule="auto"/>
              <w:ind w:left="80"/>
              <w:rPr>
                <w:b/>
                <w:sz w:val="20"/>
              </w:rPr>
            </w:pPr>
            <w:r>
              <w:rPr>
                <w:b/>
                <w:sz w:val="20"/>
              </w:rPr>
              <w:t>Operasional Harian)</w:t>
            </w:r>
          </w:p>
        </w:tc>
        <w:tc>
          <w:tcPr>
            <w:tcW w:w="1296" w:type="dxa"/>
            <w:shd w:val="clear" w:color="auto" w:fill="D5E3EF"/>
          </w:tcPr>
          <w:p w14:paraId="21373F45" w14:textId="77777777" w:rsidR="00766D4D" w:rsidRDefault="00766D4D">
            <w:pPr>
              <w:pStyle w:val="TableParagraph"/>
            </w:pPr>
          </w:p>
          <w:p w14:paraId="5F82F914" w14:textId="77777777" w:rsidR="00766D4D" w:rsidRDefault="00766D4D">
            <w:pPr>
              <w:pStyle w:val="TableParagraph"/>
            </w:pPr>
          </w:p>
          <w:p w14:paraId="3E9A6B41" w14:textId="77777777" w:rsidR="00766D4D" w:rsidRDefault="00766D4D">
            <w:pPr>
              <w:pStyle w:val="TableParagraph"/>
            </w:pPr>
          </w:p>
          <w:p w14:paraId="4511612C" w14:textId="77777777" w:rsidR="00766D4D" w:rsidRDefault="00766D4D">
            <w:pPr>
              <w:pStyle w:val="TableParagraph"/>
            </w:pPr>
          </w:p>
          <w:p w14:paraId="46C9B68A" w14:textId="77777777" w:rsidR="00766D4D" w:rsidRDefault="00766D4D">
            <w:pPr>
              <w:pStyle w:val="TableParagraph"/>
            </w:pPr>
          </w:p>
          <w:p w14:paraId="436CB901" w14:textId="77777777" w:rsidR="00766D4D" w:rsidRDefault="00766D4D">
            <w:pPr>
              <w:pStyle w:val="TableParagraph"/>
            </w:pPr>
          </w:p>
          <w:p w14:paraId="3D023248" w14:textId="77777777" w:rsidR="00766D4D" w:rsidRDefault="00766D4D">
            <w:pPr>
              <w:pStyle w:val="TableParagraph"/>
            </w:pPr>
          </w:p>
          <w:p w14:paraId="184FC29C" w14:textId="77777777" w:rsidR="00766D4D" w:rsidRDefault="00766D4D">
            <w:pPr>
              <w:pStyle w:val="TableParagraph"/>
            </w:pPr>
          </w:p>
          <w:p w14:paraId="46E994F7" w14:textId="77777777" w:rsidR="00766D4D" w:rsidRDefault="00000000">
            <w:pPr>
              <w:pStyle w:val="TableParagraph"/>
              <w:spacing w:before="134" w:line="256" w:lineRule="auto"/>
              <w:ind w:left="482" w:hanging="249"/>
              <w:rPr>
                <w:sz w:val="20"/>
              </w:rPr>
            </w:pPr>
            <w:r>
              <w:rPr>
                <w:rFonts w:ascii="Segoe UI Emoji" w:hAnsi="Segoe UI Emoji"/>
                <w:w w:val="95"/>
                <w:sz w:val="23"/>
              </w:rPr>
              <w:t xml:space="preserve">❌ </w:t>
            </w:r>
            <w:r>
              <w:rPr>
                <w:w w:val="95"/>
                <w:sz w:val="20"/>
              </w:rPr>
              <w:t xml:space="preserve">Belum </w:t>
            </w:r>
            <w:r>
              <w:rPr>
                <w:sz w:val="20"/>
              </w:rPr>
              <w:t>Ada</w:t>
            </w:r>
          </w:p>
        </w:tc>
        <w:tc>
          <w:tcPr>
            <w:tcW w:w="1296" w:type="dxa"/>
            <w:shd w:val="clear" w:color="auto" w:fill="D5E3EF"/>
          </w:tcPr>
          <w:p w14:paraId="0A04ADB6" w14:textId="77777777" w:rsidR="00766D4D" w:rsidRDefault="00766D4D">
            <w:pPr>
              <w:pStyle w:val="TableParagraph"/>
            </w:pPr>
          </w:p>
          <w:p w14:paraId="7088DAC2" w14:textId="77777777" w:rsidR="00766D4D" w:rsidRDefault="00766D4D">
            <w:pPr>
              <w:pStyle w:val="TableParagraph"/>
            </w:pPr>
          </w:p>
          <w:p w14:paraId="4D3D34CB" w14:textId="77777777" w:rsidR="00766D4D" w:rsidRDefault="00766D4D">
            <w:pPr>
              <w:pStyle w:val="TableParagraph"/>
            </w:pPr>
          </w:p>
          <w:p w14:paraId="401F3460" w14:textId="77777777" w:rsidR="00766D4D" w:rsidRDefault="00766D4D">
            <w:pPr>
              <w:pStyle w:val="TableParagraph"/>
            </w:pPr>
          </w:p>
          <w:p w14:paraId="08291E8B" w14:textId="77777777" w:rsidR="00766D4D" w:rsidRDefault="00766D4D">
            <w:pPr>
              <w:pStyle w:val="TableParagraph"/>
            </w:pPr>
          </w:p>
          <w:p w14:paraId="2C8581E7" w14:textId="77777777" w:rsidR="00766D4D" w:rsidRDefault="00766D4D">
            <w:pPr>
              <w:pStyle w:val="TableParagraph"/>
            </w:pPr>
          </w:p>
          <w:p w14:paraId="18D558BB" w14:textId="77777777" w:rsidR="00766D4D" w:rsidRDefault="00766D4D">
            <w:pPr>
              <w:pStyle w:val="TableParagraph"/>
            </w:pPr>
          </w:p>
          <w:p w14:paraId="4BB9C14B" w14:textId="77777777" w:rsidR="00766D4D" w:rsidRDefault="00766D4D">
            <w:pPr>
              <w:pStyle w:val="TableParagraph"/>
            </w:pPr>
          </w:p>
          <w:p w14:paraId="30393F67" w14:textId="77777777" w:rsidR="00766D4D" w:rsidRDefault="00000000">
            <w:pPr>
              <w:pStyle w:val="TableParagraph"/>
              <w:spacing w:before="195" w:line="276" w:lineRule="auto"/>
              <w:ind w:left="377" w:right="289" w:hanging="56"/>
              <w:rPr>
                <w:sz w:val="20"/>
              </w:rPr>
            </w:pPr>
            <w:r>
              <w:rPr>
                <w:sz w:val="20"/>
              </w:rPr>
              <w:t>Disusun Segera</w:t>
            </w:r>
          </w:p>
        </w:tc>
        <w:tc>
          <w:tcPr>
            <w:tcW w:w="1296" w:type="dxa"/>
            <w:shd w:val="clear" w:color="auto" w:fill="D5E3EF"/>
          </w:tcPr>
          <w:p w14:paraId="1F420E23" w14:textId="77777777" w:rsidR="00766D4D" w:rsidRDefault="00766D4D">
            <w:pPr>
              <w:pStyle w:val="TableParagraph"/>
            </w:pPr>
          </w:p>
          <w:p w14:paraId="442525A3" w14:textId="77777777" w:rsidR="00766D4D" w:rsidRDefault="00766D4D">
            <w:pPr>
              <w:pStyle w:val="TableParagraph"/>
            </w:pPr>
          </w:p>
          <w:p w14:paraId="6021BEA5" w14:textId="77777777" w:rsidR="00766D4D" w:rsidRDefault="00766D4D">
            <w:pPr>
              <w:pStyle w:val="TableParagraph"/>
            </w:pPr>
          </w:p>
          <w:p w14:paraId="099BB761" w14:textId="77777777" w:rsidR="00766D4D" w:rsidRDefault="00766D4D">
            <w:pPr>
              <w:pStyle w:val="TableParagraph"/>
            </w:pPr>
          </w:p>
          <w:p w14:paraId="35D6CC3F" w14:textId="77777777" w:rsidR="00766D4D" w:rsidRDefault="00766D4D">
            <w:pPr>
              <w:pStyle w:val="TableParagraph"/>
            </w:pPr>
          </w:p>
          <w:p w14:paraId="0C6655B8" w14:textId="77777777" w:rsidR="00766D4D" w:rsidRDefault="00766D4D">
            <w:pPr>
              <w:pStyle w:val="TableParagraph"/>
            </w:pPr>
          </w:p>
          <w:p w14:paraId="4CF33C99" w14:textId="77777777" w:rsidR="00766D4D" w:rsidRDefault="00766D4D">
            <w:pPr>
              <w:pStyle w:val="TableParagraph"/>
            </w:pPr>
          </w:p>
          <w:p w14:paraId="2A68A1BC" w14:textId="77777777" w:rsidR="00766D4D" w:rsidRDefault="00766D4D">
            <w:pPr>
              <w:pStyle w:val="TableParagraph"/>
            </w:pPr>
          </w:p>
          <w:p w14:paraId="0B116F35" w14:textId="77777777" w:rsidR="00766D4D" w:rsidRDefault="00766D4D">
            <w:pPr>
              <w:pStyle w:val="TableParagraph"/>
              <w:spacing w:before="1"/>
              <w:rPr>
                <w:sz w:val="23"/>
              </w:rPr>
            </w:pPr>
          </w:p>
          <w:p w14:paraId="36E409CA" w14:textId="77777777" w:rsidR="00766D4D" w:rsidRDefault="00000000">
            <w:pPr>
              <w:pStyle w:val="TableParagraph"/>
              <w:ind w:left="233"/>
              <w:rPr>
                <w:sz w:val="20"/>
              </w:rPr>
            </w:pPr>
            <w:r>
              <w:rPr>
                <w:rFonts w:ascii="Segoe UI Emoji" w:eastAsia="Segoe UI Emoji"/>
                <w:sz w:val="23"/>
              </w:rPr>
              <w:t xml:space="preserve">🔴 </w:t>
            </w:r>
            <w:r>
              <w:rPr>
                <w:sz w:val="20"/>
              </w:rPr>
              <w:t>Tinggi</w:t>
            </w:r>
          </w:p>
        </w:tc>
        <w:tc>
          <w:tcPr>
            <w:tcW w:w="1296" w:type="dxa"/>
            <w:shd w:val="clear" w:color="auto" w:fill="D5E3EF"/>
          </w:tcPr>
          <w:p w14:paraId="65585370" w14:textId="77777777" w:rsidR="00766D4D" w:rsidRDefault="00000000">
            <w:pPr>
              <w:pStyle w:val="TableParagraph"/>
              <w:spacing w:before="99"/>
              <w:ind w:left="80"/>
              <w:rPr>
                <w:sz w:val="20"/>
              </w:rPr>
            </w:pPr>
            <w:r>
              <w:rPr>
                <w:sz w:val="20"/>
              </w:rPr>
              <w:t>SOP</w:t>
            </w:r>
          </w:p>
          <w:p w14:paraId="0885CD5A" w14:textId="77777777" w:rsidR="00766D4D" w:rsidRDefault="00000000">
            <w:pPr>
              <w:pStyle w:val="TableParagraph"/>
              <w:spacing w:before="35" w:line="276" w:lineRule="auto"/>
              <w:ind w:left="80" w:right="141"/>
              <w:rPr>
                <w:sz w:val="20"/>
              </w:rPr>
            </w:pPr>
            <w:r>
              <w:rPr>
                <w:sz w:val="20"/>
              </w:rPr>
              <w:t>operasional harian (penyambuta n, transisi, penanganan anak sakit, tanggap darurat) BELUM</w:t>
            </w:r>
          </w:p>
          <w:p w14:paraId="1023AB1F" w14:textId="77777777" w:rsidR="00766D4D" w:rsidRDefault="00000000">
            <w:pPr>
              <w:pStyle w:val="TableParagraph"/>
              <w:spacing w:before="5" w:line="276" w:lineRule="auto"/>
              <w:ind w:left="80" w:right="62"/>
              <w:rPr>
                <w:sz w:val="20"/>
              </w:rPr>
            </w:pPr>
            <w:r>
              <w:rPr>
                <w:sz w:val="20"/>
              </w:rPr>
              <w:t>ADA; seluruh kegiatan berjalan secara lisan; sinkronisasi dengan EMIS</w:t>
            </w:r>
          </w:p>
          <w:p w14:paraId="43688B4B" w14:textId="77777777" w:rsidR="00766D4D" w:rsidRDefault="00000000">
            <w:pPr>
              <w:pStyle w:val="TableParagraph"/>
              <w:spacing w:before="3" w:line="276" w:lineRule="auto"/>
              <w:ind w:left="80" w:right="386"/>
              <w:rPr>
                <w:sz w:val="20"/>
              </w:rPr>
            </w:pPr>
            <w:r>
              <w:rPr>
                <w:sz w:val="20"/>
              </w:rPr>
              <w:t>4.0 belum dilakukan</w:t>
            </w:r>
          </w:p>
        </w:tc>
      </w:tr>
      <w:tr w:rsidR="00766D4D" w14:paraId="72AE1BEB" w14:textId="77777777">
        <w:trPr>
          <w:trHeight w:val="2776"/>
        </w:trPr>
        <w:tc>
          <w:tcPr>
            <w:tcW w:w="1296" w:type="dxa"/>
          </w:tcPr>
          <w:p w14:paraId="580E0EBB" w14:textId="77777777" w:rsidR="00766D4D" w:rsidRDefault="00000000">
            <w:pPr>
              <w:pStyle w:val="TableParagraph"/>
              <w:spacing w:before="100"/>
              <w:ind w:left="14"/>
              <w:jc w:val="center"/>
              <w:rPr>
                <w:sz w:val="20"/>
              </w:rPr>
            </w:pPr>
            <w:r>
              <w:rPr>
                <w:sz w:val="20"/>
              </w:rPr>
              <w:t>7</w:t>
            </w:r>
          </w:p>
        </w:tc>
        <w:tc>
          <w:tcPr>
            <w:tcW w:w="1296" w:type="dxa"/>
          </w:tcPr>
          <w:p w14:paraId="2E57FF37" w14:textId="77777777" w:rsidR="00766D4D" w:rsidRDefault="00000000">
            <w:pPr>
              <w:pStyle w:val="TableParagraph"/>
              <w:spacing w:before="100"/>
              <w:ind w:right="445"/>
              <w:jc w:val="right"/>
              <w:rPr>
                <w:sz w:val="20"/>
              </w:rPr>
            </w:pPr>
            <w:r>
              <w:rPr>
                <w:sz w:val="20"/>
              </w:rPr>
              <w:t>S-07</w:t>
            </w:r>
          </w:p>
        </w:tc>
        <w:tc>
          <w:tcPr>
            <w:tcW w:w="1296" w:type="dxa"/>
          </w:tcPr>
          <w:p w14:paraId="00E6AE50" w14:textId="77777777" w:rsidR="00766D4D" w:rsidRDefault="00000000">
            <w:pPr>
              <w:pStyle w:val="TableParagraph"/>
              <w:spacing w:before="100" w:line="276" w:lineRule="auto"/>
              <w:ind w:left="80" w:right="148"/>
              <w:rPr>
                <w:b/>
                <w:sz w:val="20"/>
              </w:rPr>
            </w:pPr>
            <w:r>
              <w:rPr>
                <w:b/>
                <w:sz w:val="20"/>
              </w:rPr>
              <w:t>Standar Pembiayaan (e-RKAM</w:t>
            </w:r>
          </w:p>
          <w:p w14:paraId="2CB9D18F" w14:textId="77777777" w:rsidR="00766D4D" w:rsidRDefault="00000000">
            <w:pPr>
              <w:pStyle w:val="TableParagraph"/>
              <w:spacing w:before="2" w:line="276" w:lineRule="auto"/>
              <w:ind w:left="80" w:right="258"/>
              <w:rPr>
                <w:b/>
                <w:sz w:val="20"/>
              </w:rPr>
            </w:pPr>
            <w:r>
              <w:rPr>
                <w:b/>
                <w:sz w:val="20"/>
              </w:rPr>
              <w:t>Berbasis Data PBD)</w:t>
            </w:r>
          </w:p>
        </w:tc>
        <w:tc>
          <w:tcPr>
            <w:tcW w:w="1296" w:type="dxa"/>
          </w:tcPr>
          <w:p w14:paraId="6FA93204" w14:textId="77777777" w:rsidR="00766D4D" w:rsidRDefault="00000000">
            <w:pPr>
              <w:pStyle w:val="TableParagraph"/>
              <w:spacing w:before="39"/>
              <w:ind w:left="74" w:right="61"/>
              <w:jc w:val="center"/>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tcPr>
          <w:p w14:paraId="48F0AB57" w14:textId="77777777" w:rsidR="00766D4D" w:rsidRDefault="00000000">
            <w:pPr>
              <w:pStyle w:val="TableParagraph"/>
              <w:spacing w:before="100"/>
              <w:ind w:left="72" w:right="61"/>
              <w:jc w:val="center"/>
              <w:rPr>
                <w:sz w:val="20"/>
              </w:rPr>
            </w:pPr>
            <w:r>
              <w:rPr>
                <w:sz w:val="20"/>
              </w:rPr>
              <w:t>Revisi</w:t>
            </w:r>
          </w:p>
        </w:tc>
        <w:tc>
          <w:tcPr>
            <w:tcW w:w="1296" w:type="dxa"/>
          </w:tcPr>
          <w:p w14:paraId="53EA0FC8" w14:textId="77777777" w:rsidR="00766D4D" w:rsidRDefault="00000000">
            <w:pPr>
              <w:pStyle w:val="TableParagraph"/>
              <w:spacing w:before="39"/>
              <w:ind w:left="205"/>
              <w:rPr>
                <w:sz w:val="20"/>
              </w:rPr>
            </w:pPr>
            <w:r>
              <w:rPr>
                <w:rFonts w:ascii="Segoe UI Emoji" w:eastAsia="Segoe UI Emoji"/>
                <w:sz w:val="23"/>
              </w:rPr>
              <w:t xml:space="preserve">🟡 </w:t>
            </w:r>
            <w:r>
              <w:rPr>
                <w:sz w:val="20"/>
              </w:rPr>
              <w:t>Sedang</w:t>
            </w:r>
          </w:p>
        </w:tc>
        <w:tc>
          <w:tcPr>
            <w:tcW w:w="1296" w:type="dxa"/>
          </w:tcPr>
          <w:p w14:paraId="556C4A11" w14:textId="77777777" w:rsidR="00766D4D" w:rsidRDefault="00000000">
            <w:pPr>
              <w:pStyle w:val="TableParagraph"/>
              <w:spacing w:before="100" w:line="276" w:lineRule="auto"/>
              <w:ind w:left="80" w:right="87"/>
              <w:rPr>
                <w:sz w:val="20"/>
              </w:rPr>
            </w:pPr>
            <w:r>
              <w:rPr>
                <w:sz w:val="20"/>
              </w:rPr>
              <w:t>Dokumen anggaran ada namun disusun copy- paste dari tahun sebelumnya; e-RKAM</w:t>
            </w:r>
          </w:p>
          <w:p w14:paraId="366242EC" w14:textId="77777777" w:rsidR="00766D4D" w:rsidRDefault="00000000">
            <w:pPr>
              <w:pStyle w:val="TableParagraph"/>
              <w:spacing w:before="4" w:line="276" w:lineRule="auto"/>
              <w:ind w:left="80" w:right="125"/>
              <w:rPr>
                <w:sz w:val="20"/>
              </w:rPr>
            </w:pPr>
            <w:r>
              <w:rPr>
                <w:sz w:val="20"/>
              </w:rPr>
              <w:t>perlu direvisi agar</w:t>
            </w:r>
          </w:p>
        </w:tc>
      </w:tr>
    </w:tbl>
    <w:p w14:paraId="1C71EB74"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596275F7"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1296"/>
        <w:gridCol w:w="1296"/>
        <w:gridCol w:w="1296"/>
        <w:gridCol w:w="1296"/>
        <w:gridCol w:w="1296"/>
        <w:gridCol w:w="1296"/>
      </w:tblGrid>
      <w:tr w:rsidR="00766D4D" w14:paraId="752D7674" w14:textId="77777777">
        <w:trPr>
          <w:trHeight w:val="2327"/>
        </w:trPr>
        <w:tc>
          <w:tcPr>
            <w:tcW w:w="1296" w:type="dxa"/>
          </w:tcPr>
          <w:p w14:paraId="315460BE" w14:textId="77777777" w:rsidR="00766D4D" w:rsidRDefault="00766D4D">
            <w:pPr>
              <w:pStyle w:val="TableParagraph"/>
              <w:rPr>
                <w:sz w:val="20"/>
              </w:rPr>
            </w:pPr>
          </w:p>
        </w:tc>
        <w:tc>
          <w:tcPr>
            <w:tcW w:w="1296" w:type="dxa"/>
          </w:tcPr>
          <w:p w14:paraId="0D1034F7" w14:textId="77777777" w:rsidR="00766D4D" w:rsidRDefault="00766D4D">
            <w:pPr>
              <w:pStyle w:val="TableParagraph"/>
              <w:rPr>
                <w:sz w:val="20"/>
              </w:rPr>
            </w:pPr>
          </w:p>
        </w:tc>
        <w:tc>
          <w:tcPr>
            <w:tcW w:w="1296" w:type="dxa"/>
          </w:tcPr>
          <w:p w14:paraId="41CC9656" w14:textId="77777777" w:rsidR="00766D4D" w:rsidRDefault="00766D4D">
            <w:pPr>
              <w:pStyle w:val="TableParagraph"/>
              <w:rPr>
                <w:sz w:val="20"/>
              </w:rPr>
            </w:pPr>
          </w:p>
        </w:tc>
        <w:tc>
          <w:tcPr>
            <w:tcW w:w="1296" w:type="dxa"/>
          </w:tcPr>
          <w:p w14:paraId="60B03A55" w14:textId="77777777" w:rsidR="00766D4D" w:rsidRDefault="00766D4D">
            <w:pPr>
              <w:pStyle w:val="TableParagraph"/>
              <w:rPr>
                <w:sz w:val="20"/>
              </w:rPr>
            </w:pPr>
          </w:p>
        </w:tc>
        <w:tc>
          <w:tcPr>
            <w:tcW w:w="1296" w:type="dxa"/>
          </w:tcPr>
          <w:p w14:paraId="63BAA798" w14:textId="77777777" w:rsidR="00766D4D" w:rsidRDefault="00766D4D">
            <w:pPr>
              <w:pStyle w:val="TableParagraph"/>
              <w:rPr>
                <w:sz w:val="20"/>
              </w:rPr>
            </w:pPr>
          </w:p>
        </w:tc>
        <w:tc>
          <w:tcPr>
            <w:tcW w:w="1296" w:type="dxa"/>
          </w:tcPr>
          <w:p w14:paraId="0ABC4E76" w14:textId="77777777" w:rsidR="00766D4D" w:rsidRDefault="00766D4D">
            <w:pPr>
              <w:pStyle w:val="TableParagraph"/>
              <w:rPr>
                <w:sz w:val="20"/>
              </w:rPr>
            </w:pPr>
          </w:p>
        </w:tc>
        <w:tc>
          <w:tcPr>
            <w:tcW w:w="1296" w:type="dxa"/>
          </w:tcPr>
          <w:p w14:paraId="751AA8FB" w14:textId="77777777" w:rsidR="00766D4D" w:rsidRDefault="00000000">
            <w:pPr>
              <w:pStyle w:val="TableParagraph"/>
              <w:spacing w:before="100" w:line="276" w:lineRule="auto"/>
              <w:ind w:left="80" w:right="80"/>
              <w:rPr>
                <w:sz w:val="20"/>
              </w:rPr>
            </w:pPr>
            <w:r>
              <w:rPr>
                <w:sz w:val="20"/>
              </w:rPr>
              <w:t>sepenuhnya berbasis data EDM / Rapor Pendidikan &amp; EMIS 4.0</w:t>
            </w:r>
          </w:p>
          <w:p w14:paraId="1AD19428" w14:textId="77777777" w:rsidR="00766D4D" w:rsidRDefault="00000000">
            <w:pPr>
              <w:pStyle w:val="TableParagraph"/>
              <w:spacing w:before="3" w:line="276" w:lineRule="auto"/>
              <w:ind w:left="80" w:right="269"/>
              <w:rPr>
                <w:sz w:val="20"/>
              </w:rPr>
            </w:pPr>
            <w:r>
              <w:rPr>
                <w:sz w:val="20"/>
              </w:rPr>
              <w:t>(prinsip No Data, No Budget)</w:t>
            </w:r>
          </w:p>
        </w:tc>
      </w:tr>
      <w:tr w:rsidR="00766D4D" w14:paraId="0DA4DF97" w14:textId="77777777">
        <w:trPr>
          <w:trHeight w:val="4446"/>
        </w:trPr>
        <w:tc>
          <w:tcPr>
            <w:tcW w:w="1296" w:type="dxa"/>
            <w:shd w:val="clear" w:color="auto" w:fill="D5E3EF"/>
          </w:tcPr>
          <w:p w14:paraId="6C263B9F" w14:textId="77777777" w:rsidR="00766D4D" w:rsidRDefault="00766D4D">
            <w:pPr>
              <w:pStyle w:val="TableParagraph"/>
            </w:pPr>
          </w:p>
          <w:p w14:paraId="11CA29CB" w14:textId="77777777" w:rsidR="00766D4D" w:rsidRDefault="00766D4D">
            <w:pPr>
              <w:pStyle w:val="TableParagraph"/>
            </w:pPr>
          </w:p>
          <w:p w14:paraId="13B1FAEF" w14:textId="77777777" w:rsidR="00766D4D" w:rsidRDefault="00766D4D">
            <w:pPr>
              <w:pStyle w:val="TableParagraph"/>
            </w:pPr>
          </w:p>
          <w:p w14:paraId="2DF4606B" w14:textId="77777777" w:rsidR="00766D4D" w:rsidRDefault="00766D4D">
            <w:pPr>
              <w:pStyle w:val="TableParagraph"/>
            </w:pPr>
          </w:p>
          <w:p w14:paraId="1323A830" w14:textId="77777777" w:rsidR="00766D4D" w:rsidRDefault="00766D4D">
            <w:pPr>
              <w:pStyle w:val="TableParagraph"/>
            </w:pPr>
          </w:p>
          <w:p w14:paraId="59F7FF92" w14:textId="77777777" w:rsidR="00766D4D" w:rsidRDefault="00766D4D">
            <w:pPr>
              <w:pStyle w:val="TableParagraph"/>
            </w:pPr>
          </w:p>
          <w:p w14:paraId="1A145E7B" w14:textId="77777777" w:rsidR="00766D4D" w:rsidRDefault="00766D4D">
            <w:pPr>
              <w:pStyle w:val="TableParagraph"/>
            </w:pPr>
          </w:p>
          <w:p w14:paraId="1A795161" w14:textId="77777777" w:rsidR="00766D4D" w:rsidRDefault="00766D4D">
            <w:pPr>
              <w:pStyle w:val="TableParagraph"/>
              <w:spacing w:before="4"/>
              <w:rPr>
                <w:sz w:val="27"/>
              </w:rPr>
            </w:pPr>
          </w:p>
          <w:p w14:paraId="3B33AEA9" w14:textId="77777777" w:rsidR="00766D4D" w:rsidRDefault="00000000">
            <w:pPr>
              <w:pStyle w:val="TableParagraph"/>
              <w:spacing w:before="1"/>
              <w:ind w:left="14"/>
              <w:jc w:val="center"/>
              <w:rPr>
                <w:sz w:val="20"/>
              </w:rPr>
            </w:pPr>
            <w:r>
              <w:rPr>
                <w:sz w:val="20"/>
              </w:rPr>
              <w:t>8</w:t>
            </w:r>
          </w:p>
        </w:tc>
        <w:tc>
          <w:tcPr>
            <w:tcW w:w="1296" w:type="dxa"/>
            <w:shd w:val="clear" w:color="auto" w:fill="D5E3EF"/>
          </w:tcPr>
          <w:p w14:paraId="48C05A9E" w14:textId="77777777" w:rsidR="00766D4D" w:rsidRDefault="00766D4D">
            <w:pPr>
              <w:pStyle w:val="TableParagraph"/>
            </w:pPr>
          </w:p>
          <w:p w14:paraId="16613558" w14:textId="77777777" w:rsidR="00766D4D" w:rsidRDefault="00766D4D">
            <w:pPr>
              <w:pStyle w:val="TableParagraph"/>
            </w:pPr>
          </w:p>
          <w:p w14:paraId="2A48318F" w14:textId="77777777" w:rsidR="00766D4D" w:rsidRDefault="00766D4D">
            <w:pPr>
              <w:pStyle w:val="TableParagraph"/>
            </w:pPr>
          </w:p>
          <w:p w14:paraId="2EA20475" w14:textId="77777777" w:rsidR="00766D4D" w:rsidRDefault="00766D4D">
            <w:pPr>
              <w:pStyle w:val="TableParagraph"/>
            </w:pPr>
          </w:p>
          <w:p w14:paraId="1891B740" w14:textId="77777777" w:rsidR="00766D4D" w:rsidRDefault="00766D4D">
            <w:pPr>
              <w:pStyle w:val="TableParagraph"/>
            </w:pPr>
          </w:p>
          <w:p w14:paraId="292FD550" w14:textId="77777777" w:rsidR="00766D4D" w:rsidRDefault="00766D4D">
            <w:pPr>
              <w:pStyle w:val="TableParagraph"/>
            </w:pPr>
          </w:p>
          <w:p w14:paraId="2B172758" w14:textId="77777777" w:rsidR="00766D4D" w:rsidRDefault="00766D4D">
            <w:pPr>
              <w:pStyle w:val="TableParagraph"/>
            </w:pPr>
          </w:p>
          <w:p w14:paraId="324D272C" w14:textId="77777777" w:rsidR="00766D4D" w:rsidRDefault="00766D4D">
            <w:pPr>
              <w:pStyle w:val="TableParagraph"/>
              <w:spacing w:before="4"/>
              <w:rPr>
                <w:sz w:val="27"/>
              </w:rPr>
            </w:pPr>
          </w:p>
          <w:p w14:paraId="54E49268" w14:textId="77777777" w:rsidR="00766D4D" w:rsidRDefault="00000000">
            <w:pPr>
              <w:pStyle w:val="TableParagraph"/>
              <w:spacing w:before="1"/>
              <w:ind w:left="74" w:right="61"/>
              <w:jc w:val="center"/>
              <w:rPr>
                <w:sz w:val="20"/>
              </w:rPr>
            </w:pPr>
            <w:r>
              <w:rPr>
                <w:sz w:val="20"/>
              </w:rPr>
              <w:t>S-08</w:t>
            </w:r>
          </w:p>
        </w:tc>
        <w:tc>
          <w:tcPr>
            <w:tcW w:w="1296" w:type="dxa"/>
            <w:shd w:val="clear" w:color="auto" w:fill="D5E3EF"/>
          </w:tcPr>
          <w:p w14:paraId="5FD18E4D" w14:textId="77777777" w:rsidR="00766D4D" w:rsidRDefault="00766D4D">
            <w:pPr>
              <w:pStyle w:val="TableParagraph"/>
            </w:pPr>
          </w:p>
          <w:p w14:paraId="054CF6BE" w14:textId="77777777" w:rsidR="00766D4D" w:rsidRDefault="00766D4D">
            <w:pPr>
              <w:pStyle w:val="TableParagraph"/>
            </w:pPr>
          </w:p>
          <w:p w14:paraId="74A29789" w14:textId="77777777" w:rsidR="00766D4D" w:rsidRDefault="00766D4D">
            <w:pPr>
              <w:pStyle w:val="TableParagraph"/>
            </w:pPr>
          </w:p>
          <w:p w14:paraId="1C9C4BAC" w14:textId="77777777" w:rsidR="00766D4D" w:rsidRDefault="00766D4D">
            <w:pPr>
              <w:pStyle w:val="TableParagraph"/>
            </w:pPr>
          </w:p>
          <w:p w14:paraId="330FC45A" w14:textId="77777777" w:rsidR="00766D4D" w:rsidRDefault="00766D4D">
            <w:pPr>
              <w:pStyle w:val="TableParagraph"/>
              <w:spacing w:before="3"/>
              <w:rPr>
                <w:sz w:val="24"/>
              </w:rPr>
            </w:pPr>
          </w:p>
          <w:p w14:paraId="7EEC7361" w14:textId="77777777" w:rsidR="00766D4D" w:rsidRDefault="00000000">
            <w:pPr>
              <w:pStyle w:val="TableParagraph"/>
              <w:spacing w:line="276" w:lineRule="auto"/>
              <w:ind w:left="80" w:right="363"/>
              <w:rPr>
                <w:b/>
                <w:sz w:val="20"/>
              </w:rPr>
            </w:pPr>
            <w:r>
              <w:rPr>
                <w:b/>
                <w:sz w:val="20"/>
              </w:rPr>
              <w:t>Standar Penilaian (Asesmen CP RA &amp; EDM /</w:t>
            </w:r>
          </w:p>
          <w:p w14:paraId="50134367" w14:textId="77777777" w:rsidR="00766D4D" w:rsidRDefault="00000000">
            <w:pPr>
              <w:pStyle w:val="TableParagraph"/>
              <w:spacing w:before="3" w:line="276" w:lineRule="auto"/>
              <w:ind w:left="80" w:right="141"/>
              <w:rPr>
                <w:b/>
                <w:sz w:val="20"/>
              </w:rPr>
            </w:pPr>
            <w:r>
              <w:rPr>
                <w:b/>
                <w:sz w:val="20"/>
              </w:rPr>
              <w:t>Rapor Pendidikan)</w:t>
            </w:r>
          </w:p>
        </w:tc>
        <w:tc>
          <w:tcPr>
            <w:tcW w:w="1296" w:type="dxa"/>
            <w:shd w:val="clear" w:color="auto" w:fill="D5E3EF"/>
          </w:tcPr>
          <w:p w14:paraId="0E0DA74E" w14:textId="77777777" w:rsidR="00766D4D" w:rsidRDefault="00766D4D">
            <w:pPr>
              <w:pStyle w:val="TableParagraph"/>
            </w:pPr>
          </w:p>
          <w:p w14:paraId="3CD8097E" w14:textId="77777777" w:rsidR="00766D4D" w:rsidRDefault="00766D4D">
            <w:pPr>
              <w:pStyle w:val="TableParagraph"/>
            </w:pPr>
          </w:p>
          <w:p w14:paraId="46F0FC6B" w14:textId="77777777" w:rsidR="00766D4D" w:rsidRDefault="00766D4D">
            <w:pPr>
              <w:pStyle w:val="TableParagraph"/>
            </w:pPr>
          </w:p>
          <w:p w14:paraId="26105FF3" w14:textId="77777777" w:rsidR="00766D4D" w:rsidRDefault="00766D4D">
            <w:pPr>
              <w:pStyle w:val="TableParagraph"/>
            </w:pPr>
          </w:p>
          <w:p w14:paraId="5D3DC744" w14:textId="77777777" w:rsidR="00766D4D" w:rsidRDefault="00766D4D">
            <w:pPr>
              <w:pStyle w:val="TableParagraph"/>
            </w:pPr>
          </w:p>
          <w:p w14:paraId="26125B50" w14:textId="77777777" w:rsidR="00766D4D" w:rsidRDefault="00766D4D">
            <w:pPr>
              <w:pStyle w:val="TableParagraph"/>
            </w:pPr>
          </w:p>
          <w:p w14:paraId="2945DD36" w14:textId="77777777" w:rsidR="00766D4D" w:rsidRDefault="00766D4D">
            <w:pPr>
              <w:pStyle w:val="TableParagraph"/>
            </w:pPr>
          </w:p>
          <w:p w14:paraId="78442F97" w14:textId="77777777" w:rsidR="00766D4D" w:rsidRDefault="00766D4D">
            <w:pPr>
              <w:pStyle w:val="TableParagraph"/>
            </w:pPr>
          </w:p>
          <w:p w14:paraId="6AE29EED" w14:textId="77777777" w:rsidR="00766D4D" w:rsidRDefault="00000000">
            <w:pPr>
              <w:pStyle w:val="TableParagraph"/>
              <w:spacing w:before="1"/>
              <w:ind w:left="133"/>
              <w:rPr>
                <w:sz w:val="20"/>
                <w:szCs w:val="20"/>
              </w:rPr>
            </w:pPr>
            <w:r>
              <w:rPr>
                <w:rFonts w:ascii="Segoe UI Emoji" w:eastAsia="Segoe UI Emoji" w:hAnsi="Segoe UI Emoji" w:cs="Segoe UI Emoji"/>
                <w:w w:val="80"/>
                <w:sz w:val="23"/>
                <w:szCs w:val="23"/>
              </w:rPr>
              <w:t xml:space="preserve">⚠️ </w:t>
            </w:r>
            <w:r>
              <w:rPr>
                <w:w w:val="85"/>
                <w:sz w:val="20"/>
                <w:szCs w:val="20"/>
              </w:rPr>
              <w:t>Sebagian</w:t>
            </w:r>
          </w:p>
        </w:tc>
        <w:tc>
          <w:tcPr>
            <w:tcW w:w="1296" w:type="dxa"/>
            <w:shd w:val="clear" w:color="auto" w:fill="D5E3EF"/>
          </w:tcPr>
          <w:p w14:paraId="12F7D9AB" w14:textId="77777777" w:rsidR="00766D4D" w:rsidRDefault="00766D4D">
            <w:pPr>
              <w:pStyle w:val="TableParagraph"/>
            </w:pPr>
          </w:p>
          <w:p w14:paraId="49663A6E" w14:textId="77777777" w:rsidR="00766D4D" w:rsidRDefault="00766D4D">
            <w:pPr>
              <w:pStyle w:val="TableParagraph"/>
            </w:pPr>
          </w:p>
          <w:p w14:paraId="71DC6879" w14:textId="77777777" w:rsidR="00766D4D" w:rsidRDefault="00766D4D">
            <w:pPr>
              <w:pStyle w:val="TableParagraph"/>
            </w:pPr>
          </w:p>
          <w:p w14:paraId="2FA0D3FB" w14:textId="77777777" w:rsidR="00766D4D" w:rsidRDefault="00766D4D">
            <w:pPr>
              <w:pStyle w:val="TableParagraph"/>
            </w:pPr>
          </w:p>
          <w:p w14:paraId="47F11EEC" w14:textId="77777777" w:rsidR="00766D4D" w:rsidRDefault="00766D4D">
            <w:pPr>
              <w:pStyle w:val="TableParagraph"/>
            </w:pPr>
          </w:p>
          <w:p w14:paraId="083C1C4E" w14:textId="77777777" w:rsidR="00766D4D" w:rsidRDefault="00766D4D">
            <w:pPr>
              <w:pStyle w:val="TableParagraph"/>
            </w:pPr>
          </w:p>
          <w:p w14:paraId="05168447" w14:textId="77777777" w:rsidR="00766D4D" w:rsidRDefault="00766D4D">
            <w:pPr>
              <w:pStyle w:val="TableParagraph"/>
            </w:pPr>
          </w:p>
          <w:p w14:paraId="4BDD4426" w14:textId="77777777" w:rsidR="00766D4D" w:rsidRDefault="00766D4D">
            <w:pPr>
              <w:pStyle w:val="TableParagraph"/>
              <w:spacing w:before="4"/>
              <w:rPr>
                <w:sz w:val="27"/>
              </w:rPr>
            </w:pPr>
          </w:p>
          <w:p w14:paraId="028C5407" w14:textId="77777777" w:rsidR="00766D4D" w:rsidRDefault="00000000">
            <w:pPr>
              <w:pStyle w:val="TableParagraph"/>
              <w:spacing w:before="1"/>
              <w:ind w:left="393"/>
              <w:rPr>
                <w:sz w:val="20"/>
              </w:rPr>
            </w:pPr>
            <w:r>
              <w:rPr>
                <w:sz w:val="20"/>
              </w:rPr>
              <w:t>Revisi</w:t>
            </w:r>
          </w:p>
        </w:tc>
        <w:tc>
          <w:tcPr>
            <w:tcW w:w="1296" w:type="dxa"/>
            <w:shd w:val="clear" w:color="auto" w:fill="D5E3EF"/>
          </w:tcPr>
          <w:p w14:paraId="5C804B6F" w14:textId="77777777" w:rsidR="00766D4D" w:rsidRDefault="00766D4D">
            <w:pPr>
              <w:pStyle w:val="TableParagraph"/>
            </w:pPr>
          </w:p>
          <w:p w14:paraId="40DAD8B0" w14:textId="77777777" w:rsidR="00766D4D" w:rsidRDefault="00766D4D">
            <w:pPr>
              <w:pStyle w:val="TableParagraph"/>
            </w:pPr>
          </w:p>
          <w:p w14:paraId="26B7AFFB" w14:textId="77777777" w:rsidR="00766D4D" w:rsidRDefault="00766D4D">
            <w:pPr>
              <w:pStyle w:val="TableParagraph"/>
            </w:pPr>
          </w:p>
          <w:p w14:paraId="6FE6F411" w14:textId="77777777" w:rsidR="00766D4D" w:rsidRDefault="00766D4D">
            <w:pPr>
              <w:pStyle w:val="TableParagraph"/>
            </w:pPr>
          </w:p>
          <w:p w14:paraId="0A2E1FBF" w14:textId="77777777" w:rsidR="00766D4D" w:rsidRDefault="00766D4D">
            <w:pPr>
              <w:pStyle w:val="TableParagraph"/>
            </w:pPr>
          </w:p>
          <w:p w14:paraId="2684A7B3" w14:textId="77777777" w:rsidR="00766D4D" w:rsidRDefault="00766D4D">
            <w:pPr>
              <w:pStyle w:val="TableParagraph"/>
            </w:pPr>
          </w:p>
          <w:p w14:paraId="4A22322D" w14:textId="77777777" w:rsidR="00766D4D" w:rsidRDefault="00766D4D">
            <w:pPr>
              <w:pStyle w:val="TableParagraph"/>
            </w:pPr>
          </w:p>
          <w:p w14:paraId="1CEBD260" w14:textId="77777777" w:rsidR="00766D4D" w:rsidRDefault="00766D4D">
            <w:pPr>
              <w:pStyle w:val="TableParagraph"/>
            </w:pPr>
          </w:p>
          <w:p w14:paraId="1DF2612D" w14:textId="77777777" w:rsidR="00766D4D" w:rsidRDefault="00000000">
            <w:pPr>
              <w:pStyle w:val="TableParagraph"/>
              <w:spacing w:before="1"/>
              <w:ind w:left="205"/>
              <w:rPr>
                <w:sz w:val="20"/>
              </w:rPr>
            </w:pPr>
            <w:r>
              <w:rPr>
                <w:rFonts w:ascii="Segoe UI Emoji" w:eastAsia="Segoe UI Emoji"/>
                <w:sz w:val="23"/>
              </w:rPr>
              <w:t xml:space="preserve">🟡 </w:t>
            </w:r>
            <w:r>
              <w:rPr>
                <w:sz w:val="20"/>
              </w:rPr>
              <w:t>Sedang</w:t>
            </w:r>
          </w:p>
        </w:tc>
        <w:tc>
          <w:tcPr>
            <w:tcW w:w="1296" w:type="dxa"/>
            <w:shd w:val="clear" w:color="auto" w:fill="D5E3EF"/>
          </w:tcPr>
          <w:p w14:paraId="7686CCF1" w14:textId="77777777" w:rsidR="00766D4D" w:rsidRDefault="00000000">
            <w:pPr>
              <w:pStyle w:val="TableParagraph"/>
              <w:spacing w:before="99" w:line="276" w:lineRule="auto"/>
              <w:ind w:left="80" w:right="108"/>
              <w:rPr>
                <w:sz w:val="20"/>
              </w:rPr>
            </w:pPr>
            <w:r>
              <w:rPr>
                <w:sz w:val="20"/>
              </w:rPr>
              <w:t>Instrumen penilaian CP RA ada namun belum terstandar; format belum terintegrasi dengan instrumen Akreditasi BAN-PDM</w:t>
            </w:r>
          </w:p>
          <w:p w14:paraId="2C713256" w14:textId="77777777" w:rsidR="00766D4D" w:rsidRDefault="00000000">
            <w:pPr>
              <w:pStyle w:val="TableParagraph"/>
              <w:spacing w:before="6" w:line="276" w:lineRule="auto"/>
              <w:ind w:left="80" w:right="286"/>
              <w:rPr>
                <w:sz w:val="20"/>
              </w:rPr>
            </w:pPr>
            <w:r>
              <w:rPr>
                <w:sz w:val="20"/>
              </w:rPr>
              <w:t>dan EDM / Rapor Pendidikan Kemenag terbaru</w:t>
            </w:r>
          </w:p>
        </w:tc>
      </w:tr>
    </w:tbl>
    <w:p w14:paraId="09226F3D" w14:textId="77777777" w:rsidR="00766D4D" w:rsidRDefault="00000000">
      <w:pPr>
        <w:spacing w:line="330" w:lineRule="exact"/>
        <w:ind w:left="306"/>
        <w:rPr>
          <w:rFonts w:ascii="Segoe UI Emoji" w:eastAsia="Segoe UI Emoji" w:hAnsi="Segoe UI Emoji" w:cs="Segoe UI Emoji"/>
          <w:i/>
          <w:sz w:val="25"/>
          <w:szCs w:val="25"/>
        </w:rPr>
      </w:pPr>
      <w:r>
        <w:rPr>
          <w:i/>
          <w:sz w:val="20"/>
          <w:szCs w:val="20"/>
        </w:rPr>
        <w:t xml:space="preserve">Keterangan Status: </w:t>
      </w:r>
      <w:r>
        <w:rPr>
          <w:rFonts w:ascii="Segoe UI Emoji" w:eastAsia="Segoe UI Emoji" w:hAnsi="Segoe UI Emoji" w:cs="Segoe UI Emoji"/>
          <w:i/>
          <w:w w:val="75"/>
          <w:sz w:val="25"/>
          <w:szCs w:val="25"/>
        </w:rPr>
        <w:t xml:space="preserve">⚠️ </w:t>
      </w:r>
      <w:r>
        <w:rPr>
          <w:i/>
          <w:sz w:val="20"/>
          <w:szCs w:val="20"/>
        </w:rPr>
        <w:t xml:space="preserve">Sebagian = Dokumen ada sebagian namun belum disahkan/distandarkan | </w:t>
      </w:r>
      <w:r>
        <w:rPr>
          <w:rFonts w:ascii="Segoe UI Emoji" w:eastAsia="Segoe UI Emoji" w:hAnsi="Segoe UI Emoji" w:cs="Segoe UI Emoji"/>
          <w:i/>
          <w:sz w:val="25"/>
          <w:szCs w:val="25"/>
        </w:rPr>
        <w:t>❌</w:t>
      </w:r>
    </w:p>
    <w:p w14:paraId="0912204D" w14:textId="77777777" w:rsidR="00766D4D" w:rsidRDefault="00000000">
      <w:pPr>
        <w:spacing w:before="15"/>
        <w:ind w:left="306"/>
        <w:rPr>
          <w:i/>
          <w:sz w:val="20"/>
        </w:rPr>
      </w:pPr>
      <w:r>
        <w:rPr>
          <w:i/>
          <w:sz w:val="20"/>
        </w:rPr>
        <w:t>Belum Ada / Disusun Segera = Harus disusun dari awal dalam 0–3 bulan</w:t>
      </w:r>
    </w:p>
    <w:p w14:paraId="176DD2BD" w14:textId="77777777" w:rsidR="00766D4D" w:rsidRDefault="00000000">
      <w:pPr>
        <w:spacing w:before="32" w:line="252" w:lineRule="auto"/>
        <w:ind w:left="306" w:right="964"/>
        <w:rPr>
          <w:i/>
          <w:sz w:val="20"/>
        </w:rPr>
      </w:pPr>
      <w:r>
        <w:rPr>
          <w:i/>
          <w:sz w:val="20"/>
        </w:rPr>
        <w:t>Skala</w:t>
      </w:r>
      <w:r>
        <w:rPr>
          <w:i/>
          <w:spacing w:val="-19"/>
          <w:sz w:val="20"/>
        </w:rPr>
        <w:t xml:space="preserve"> </w:t>
      </w:r>
      <w:r>
        <w:rPr>
          <w:i/>
          <w:sz w:val="20"/>
        </w:rPr>
        <w:t>Prioritas:</w:t>
      </w:r>
      <w:r>
        <w:rPr>
          <w:i/>
          <w:spacing w:val="-18"/>
          <w:sz w:val="20"/>
        </w:rPr>
        <w:t xml:space="preserve"> </w:t>
      </w:r>
      <w:r>
        <w:rPr>
          <w:rFonts w:ascii="Segoe UI Emoji" w:eastAsia="Segoe UI Emoji" w:hAnsi="Segoe UI Emoji"/>
          <w:i/>
          <w:sz w:val="25"/>
        </w:rPr>
        <w:t>🔴</w:t>
      </w:r>
      <w:r>
        <w:rPr>
          <w:rFonts w:ascii="Segoe UI Emoji" w:eastAsia="Segoe UI Emoji" w:hAnsi="Segoe UI Emoji"/>
          <w:i/>
          <w:spacing w:val="-39"/>
          <w:sz w:val="25"/>
        </w:rPr>
        <w:t xml:space="preserve"> </w:t>
      </w:r>
      <w:r>
        <w:rPr>
          <w:i/>
          <w:sz w:val="20"/>
        </w:rPr>
        <w:t>Tinggi</w:t>
      </w:r>
      <w:r>
        <w:rPr>
          <w:i/>
          <w:spacing w:val="-19"/>
          <w:sz w:val="20"/>
        </w:rPr>
        <w:t xml:space="preserve"> </w:t>
      </w:r>
      <w:r>
        <w:rPr>
          <w:i/>
          <w:sz w:val="20"/>
        </w:rPr>
        <w:t>=</w:t>
      </w:r>
      <w:r>
        <w:rPr>
          <w:i/>
          <w:spacing w:val="-19"/>
          <w:sz w:val="20"/>
        </w:rPr>
        <w:t xml:space="preserve"> </w:t>
      </w:r>
      <w:r>
        <w:rPr>
          <w:i/>
          <w:sz w:val="20"/>
        </w:rPr>
        <w:t>Selesaikan</w:t>
      </w:r>
      <w:r>
        <w:rPr>
          <w:i/>
          <w:spacing w:val="-19"/>
          <w:sz w:val="20"/>
        </w:rPr>
        <w:t xml:space="preserve"> </w:t>
      </w:r>
      <w:r>
        <w:rPr>
          <w:i/>
          <w:sz w:val="20"/>
        </w:rPr>
        <w:t>dalam</w:t>
      </w:r>
      <w:r>
        <w:rPr>
          <w:i/>
          <w:spacing w:val="-19"/>
          <w:sz w:val="20"/>
        </w:rPr>
        <w:t xml:space="preserve"> </w:t>
      </w:r>
      <w:r>
        <w:rPr>
          <w:i/>
          <w:sz w:val="20"/>
        </w:rPr>
        <w:t>0–3</w:t>
      </w:r>
      <w:r>
        <w:rPr>
          <w:i/>
          <w:spacing w:val="-19"/>
          <w:sz w:val="20"/>
        </w:rPr>
        <w:t xml:space="preserve"> </w:t>
      </w:r>
      <w:r>
        <w:rPr>
          <w:i/>
          <w:sz w:val="20"/>
        </w:rPr>
        <w:t>bulan</w:t>
      </w:r>
      <w:r>
        <w:rPr>
          <w:i/>
          <w:spacing w:val="13"/>
          <w:sz w:val="20"/>
        </w:rPr>
        <w:t xml:space="preserve"> </w:t>
      </w:r>
      <w:r>
        <w:rPr>
          <w:i/>
          <w:sz w:val="20"/>
        </w:rPr>
        <w:t>|</w:t>
      </w:r>
      <w:r>
        <w:rPr>
          <w:i/>
          <w:spacing w:val="13"/>
          <w:sz w:val="20"/>
        </w:rPr>
        <w:t xml:space="preserve"> </w:t>
      </w:r>
      <w:r>
        <w:rPr>
          <w:rFonts w:ascii="Segoe UI Emoji" w:eastAsia="Segoe UI Emoji" w:hAnsi="Segoe UI Emoji"/>
          <w:i/>
          <w:sz w:val="25"/>
        </w:rPr>
        <w:t>🟡</w:t>
      </w:r>
      <w:r>
        <w:rPr>
          <w:rFonts w:ascii="Segoe UI Emoji" w:eastAsia="Segoe UI Emoji" w:hAnsi="Segoe UI Emoji"/>
          <w:i/>
          <w:spacing w:val="-39"/>
          <w:sz w:val="25"/>
        </w:rPr>
        <w:t xml:space="preserve"> </w:t>
      </w:r>
      <w:r>
        <w:rPr>
          <w:i/>
          <w:sz w:val="20"/>
        </w:rPr>
        <w:t>Sedang</w:t>
      </w:r>
      <w:r>
        <w:rPr>
          <w:i/>
          <w:spacing w:val="-19"/>
          <w:sz w:val="20"/>
        </w:rPr>
        <w:t xml:space="preserve"> </w:t>
      </w:r>
      <w:r>
        <w:rPr>
          <w:i/>
          <w:sz w:val="20"/>
        </w:rPr>
        <w:t>=</w:t>
      </w:r>
      <w:r>
        <w:rPr>
          <w:i/>
          <w:spacing w:val="-19"/>
          <w:sz w:val="20"/>
        </w:rPr>
        <w:t xml:space="preserve"> </w:t>
      </w:r>
      <w:r>
        <w:rPr>
          <w:i/>
          <w:sz w:val="20"/>
        </w:rPr>
        <w:t>4–6</w:t>
      </w:r>
      <w:r>
        <w:rPr>
          <w:i/>
          <w:spacing w:val="-19"/>
          <w:sz w:val="20"/>
        </w:rPr>
        <w:t xml:space="preserve"> </w:t>
      </w:r>
      <w:r>
        <w:rPr>
          <w:i/>
          <w:sz w:val="20"/>
        </w:rPr>
        <w:t>bulan</w:t>
      </w:r>
      <w:r>
        <w:rPr>
          <w:i/>
          <w:spacing w:val="12"/>
          <w:sz w:val="20"/>
        </w:rPr>
        <w:t xml:space="preserve"> </w:t>
      </w:r>
      <w:r>
        <w:rPr>
          <w:i/>
          <w:sz w:val="20"/>
        </w:rPr>
        <w:t>|</w:t>
      </w:r>
      <w:r>
        <w:rPr>
          <w:i/>
          <w:spacing w:val="14"/>
          <w:sz w:val="20"/>
        </w:rPr>
        <w:t xml:space="preserve"> </w:t>
      </w:r>
      <w:r>
        <w:rPr>
          <w:rFonts w:ascii="Segoe UI Emoji" w:eastAsia="Segoe UI Emoji" w:hAnsi="Segoe UI Emoji"/>
          <w:i/>
          <w:sz w:val="25"/>
        </w:rPr>
        <w:t>🔵</w:t>
      </w:r>
      <w:r>
        <w:rPr>
          <w:rFonts w:ascii="Segoe UI Emoji" w:eastAsia="Segoe UI Emoji" w:hAnsi="Segoe UI Emoji"/>
          <w:i/>
          <w:spacing w:val="-39"/>
          <w:sz w:val="25"/>
        </w:rPr>
        <w:t xml:space="preserve"> </w:t>
      </w:r>
      <w:r>
        <w:rPr>
          <w:i/>
          <w:sz w:val="20"/>
        </w:rPr>
        <w:t>Rendah</w:t>
      </w:r>
      <w:r>
        <w:rPr>
          <w:i/>
          <w:spacing w:val="-20"/>
          <w:sz w:val="20"/>
        </w:rPr>
        <w:t xml:space="preserve"> </w:t>
      </w:r>
      <w:r>
        <w:rPr>
          <w:i/>
          <w:sz w:val="20"/>
        </w:rPr>
        <w:t>=</w:t>
      </w:r>
      <w:r>
        <w:rPr>
          <w:i/>
          <w:spacing w:val="-18"/>
          <w:sz w:val="20"/>
        </w:rPr>
        <w:t xml:space="preserve"> </w:t>
      </w:r>
      <w:r>
        <w:rPr>
          <w:i/>
          <w:sz w:val="20"/>
        </w:rPr>
        <w:t>7–12 bulan</w:t>
      </w:r>
    </w:p>
    <w:p w14:paraId="6B3A48F1" w14:textId="77777777" w:rsidR="00766D4D" w:rsidRDefault="00766D4D">
      <w:pPr>
        <w:spacing w:line="252" w:lineRule="auto"/>
        <w:rPr>
          <w:sz w:val="20"/>
        </w:rPr>
        <w:sectPr w:rsidR="00766D4D">
          <w:pgSz w:w="11910" w:h="16840"/>
          <w:pgMar w:top="1320" w:right="460" w:bottom="940" w:left="1680" w:header="717" w:footer="750" w:gutter="0"/>
          <w:cols w:space="720"/>
        </w:sectPr>
      </w:pPr>
    </w:p>
    <w:p w14:paraId="360D2CCE" w14:textId="50CE27B0" w:rsidR="00766D4D" w:rsidRDefault="00000000" w:rsidP="00510255">
      <w:pPr>
        <w:pStyle w:val="Heading1"/>
        <w:ind w:left="0"/>
        <w:jc w:val="center"/>
      </w:pPr>
      <w:bookmarkStart w:id="43" w:name="_TOC_250008"/>
      <w:bookmarkEnd w:id="43"/>
      <w:r>
        <w:rPr>
          <w:color w:val="1E3763"/>
        </w:rPr>
        <w:lastRenderedPageBreak/>
        <w:t xml:space="preserve">BAB IV </w:t>
      </w:r>
      <w:r w:rsidR="00510255">
        <w:rPr>
          <w:color w:val="1E3763"/>
        </w:rPr>
        <w:br/>
      </w:r>
      <w:r>
        <w:rPr>
          <w:color w:val="1E3763"/>
        </w:rPr>
        <w:t>RENCANA TINDAK LANJUT (ACTION PLAN)</w:t>
      </w:r>
    </w:p>
    <w:p w14:paraId="327C9A00" w14:textId="6A76209D" w:rsidR="00766D4D" w:rsidRDefault="00000000">
      <w:pPr>
        <w:pStyle w:val="Heading2"/>
        <w:numPr>
          <w:ilvl w:val="1"/>
          <w:numId w:val="3"/>
        </w:numPr>
        <w:tabs>
          <w:tab w:val="left" w:pos="697"/>
        </w:tabs>
        <w:spacing w:before="258"/>
        <w:ind w:hanging="391"/>
      </w:pPr>
      <w:bookmarkStart w:id="44" w:name="4.1_Strategi_Intervensi_Perubahan_Perila"/>
      <w:bookmarkStart w:id="45" w:name="_TOC_250007"/>
      <w:bookmarkEnd w:id="44"/>
      <w:r>
        <w:pict w14:anchorId="7F02A7DB">
          <v:group id="_x0000_s2056" style="position:absolute;left:0;text-align:left;margin-left:98.55pt;margin-top:16.6pt;width:425.05pt;height:.75pt;z-index:-251653120;mso-wrap-distance-left:0;mso-wrap-distance-right:0;mso-position-horizontal-relative:page" coordorigin="1986,483" coordsize="8501,15">
            <v:line id="_x0000_s2058" style="position:absolute" from="10487,490" to="1986,490" strokecolor="#c8a74b"/>
            <v:line id="_x0000_s2057" style="position:absolute" from="10487,490" to="1986,490" strokecolor="#c8a74b"/>
            <w10:wrap type="topAndBottom" anchorx="page"/>
          </v:group>
        </w:pict>
      </w:r>
      <w:r w:rsidR="00510255">
        <w:rPr>
          <w:color w:val="1E3763"/>
        </w:rPr>
        <w:t>Strategi Intervensi Perubahan</w:t>
      </w:r>
      <w:r w:rsidR="00510255">
        <w:rPr>
          <w:color w:val="1E3763"/>
          <w:spacing w:val="-5"/>
        </w:rPr>
        <w:t xml:space="preserve"> </w:t>
      </w:r>
      <w:bookmarkEnd w:id="45"/>
      <w:r w:rsidR="00510255">
        <w:rPr>
          <w:color w:val="1E3763"/>
        </w:rPr>
        <w:t>Perilaku</w:t>
      </w:r>
    </w:p>
    <w:p w14:paraId="712CD08F" w14:textId="77777777" w:rsidR="00766D4D" w:rsidRDefault="00000000" w:rsidP="00510255">
      <w:pPr>
        <w:pStyle w:val="BodyText"/>
        <w:spacing w:before="164" w:line="276" w:lineRule="auto"/>
        <w:ind w:left="306" w:right="946" w:firstLine="403"/>
        <w:jc w:val="both"/>
      </w:pPr>
      <w:r>
        <w:t>Untuk mengubah kebiasaan lama menuju budaya mutu baru yang berkelanjutan, TPM Madrasah merumuskan tiga strategi intervensi yang saling melengkapi dan diterapkan secara bertahap dan terstruktur:</w:t>
      </w:r>
    </w:p>
    <w:p w14:paraId="5F49E0A1" w14:textId="77777777" w:rsidR="00766D4D" w:rsidRDefault="00000000">
      <w:pPr>
        <w:pStyle w:val="Heading4"/>
      </w:pPr>
      <w:bookmarkStart w:id="46" w:name="Intervensi_1_—_Struktural:_Paksaan_Siste"/>
      <w:bookmarkEnd w:id="46"/>
      <w:r>
        <w:rPr>
          <w:color w:val="1E3763"/>
        </w:rPr>
        <w:t>Intervensi 1 — Struktural: Paksaan Sistem (System Push)</w:t>
      </w:r>
    </w:p>
    <w:p w14:paraId="303B62DF" w14:textId="77777777" w:rsidR="00766D4D" w:rsidRDefault="00000000" w:rsidP="00510255">
      <w:pPr>
        <w:pStyle w:val="BodyText"/>
        <w:spacing w:before="164" w:line="276" w:lineRule="auto"/>
        <w:ind w:left="306" w:right="946" w:firstLine="403"/>
        <w:jc w:val="both"/>
      </w:pPr>
      <w:r>
        <w:t>Strategi ini bertujuan memaksa perubahan perilaku melalui aturan dan mekanisme yang mengikat seluruh warga satuan pendidikan — bukan menunggu kesadaran yang datang sendirinya,</w:t>
      </w:r>
      <w:r w:rsidRPr="00510255">
        <w:t xml:space="preserve"> </w:t>
      </w:r>
      <w:r>
        <w:t>melainkan</w:t>
      </w:r>
      <w:r w:rsidRPr="00510255">
        <w:t xml:space="preserve"> </w:t>
      </w:r>
      <w:r>
        <w:t>menyediakan</w:t>
      </w:r>
      <w:r w:rsidRPr="00510255">
        <w:t xml:space="preserve"> </w:t>
      </w:r>
      <w:r>
        <w:t>struktur</w:t>
      </w:r>
      <w:r w:rsidRPr="00510255">
        <w:t xml:space="preserve"> </w:t>
      </w:r>
      <w:r>
        <w:t>yang</w:t>
      </w:r>
      <w:r w:rsidRPr="00510255">
        <w:t xml:space="preserve"> </w:t>
      </w:r>
      <w:r>
        <w:t>membuat</w:t>
      </w:r>
      <w:r w:rsidRPr="00510255">
        <w:t xml:space="preserve"> </w:t>
      </w:r>
      <w:r>
        <w:t>perilaku</w:t>
      </w:r>
      <w:r w:rsidRPr="00510255">
        <w:t xml:space="preserve"> </w:t>
      </w:r>
      <w:r>
        <w:t>mutu</w:t>
      </w:r>
      <w:r w:rsidRPr="00510255">
        <w:t xml:space="preserve"> </w:t>
      </w:r>
      <w:r>
        <w:t>menjadi</w:t>
      </w:r>
      <w:r w:rsidRPr="00510255">
        <w:t xml:space="preserve"> </w:t>
      </w:r>
      <w:r>
        <w:t>satu- satunya pilihan yang</w:t>
      </w:r>
      <w:r w:rsidRPr="00510255">
        <w:t xml:space="preserve"> </w:t>
      </w:r>
      <w:r>
        <w:t>mungkin.</w:t>
      </w:r>
    </w:p>
    <w:p w14:paraId="714CCB71" w14:textId="4B1F77E9" w:rsidR="00766D4D" w:rsidRDefault="00000000" w:rsidP="002C5D5A">
      <w:pPr>
        <w:pStyle w:val="ListParagraph"/>
        <w:numPr>
          <w:ilvl w:val="0"/>
          <w:numId w:val="43"/>
        </w:numPr>
        <w:tabs>
          <w:tab w:val="left" w:pos="874"/>
        </w:tabs>
        <w:spacing w:before="78" w:line="273" w:lineRule="auto"/>
        <w:ind w:right="965"/>
      </w:pPr>
      <w:r>
        <w:t>Penerapan Aturan "No SOP, No Action": Melarang pelaksanaan kegiatan strategis jika</w:t>
      </w:r>
      <w:r w:rsidR="002C5D5A">
        <w:t xml:space="preserve"> </w:t>
      </w:r>
      <w:r>
        <w:t>tidak didahului pengecekan SOP yang relevan. Budaya "Cek SOP Dulu, Baru Bertindak" menjadi motto baru RA Golden</w:t>
      </w:r>
      <w:r w:rsidRPr="002C5D5A">
        <w:rPr>
          <w:spacing w:val="-6"/>
        </w:rPr>
        <w:t xml:space="preserve"> </w:t>
      </w:r>
      <w:r>
        <w:t>Age.</w:t>
      </w:r>
    </w:p>
    <w:p w14:paraId="2A25A45D" w14:textId="77777777" w:rsidR="00766D4D" w:rsidRDefault="00000000" w:rsidP="002C5D5A">
      <w:pPr>
        <w:pStyle w:val="ListParagraph"/>
        <w:numPr>
          <w:ilvl w:val="0"/>
          <w:numId w:val="43"/>
        </w:numPr>
        <w:tabs>
          <w:tab w:val="left" w:pos="874"/>
        </w:tabs>
        <w:spacing w:before="42" w:line="273" w:lineRule="auto"/>
        <w:ind w:right="965"/>
      </w:pPr>
      <w:r>
        <w:t>Penguncian Anggaran Berbasis Data: Bendahara tidak diperkenankan mencairkan dana kegiatan melalui e-RKAM jika TOR (Term of Reference) tidak melampirkan data pendukung dari EDM / Rapor Pendidikan atau EMIS 4.0. Prinsip "No Data, No Budget" diterapkan secara</w:t>
      </w:r>
      <w:r w:rsidRPr="002C5D5A">
        <w:rPr>
          <w:spacing w:val="-2"/>
        </w:rPr>
        <w:t xml:space="preserve"> </w:t>
      </w:r>
      <w:r>
        <w:t>konsisten.</w:t>
      </w:r>
    </w:p>
    <w:p w14:paraId="011F566F" w14:textId="77777777" w:rsidR="00766D4D" w:rsidRDefault="00000000" w:rsidP="002C5D5A">
      <w:pPr>
        <w:pStyle w:val="ListParagraph"/>
        <w:numPr>
          <w:ilvl w:val="0"/>
          <w:numId w:val="43"/>
        </w:numPr>
        <w:tabs>
          <w:tab w:val="left" w:pos="874"/>
        </w:tabs>
        <w:spacing w:before="43" w:line="273" w:lineRule="auto"/>
        <w:ind w:right="954"/>
      </w:pPr>
      <w:r>
        <w:t>Penguatan</w:t>
      </w:r>
      <w:r w:rsidRPr="002C5D5A">
        <w:rPr>
          <w:spacing w:val="-14"/>
        </w:rPr>
        <w:t xml:space="preserve"> </w:t>
      </w:r>
      <w:r>
        <w:t>TPM</w:t>
      </w:r>
      <w:r w:rsidRPr="002C5D5A">
        <w:rPr>
          <w:spacing w:val="-13"/>
        </w:rPr>
        <w:t xml:space="preserve"> </w:t>
      </w:r>
      <w:r>
        <w:t>Madrasah:</w:t>
      </w:r>
      <w:r w:rsidRPr="002C5D5A">
        <w:rPr>
          <w:spacing w:val="-13"/>
        </w:rPr>
        <w:t xml:space="preserve"> </w:t>
      </w:r>
      <w:r>
        <w:t>Memperkuat</w:t>
      </w:r>
      <w:r w:rsidRPr="002C5D5A">
        <w:rPr>
          <w:spacing w:val="-13"/>
        </w:rPr>
        <w:t xml:space="preserve"> </w:t>
      </w:r>
      <w:r>
        <w:t>peran</w:t>
      </w:r>
      <w:r w:rsidRPr="002C5D5A">
        <w:rPr>
          <w:spacing w:val="-13"/>
        </w:rPr>
        <w:t xml:space="preserve"> </w:t>
      </w:r>
      <w:r>
        <w:t>TPM</w:t>
      </w:r>
      <w:r w:rsidRPr="002C5D5A">
        <w:rPr>
          <w:spacing w:val="-14"/>
        </w:rPr>
        <w:t xml:space="preserve"> </w:t>
      </w:r>
      <w:r>
        <w:t>Madrasah</w:t>
      </w:r>
      <w:r w:rsidRPr="002C5D5A">
        <w:rPr>
          <w:spacing w:val="-13"/>
        </w:rPr>
        <w:t xml:space="preserve"> </w:t>
      </w:r>
      <w:r>
        <w:t>dengan</w:t>
      </w:r>
      <w:r w:rsidRPr="002C5D5A">
        <w:rPr>
          <w:spacing w:val="-13"/>
        </w:rPr>
        <w:t xml:space="preserve"> </w:t>
      </w:r>
      <w:r>
        <w:t>SK</w:t>
      </w:r>
      <w:r w:rsidRPr="002C5D5A">
        <w:rPr>
          <w:spacing w:val="-13"/>
        </w:rPr>
        <w:t xml:space="preserve"> </w:t>
      </w:r>
      <w:r>
        <w:t>yang</w:t>
      </w:r>
      <w:r w:rsidRPr="002C5D5A">
        <w:rPr>
          <w:spacing w:val="-13"/>
        </w:rPr>
        <w:t xml:space="preserve"> </w:t>
      </w:r>
      <w:r>
        <w:t>diperbarui dan kewenangan yang jelas untuk melakukan audit kepatuhan SOP secara berkala setiap bulan.</w:t>
      </w:r>
    </w:p>
    <w:p w14:paraId="2A43A137" w14:textId="77777777" w:rsidR="00766D4D" w:rsidRDefault="00000000" w:rsidP="002C5D5A">
      <w:pPr>
        <w:pStyle w:val="ListParagraph"/>
        <w:numPr>
          <w:ilvl w:val="0"/>
          <w:numId w:val="43"/>
        </w:numPr>
        <w:tabs>
          <w:tab w:val="left" w:pos="874"/>
        </w:tabs>
        <w:spacing w:before="41" w:line="273" w:lineRule="auto"/>
        <w:ind w:right="962"/>
      </w:pPr>
      <w:r>
        <w:t>Sinkronisasi Data SIMPATIKA: Seluruh data kepegawaian (PTK) wajib tersinkron dan diperbarui secara rutin melalui aplikasi SIMPATIKA Kemenag sebagai basis manajemen SDM yang</w:t>
      </w:r>
      <w:r w:rsidRPr="002C5D5A">
        <w:rPr>
          <w:spacing w:val="-2"/>
        </w:rPr>
        <w:t xml:space="preserve"> </w:t>
      </w:r>
      <w:r>
        <w:t>akuntabel.</w:t>
      </w:r>
    </w:p>
    <w:p w14:paraId="7F8C79FE" w14:textId="77777777" w:rsidR="00766D4D" w:rsidRDefault="00000000">
      <w:pPr>
        <w:pStyle w:val="Heading4"/>
        <w:spacing w:before="162"/>
      </w:pPr>
      <w:bookmarkStart w:id="47" w:name="Intervensi_2_—_Kompetensi:_Peningkatan_K"/>
      <w:bookmarkEnd w:id="47"/>
      <w:r>
        <w:rPr>
          <w:color w:val="1E3763"/>
        </w:rPr>
        <w:t>Intervensi 2 — Kompetensi: Peningkatan Kapasitas (Capacity Building)</w:t>
      </w:r>
    </w:p>
    <w:p w14:paraId="4B3107C3" w14:textId="77777777" w:rsidR="00766D4D" w:rsidRDefault="00000000" w:rsidP="002C5D5A">
      <w:pPr>
        <w:pStyle w:val="BodyText"/>
        <w:spacing w:before="164" w:line="276" w:lineRule="auto"/>
        <w:ind w:left="306" w:right="946" w:firstLine="403"/>
        <w:jc w:val="both"/>
      </w:pPr>
      <w:r>
        <w:t>Mengatasi masalah perilaku yang disebabkan oleh keterbatasan pengetahuan dan keterampilan (lack of skill), bukan semata masalah kemauan. Bahwa tidak sedikit perilaku yang "menghambat mutu" bukan karena PTK tidak mau berubah, melainkan karena mereka tidak tahu cara yang lebih baik.</w:t>
      </w:r>
    </w:p>
    <w:p w14:paraId="33039716" w14:textId="77777777" w:rsidR="00766D4D" w:rsidRDefault="00000000" w:rsidP="002C5D5A">
      <w:pPr>
        <w:pStyle w:val="ListParagraph"/>
        <w:numPr>
          <w:ilvl w:val="0"/>
          <w:numId w:val="44"/>
        </w:numPr>
        <w:tabs>
          <w:tab w:val="left" w:pos="874"/>
        </w:tabs>
        <w:spacing w:before="79" w:line="273" w:lineRule="auto"/>
        <w:ind w:right="947"/>
      </w:pPr>
      <w:r>
        <w:t>Workshop</w:t>
      </w:r>
      <w:r w:rsidRPr="002C5D5A">
        <w:rPr>
          <w:spacing w:val="-17"/>
        </w:rPr>
        <w:t xml:space="preserve"> </w:t>
      </w:r>
      <w:r>
        <w:t>KBC</w:t>
      </w:r>
      <w:r w:rsidRPr="002C5D5A">
        <w:rPr>
          <w:spacing w:val="-16"/>
        </w:rPr>
        <w:t xml:space="preserve"> </w:t>
      </w:r>
      <w:r>
        <w:t>&amp;</w:t>
      </w:r>
      <w:r w:rsidRPr="002C5D5A">
        <w:rPr>
          <w:spacing w:val="-16"/>
        </w:rPr>
        <w:t xml:space="preserve"> </w:t>
      </w:r>
      <w:r>
        <w:t>Deep</w:t>
      </w:r>
      <w:r w:rsidRPr="002C5D5A">
        <w:rPr>
          <w:spacing w:val="-15"/>
        </w:rPr>
        <w:t xml:space="preserve"> </w:t>
      </w:r>
      <w:r>
        <w:t>Learning:</w:t>
      </w:r>
      <w:r w:rsidRPr="002C5D5A">
        <w:rPr>
          <w:spacing w:val="-16"/>
        </w:rPr>
        <w:t xml:space="preserve"> </w:t>
      </w:r>
      <w:r>
        <w:t>Melatih</w:t>
      </w:r>
      <w:r w:rsidRPr="002C5D5A">
        <w:rPr>
          <w:spacing w:val="-16"/>
        </w:rPr>
        <w:t xml:space="preserve"> </w:t>
      </w:r>
      <w:r>
        <w:t>seluruh</w:t>
      </w:r>
      <w:r w:rsidRPr="002C5D5A">
        <w:rPr>
          <w:spacing w:val="-15"/>
        </w:rPr>
        <w:t xml:space="preserve"> </w:t>
      </w:r>
      <w:r>
        <w:t>pendidik</w:t>
      </w:r>
      <w:r w:rsidRPr="002C5D5A">
        <w:rPr>
          <w:spacing w:val="-16"/>
        </w:rPr>
        <w:t xml:space="preserve"> </w:t>
      </w:r>
      <w:r>
        <w:t>dalam</w:t>
      </w:r>
      <w:r w:rsidRPr="002C5D5A">
        <w:rPr>
          <w:spacing w:val="-16"/>
        </w:rPr>
        <w:t xml:space="preserve"> </w:t>
      </w:r>
      <w:r>
        <w:t>penyusunan</w:t>
      </w:r>
      <w:r w:rsidRPr="002C5D5A">
        <w:rPr>
          <w:spacing w:val="-16"/>
        </w:rPr>
        <w:t xml:space="preserve"> </w:t>
      </w:r>
      <w:r>
        <w:t>Kurikulum Operasional Madrasah (KOM) dan RPP RA berbasis Kurikulum Berbasis Cinta dengan pendekatan Deep Learning dan bermain bermakna, sehingga tidak ada lagi alasan "tidak tahu cara mengajar yang</w:t>
      </w:r>
      <w:r w:rsidRPr="002C5D5A">
        <w:rPr>
          <w:spacing w:val="-4"/>
        </w:rPr>
        <w:t xml:space="preserve"> </w:t>
      </w:r>
      <w:r>
        <w:t>kreatif."</w:t>
      </w:r>
    </w:p>
    <w:p w14:paraId="2BC7F944" w14:textId="77777777" w:rsidR="00766D4D" w:rsidRDefault="00000000" w:rsidP="002C5D5A">
      <w:pPr>
        <w:pStyle w:val="ListParagraph"/>
        <w:numPr>
          <w:ilvl w:val="0"/>
          <w:numId w:val="44"/>
        </w:numPr>
        <w:tabs>
          <w:tab w:val="left" w:pos="874"/>
        </w:tabs>
        <w:spacing w:before="43" w:line="273" w:lineRule="auto"/>
        <w:ind w:right="957"/>
      </w:pPr>
      <w:r>
        <w:t>In-House</w:t>
      </w:r>
      <w:r w:rsidRPr="002C5D5A">
        <w:rPr>
          <w:spacing w:val="-7"/>
        </w:rPr>
        <w:t xml:space="preserve"> </w:t>
      </w:r>
      <w:r>
        <w:t>Training</w:t>
      </w:r>
      <w:r w:rsidRPr="002C5D5A">
        <w:rPr>
          <w:spacing w:val="-8"/>
        </w:rPr>
        <w:t xml:space="preserve"> </w:t>
      </w:r>
      <w:r>
        <w:t>(IHT)</w:t>
      </w:r>
      <w:r w:rsidRPr="002C5D5A">
        <w:rPr>
          <w:spacing w:val="-8"/>
        </w:rPr>
        <w:t xml:space="preserve"> </w:t>
      </w:r>
      <w:r>
        <w:t>Perencanaan</w:t>
      </w:r>
      <w:r w:rsidRPr="002C5D5A">
        <w:rPr>
          <w:spacing w:val="-8"/>
        </w:rPr>
        <w:t xml:space="preserve"> </w:t>
      </w:r>
      <w:r>
        <w:t>Berbasis</w:t>
      </w:r>
      <w:r w:rsidRPr="002C5D5A">
        <w:rPr>
          <w:spacing w:val="-8"/>
        </w:rPr>
        <w:t xml:space="preserve"> </w:t>
      </w:r>
      <w:r>
        <w:t>Data:</w:t>
      </w:r>
      <w:r w:rsidRPr="002C5D5A">
        <w:rPr>
          <w:spacing w:val="-7"/>
        </w:rPr>
        <w:t xml:space="preserve"> </w:t>
      </w:r>
      <w:r>
        <w:t>Melatih</w:t>
      </w:r>
      <w:r w:rsidRPr="002C5D5A">
        <w:rPr>
          <w:spacing w:val="-8"/>
        </w:rPr>
        <w:t xml:space="preserve"> </w:t>
      </w:r>
      <w:r>
        <w:t>guru</w:t>
      </w:r>
      <w:r w:rsidRPr="002C5D5A">
        <w:rPr>
          <w:spacing w:val="-8"/>
        </w:rPr>
        <w:t xml:space="preserve"> </w:t>
      </w:r>
      <w:r>
        <w:t>dan</w:t>
      </w:r>
      <w:r w:rsidRPr="002C5D5A">
        <w:rPr>
          <w:spacing w:val="-7"/>
        </w:rPr>
        <w:t xml:space="preserve"> </w:t>
      </w:r>
      <w:r>
        <w:t>staf</w:t>
      </w:r>
      <w:r w:rsidRPr="002C5D5A">
        <w:rPr>
          <w:spacing w:val="-7"/>
        </w:rPr>
        <w:t xml:space="preserve"> </w:t>
      </w:r>
      <w:r>
        <w:t>cara</w:t>
      </w:r>
      <w:r w:rsidRPr="002C5D5A">
        <w:rPr>
          <w:spacing w:val="-8"/>
        </w:rPr>
        <w:t xml:space="preserve"> </w:t>
      </w:r>
      <w:r>
        <w:t>membaca EDM / Rapor Pendidikan dan data EMIS 4.0 Kemenag, lalu menerjemahkannya ke dalam program kerja yang relevan melalui aplikasi</w:t>
      </w:r>
      <w:r w:rsidRPr="002C5D5A">
        <w:rPr>
          <w:spacing w:val="-4"/>
        </w:rPr>
        <w:t xml:space="preserve"> </w:t>
      </w:r>
      <w:r>
        <w:t>e-RKAM.</w:t>
      </w:r>
    </w:p>
    <w:p w14:paraId="31B26A1D" w14:textId="77777777" w:rsidR="00766D4D" w:rsidRDefault="00000000" w:rsidP="002C5D5A">
      <w:pPr>
        <w:pStyle w:val="ListParagraph"/>
        <w:numPr>
          <w:ilvl w:val="0"/>
          <w:numId w:val="44"/>
        </w:numPr>
        <w:tabs>
          <w:tab w:val="left" w:pos="874"/>
        </w:tabs>
        <w:spacing w:before="41" w:line="273" w:lineRule="auto"/>
        <w:ind w:right="964"/>
      </w:pPr>
      <w:r>
        <w:t>Pelatihan Manajemen Perilaku Anak: Membekali guru dengan teknik terstandar dalam menangani anak menangis, tantrum, atau menunjukkan hambatan perkembangan tertentu berdasarkan Capaian Pembelajaran (CP)</w:t>
      </w:r>
      <w:r w:rsidRPr="002C5D5A">
        <w:rPr>
          <w:spacing w:val="-4"/>
        </w:rPr>
        <w:t xml:space="preserve"> </w:t>
      </w:r>
      <w:r>
        <w:t>RA.</w:t>
      </w:r>
    </w:p>
    <w:p w14:paraId="249DAE28" w14:textId="77777777" w:rsidR="00766D4D" w:rsidRDefault="00000000" w:rsidP="002C5D5A">
      <w:pPr>
        <w:pStyle w:val="ListParagraph"/>
        <w:numPr>
          <w:ilvl w:val="0"/>
          <w:numId w:val="44"/>
        </w:numPr>
        <w:tabs>
          <w:tab w:val="left" w:pos="874"/>
        </w:tabs>
        <w:spacing w:before="42" w:line="271" w:lineRule="auto"/>
        <w:ind w:right="959"/>
      </w:pPr>
      <w:r>
        <w:t>Pelatihan</w:t>
      </w:r>
      <w:r w:rsidRPr="002C5D5A">
        <w:rPr>
          <w:spacing w:val="-7"/>
        </w:rPr>
        <w:t xml:space="preserve"> </w:t>
      </w:r>
      <w:r>
        <w:t>P3K</w:t>
      </w:r>
      <w:r w:rsidRPr="002C5D5A">
        <w:rPr>
          <w:spacing w:val="-7"/>
        </w:rPr>
        <w:t xml:space="preserve"> </w:t>
      </w:r>
      <w:r>
        <w:t>Dasar:</w:t>
      </w:r>
      <w:r w:rsidRPr="002C5D5A">
        <w:rPr>
          <w:spacing w:val="-6"/>
        </w:rPr>
        <w:t xml:space="preserve"> </w:t>
      </w:r>
      <w:r>
        <w:t>Memastikan</w:t>
      </w:r>
      <w:r w:rsidRPr="002C5D5A">
        <w:rPr>
          <w:spacing w:val="-7"/>
        </w:rPr>
        <w:t xml:space="preserve"> </w:t>
      </w:r>
      <w:r>
        <w:t>seluruh</w:t>
      </w:r>
      <w:r w:rsidRPr="002C5D5A">
        <w:rPr>
          <w:spacing w:val="-6"/>
        </w:rPr>
        <w:t xml:space="preserve"> </w:t>
      </w:r>
      <w:r>
        <w:t>PTK</w:t>
      </w:r>
      <w:r w:rsidRPr="002C5D5A">
        <w:rPr>
          <w:spacing w:val="-7"/>
        </w:rPr>
        <w:t xml:space="preserve"> </w:t>
      </w:r>
      <w:r>
        <w:t>mampu</w:t>
      </w:r>
      <w:r w:rsidRPr="002C5D5A">
        <w:rPr>
          <w:spacing w:val="-6"/>
        </w:rPr>
        <w:t xml:space="preserve"> </w:t>
      </w:r>
      <w:r>
        <w:t>memberikan</w:t>
      </w:r>
      <w:r w:rsidRPr="002C5D5A">
        <w:rPr>
          <w:spacing w:val="-7"/>
        </w:rPr>
        <w:t xml:space="preserve"> </w:t>
      </w:r>
      <w:r>
        <w:t>pertolongan</w:t>
      </w:r>
      <w:r w:rsidRPr="002C5D5A">
        <w:rPr>
          <w:spacing w:val="-6"/>
        </w:rPr>
        <w:t xml:space="preserve"> </w:t>
      </w:r>
      <w:r>
        <w:t>pertama saat anak mengalami cedera di sekolah, bekerja sama dengan Puskesmas</w:t>
      </w:r>
      <w:r w:rsidRPr="002C5D5A">
        <w:rPr>
          <w:spacing w:val="-28"/>
        </w:rPr>
        <w:t xml:space="preserve"> </w:t>
      </w:r>
      <w:r>
        <w:t>Kenjeran.</w:t>
      </w:r>
    </w:p>
    <w:p w14:paraId="502F0348" w14:textId="77777777" w:rsidR="00766D4D" w:rsidRDefault="00766D4D">
      <w:pPr>
        <w:spacing w:line="271" w:lineRule="auto"/>
        <w:jc w:val="both"/>
        <w:sectPr w:rsidR="00766D4D">
          <w:pgSz w:w="11910" w:h="16840"/>
          <w:pgMar w:top="1320" w:right="460" w:bottom="940" w:left="1680" w:header="717" w:footer="750" w:gutter="0"/>
          <w:cols w:space="720"/>
        </w:sectPr>
      </w:pPr>
    </w:p>
    <w:p w14:paraId="369DB753" w14:textId="77777777" w:rsidR="00766D4D" w:rsidRDefault="00000000">
      <w:pPr>
        <w:pStyle w:val="Heading4"/>
        <w:spacing w:before="81"/>
      </w:pPr>
      <w:bookmarkStart w:id="48" w:name="Intervensi_3_—_Kultural:_Pendekatan_Nila"/>
      <w:bookmarkEnd w:id="48"/>
      <w:r>
        <w:rPr>
          <w:color w:val="1E3763"/>
        </w:rPr>
        <w:lastRenderedPageBreak/>
        <w:t>Intervensi 3 — Kultural: Pendekatan Nilai Islami / Budaya Ihsan</w:t>
      </w:r>
    </w:p>
    <w:p w14:paraId="5B8EC0A5" w14:textId="77777777" w:rsidR="00766D4D" w:rsidRDefault="00000000" w:rsidP="002C5D5A">
      <w:pPr>
        <w:pStyle w:val="BodyText"/>
        <w:spacing w:before="164" w:line="276" w:lineRule="auto"/>
        <w:ind w:left="306" w:right="946" w:firstLine="403"/>
        <w:jc w:val="both"/>
      </w:pPr>
      <w:r>
        <w:t>Mengubah mindset dan budaya kerja secara fundamental melalui pendekatan spiritual yang sesuai nilai-nilai Islam dan branding Kurikulum Berbasis Cinta — menjangkau dimensi hati yang tidak bisa dicapai oleh regulasi atau pelatihan semata.</w:t>
      </w:r>
    </w:p>
    <w:p w14:paraId="0E815D73" w14:textId="77777777" w:rsidR="00766D4D" w:rsidRDefault="00000000" w:rsidP="002C5D5A">
      <w:pPr>
        <w:pStyle w:val="ListParagraph"/>
        <w:numPr>
          <w:ilvl w:val="0"/>
          <w:numId w:val="45"/>
        </w:numPr>
        <w:tabs>
          <w:tab w:val="left" w:pos="874"/>
        </w:tabs>
        <w:spacing w:before="79" w:line="273" w:lineRule="auto"/>
        <w:ind w:right="964"/>
      </w:pPr>
      <w:r>
        <w:t>Budaya Ihsan dalam Bekerja: Menanamkan keyakinan bahwa bekerja dengan tertib administrasi, jujur dalam evaluasi, kreatif dalam pembelajaran, dan penuh cinta dalam melayani anak adalah bagian dari ibadah kepada Allah</w:t>
      </w:r>
      <w:r w:rsidRPr="002C5D5A">
        <w:rPr>
          <w:spacing w:val="-10"/>
        </w:rPr>
        <w:t xml:space="preserve"> </w:t>
      </w:r>
      <w:r>
        <w:t>SWT.</w:t>
      </w:r>
    </w:p>
    <w:p w14:paraId="13EAC0A6" w14:textId="77777777" w:rsidR="00766D4D" w:rsidRDefault="00000000" w:rsidP="002C5D5A">
      <w:pPr>
        <w:pStyle w:val="ListParagraph"/>
        <w:numPr>
          <w:ilvl w:val="0"/>
          <w:numId w:val="45"/>
        </w:numPr>
        <w:tabs>
          <w:tab w:val="left" w:pos="874"/>
        </w:tabs>
        <w:spacing w:before="41" w:line="273" w:lineRule="auto"/>
        <w:ind w:right="949"/>
      </w:pPr>
      <w:r>
        <w:t>Gerakan "Sekolahku Rumahku" (Sense of Belonging): Membangun rasa memiliki agar seluruh</w:t>
      </w:r>
      <w:r w:rsidRPr="002C5D5A">
        <w:rPr>
          <w:spacing w:val="-15"/>
        </w:rPr>
        <w:t xml:space="preserve"> </w:t>
      </w:r>
      <w:r>
        <w:t>warga</w:t>
      </w:r>
      <w:r w:rsidRPr="002C5D5A">
        <w:rPr>
          <w:spacing w:val="-14"/>
        </w:rPr>
        <w:t xml:space="preserve"> </w:t>
      </w:r>
      <w:r>
        <w:t>sekolah</w:t>
      </w:r>
      <w:r w:rsidRPr="002C5D5A">
        <w:rPr>
          <w:spacing w:val="-15"/>
        </w:rPr>
        <w:t xml:space="preserve"> </w:t>
      </w:r>
      <w:r>
        <w:t>—</w:t>
      </w:r>
      <w:r w:rsidRPr="002C5D5A">
        <w:rPr>
          <w:spacing w:val="-13"/>
        </w:rPr>
        <w:t xml:space="preserve"> </w:t>
      </w:r>
      <w:r>
        <w:t>dari</w:t>
      </w:r>
      <w:r w:rsidRPr="002C5D5A">
        <w:rPr>
          <w:spacing w:val="-13"/>
        </w:rPr>
        <w:t xml:space="preserve"> </w:t>
      </w:r>
      <w:r>
        <w:t>guru</w:t>
      </w:r>
      <w:r w:rsidRPr="002C5D5A">
        <w:rPr>
          <w:spacing w:val="-14"/>
        </w:rPr>
        <w:t xml:space="preserve"> </w:t>
      </w:r>
      <w:r>
        <w:t>hingga</w:t>
      </w:r>
      <w:r w:rsidRPr="002C5D5A">
        <w:rPr>
          <w:spacing w:val="-13"/>
        </w:rPr>
        <w:t xml:space="preserve"> </w:t>
      </w:r>
      <w:r>
        <w:t>tenaga</w:t>
      </w:r>
      <w:r w:rsidRPr="002C5D5A">
        <w:rPr>
          <w:spacing w:val="-15"/>
        </w:rPr>
        <w:t xml:space="preserve"> </w:t>
      </w:r>
      <w:r>
        <w:t>kebersihan</w:t>
      </w:r>
      <w:r w:rsidRPr="002C5D5A">
        <w:rPr>
          <w:spacing w:val="-13"/>
        </w:rPr>
        <w:t xml:space="preserve"> </w:t>
      </w:r>
      <w:r>
        <w:t>—</w:t>
      </w:r>
      <w:r w:rsidRPr="002C5D5A">
        <w:rPr>
          <w:spacing w:val="-14"/>
        </w:rPr>
        <w:t xml:space="preserve"> </w:t>
      </w:r>
      <w:r>
        <w:t>merasa</w:t>
      </w:r>
      <w:r w:rsidRPr="002C5D5A">
        <w:rPr>
          <w:spacing w:val="-13"/>
        </w:rPr>
        <w:t xml:space="preserve"> </w:t>
      </w:r>
      <w:r>
        <w:t>bertanggung</w:t>
      </w:r>
      <w:r w:rsidRPr="002C5D5A">
        <w:rPr>
          <w:spacing w:val="-13"/>
        </w:rPr>
        <w:t xml:space="preserve"> </w:t>
      </w:r>
      <w:r>
        <w:t>jawab terhadap kualitas dan keamanan lingkungan tanpa perlu menunggu</w:t>
      </w:r>
      <w:r w:rsidRPr="002C5D5A">
        <w:rPr>
          <w:spacing w:val="-11"/>
        </w:rPr>
        <w:t xml:space="preserve"> </w:t>
      </w:r>
      <w:r>
        <w:t>perintah.</w:t>
      </w:r>
    </w:p>
    <w:p w14:paraId="2FED58CD" w14:textId="77777777" w:rsidR="00766D4D" w:rsidRDefault="00000000" w:rsidP="002C5D5A">
      <w:pPr>
        <w:pStyle w:val="ListParagraph"/>
        <w:numPr>
          <w:ilvl w:val="0"/>
          <w:numId w:val="45"/>
        </w:numPr>
        <w:tabs>
          <w:tab w:val="left" w:pos="874"/>
        </w:tabs>
        <w:spacing w:before="42" w:line="273" w:lineRule="auto"/>
        <w:ind w:right="949"/>
      </w:pPr>
      <w:r>
        <w:t>Muhasabah</w:t>
      </w:r>
      <w:r w:rsidRPr="002C5D5A">
        <w:rPr>
          <w:spacing w:val="-12"/>
        </w:rPr>
        <w:t xml:space="preserve"> </w:t>
      </w:r>
      <w:r>
        <w:t>Institusi</w:t>
      </w:r>
      <w:r w:rsidRPr="002C5D5A">
        <w:rPr>
          <w:spacing w:val="-11"/>
        </w:rPr>
        <w:t xml:space="preserve"> </w:t>
      </w:r>
      <w:r>
        <w:t>Pagi</w:t>
      </w:r>
      <w:r w:rsidRPr="002C5D5A">
        <w:rPr>
          <w:spacing w:val="-11"/>
        </w:rPr>
        <w:t xml:space="preserve"> </w:t>
      </w:r>
      <w:r>
        <w:t>(Morning</w:t>
      </w:r>
      <w:r w:rsidRPr="002C5D5A">
        <w:rPr>
          <w:spacing w:val="-11"/>
        </w:rPr>
        <w:t xml:space="preserve"> </w:t>
      </w:r>
      <w:r>
        <w:t>Tawajjuh):</w:t>
      </w:r>
      <w:r w:rsidRPr="002C5D5A">
        <w:rPr>
          <w:spacing w:val="-12"/>
        </w:rPr>
        <w:t xml:space="preserve"> </w:t>
      </w:r>
      <w:r>
        <w:t>Membiasakan</w:t>
      </w:r>
      <w:r w:rsidRPr="002C5D5A">
        <w:rPr>
          <w:spacing w:val="-12"/>
        </w:rPr>
        <w:t xml:space="preserve"> </w:t>
      </w:r>
      <w:r>
        <w:t>sesi</w:t>
      </w:r>
      <w:r w:rsidRPr="002C5D5A">
        <w:rPr>
          <w:spacing w:val="-11"/>
        </w:rPr>
        <w:t xml:space="preserve"> </w:t>
      </w:r>
      <w:r>
        <w:t>refleksi</w:t>
      </w:r>
      <w:r w:rsidRPr="002C5D5A">
        <w:rPr>
          <w:spacing w:val="-10"/>
        </w:rPr>
        <w:t xml:space="preserve"> </w:t>
      </w:r>
      <w:r>
        <w:t>spiritual</w:t>
      </w:r>
      <w:r w:rsidRPr="002C5D5A">
        <w:rPr>
          <w:spacing w:val="-11"/>
        </w:rPr>
        <w:t xml:space="preserve"> </w:t>
      </w:r>
      <w:r>
        <w:t>singkat (5</w:t>
      </w:r>
      <w:r w:rsidRPr="002C5D5A">
        <w:rPr>
          <w:spacing w:val="-10"/>
        </w:rPr>
        <w:t xml:space="preserve"> </w:t>
      </w:r>
      <w:r>
        <w:t>menit</w:t>
      </w:r>
      <w:r w:rsidRPr="002C5D5A">
        <w:rPr>
          <w:spacing w:val="-8"/>
        </w:rPr>
        <w:t xml:space="preserve"> </w:t>
      </w:r>
      <w:r>
        <w:t>doa</w:t>
      </w:r>
      <w:r w:rsidRPr="002C5D5A">
        <w:rPr>
          <w:spacing w:val="-8"/>
        </w:rPr>
        <w:t xml:space="preserve"> </w:t>
      </w:r>
      <w:r>
        <w:t>dan</w:t>
      </w:r>
      <w:r w:rsidRPr="002C5D5A">
        <w:rPr>
          <w:spacing w:val="-10"/>
        </w:rPr>
        <w:t xml:space="preserve"> </w:t>
      </w:r>
      <w:r>
        <w:t>niat</w:t>
      </w:r>
      <w:r w:rsidRPr="002C5D5A">
        <w:rPr>
          <w:spacing w:val="-8"/>
        </w:rPr>
        <w:t xml:space="preserve"> </w:t>
      </w:r>
      <w:r>
        <w:t>bersama)</w:t>
      </w:r>
      <w:r w:rsidRPr="002C5D5A">
        <w:rPr>
          <w:spacing w:val="-8"/>
        </w:rPr>
        <w:t xml:space="preserve"> </w:t>
      </w:r>
      <w:r>
        <w:t>sebelum</w:t>
      </w:r>
      <w:r w:rsidRPr="002C5D5A">
        <w:rPr>
          <w:spacing w:val="-8"/>
        </w:rPr>
        <w:t xml:space="preserve"> </w:t>
      </w:r>
      <w:r>
        <w:t>kegiatan</w:t>
      </w:r>
      <w:r w:rsidRPr="002C5D5A">
        <w:rPr>
          <w:spacing w:val="-10"/>
        </w:rPr>
        <w:t xml:space="preserve"> </w:t>
      </w:r>
      <w:r>
        <w:t>belajar</w:t>
      </w:r>
      <w:r w:rsidRPr="002C5D5A">
        <w:rPr>
          <w:spacing w:val="-8"/>
        </w:rPr>
        <w:t xml:space="preserve"> </w:t>
      </w:r>
      <w:r>
        <w:t>dimulai,</w:t>
      </w:r>
      <w:r w:rsidRPr="002C5D5A">
        <w:rPr>
          <w:spacing w:val="-9"/>
        </w:rPr>
        <w:t xml:space="preserve"> </w:t>
      </w:r>
      <w:r>
        <w:t>sebagai</w:t>
      </w:r>
      <w:r w:rsidRPr="002C5D5A">
        <w:rPr>
          <w:spacing w:val="-8"/>
        </w:rPr>
        <w:t xml:space="preserve"> </w:t>
      </w:r>
      <w:r>
        <w:t>pengingat</w:t>
      </w:r>
      <w:r w:rsidRPr="002C5D5A">
        <w:rPr>
          <w:spacing w:val="-9"/>
        </w:rPr>
        <w:t xml:space="preserve"> </w:t>
      </w:r>
      <w:r>
        <w:t>bahwa setiap interaksi dengan anak adalah amanah dan</w:t>
      </w:r>
      <w:r w:rsidRPr="002C5D5A">
        <w:rPr>
          <w:spacing w:val="-9"/>
        </w:rPr>
        <w:t xml:space="preserve"> </w:t>
      </w:r>
      <w:r>
        <w:t>ibadah.</w:t>
      </w:r>
    </w:p>
    <w:p w14:paraId="3F7488AA" w14:textId="77777777" w:rsidR="00766D4D" w:rsidRDefault="00766D4D">
      <w:pPr>
        <w:pStyle w:val="BodyText"/>
        <w:rPr>
          <w:sz w:val="21"/>
        </w:rPr>
      </w:pPr>
    </w:p>
    <w:p w14:paraId="74ABB394" w14:textId="77777777" w:rsidR="00766D4D" w:rsidRDefault="00000000">
      <w:pPr>
        <w:pStyle w:val="Heading2"/>
        <w:numPr>
          <w:ilvl w:val="1"/>
          <w:numId w:val="3"/>
        </w:numPr>
        <w:tabs>
          <w:tab w:val="left" w:pos="697"/>
        </w:tabs>
        <w:ind w:hanging="391"/>
      </w:pPr>
      <w:bookmarkStart w:id="49" w:name="4.2_Inisiasi_Perencanaan_Berbasis_Data_("/>
      <w:bookmarkStart w:id="50" w:name="_TOC_250006"/>
      <w:bookmarkEnd w:id="49"/>
      <w:r>
        <w:rPr>
          <w:color w:val="1E3763"/>
        </w:rPr>
        <w:t>Inisiasi Perencanaan Berbasis Data</w:t>
      </w:r>
      <w:r>
        <w:rPr>
          <w:color w:val="1E3763"/>
          <w:spacing w:val="-6"/>
        </w:rPr>
        <w:t xml:space="preserve"> </w:t>
      </w:r>
      <w:bookmarkEnd w:id="50"/>
      <w:r>
        <w:rPr>
          <w:color w:val="1E3763"/>
        </w:rPr>
        <w:t>(PBD)</w:t>
      </w:r>
    </w:p>
    <w:p w14:paraId="7A151C17" w14:textId="77777777" w:rsidR="00766D4D" w:rsidRDefault="00000000" w:rsidP="002C5D5A">
      <w:pPr>
        <w:pStyle w:val="BodyText"/>
        <w:spacing w:before="164" w:line="276" w:lineRule="auto"/>
        <w:ind w:left="306" w:right="946" w:firstLine="403"/>
        <w:jc w:val="both"/>
      </w:pPr>
      <w:r>
        <w:t>Perencanaan Berbasis Data (PBD) adalah jantung dari siklus SPMI yang sehat. RA Golden</w:t>
      </w:r>
      <w:r w:rsidRPr="002C5D5A">
        <w:t xml:space="preserve"> </w:t>
      </w:r>
      <w:r>
        <w:t>Age</w:t>
      </w:r>
      <w:r w:rsidRPr="002C5D5A">
        <w:t xml:space="preserve"> </w:t>
      </w:r>
      <w:r>
        <w:t>berkomitmen</w:t>
      </w:r>
      <w:r w:rsidRPr="002C5D5A">
        <w:t xml:space="preserve"> </w:t>
      </w:r>
      <w:r>
        <w:t>penuh</w:t>
      </w:r>
      <w:r w:rsidRPr="002C5D5A">
        <w:t xml:space="preserve"> </w:t>
      </w:r>
      <w:r>
        <w:t>untuk</w:t>
      </w:r>
      <w:r w:rsidRPr="002C5D5A">
        <w:t xml:space="preserve"> </w:t>
      </w:r>
      <w:r>
        <w:t>mengakhiri</w:t>
      </w:r>
      <w:r w:rsidRPr="002C5D5A">
        <w:t xml:space="preserve"> </w:t>
      </w:r>
      <w:r>
        <w:t>budaya</w:t>
      </w:r>
      <w:r w:rsidRPr="002C5D5A">
        <w:t xml:space="preserve"> </w:t>
      </w:r>
      <w:r>
        <w:t>"perencanaan</w:t>
      </w:r>
      <w:r w:rsidRPr="002C5D5A">
        <w:t xml:space="preserve"> </w:t>
      </w:r>
      <w:r>
        <w:t>copy-paste"</w:t>
      </w:r>
      <w:r w:rsidRPr="002C5D5A">
        <w:t xml:space="preserve"> </w:t>
      </w:r>
      <w:r>
        <w:t>dan memulai</w:t>
      </w:r>
      <w:r w:rsidRPr="002C5D5A">
        <w:t xml:space="preserve"> </w:t>
      </w:r>
      <w:r>
        <w:t>era</w:t>
      </w:r>
      <w:r w:rsidRPr="002C5D5A">
        <w:t xml:space="preserve"> </w:t>
      </w:r>
      <w:r>
        <w:t>baru</w:t>
      </w:r>
      <w:r w:rsidRPr="002C5D5A">
        <w:t xml:space="preserve"> </w:t>
      </w:r>
      <w:r>
        <w:t>"perencanaan</w:t>
      </w:r>
      <w:r w:rsidRPr="002C5D5A">
        <w:t xml:space="preserve"> </w:t>
      </w:r>
      <w:r>
        <w:t>yang</w:t>
      </w:r>
      <w:r w:rsidRPr="002C5D5A">
        <w:t xml:space="preserve"> </w:t>
      </w:r>
      <w:r>
        <w:t>dipandu</w:t>
      </w:r>
      <w:r w:rsidRPr="002C5D5A">
        <w:t xml:space="preserve"> </w:t>
      </w:r>
      <w:r>
        <w:t>data."</w:t>
      </w:r>
      <w:r w:rsidRPr="002C5D5A">
        <w:t xml:space="preserve"> </w:t>
      </w:r>
      <w:r>
        <w:t>Langkah-langkah</w:t>
      </w:r>
      <w:r w:rsidRPr="002C5D5A">
        <w:t xml:space="preserve"> </w:t>
      </w:r>
      <w:r>
        <w:t>inisiasi</w:t>
      </w:r>
      <w:r w:rsidRPr="002C5D5A">
        <w:t xml:space="preserve"> </w:t>
      </w:r>
      <w:r>
        <w:t>PBD</w:t>
      </w:r>
      <w:r w:rsidRPr="002C5D5A">
        <w:t xml:space="preserve"> </w:t>
      </w:r>
      <w:r>
        <w:t>yang ditetapkan TPM Madrasah</w:t>
      </w:r>
      <w:r w:rsidRPr="002C5D5A">
        <w:t xml:space="preserve"> </w:t>
      </w:r>
      <w:r>
        <w:t>adalah:</w:t>
      </w:r>
    </w:p>
    <w:p w14:paraId="16E38AC8" w14:textId="77777777" w:rsidR="00766D4D" w:rsidRDefault="00766D4D">
      <w:pPr>
        <w:pStyle w:val="BodyText"/>
        <w:spacing w:before="9"/>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2693"/>
        <w:gridCol w:w="2835"/>
        <w:gridCol w:w="2437"/>
      </w:tblGrid>
      <w:tr w:rsidR="00766D4D" w14:paraId="39F4BC98" w14:textId="77777777" w:rsidTr="002C5D5A">
        <w:trPr>
          <w:trHeight w:val="737"/>
        </w:trPr>
        <w:tc>
          <w:tcPr>
            <w:tcW w:w="541" w:type="dxa"/>
            <w:shd w:val="clear" w:color="auto" w:fill="1E3763"/>
          </w:tcPr>
          <w:p w14:paraId="324FC7D7" w14:textId="77777777" w:rsidR="00766D4D" w:rsidRDefault="00766D4D">
            <w:pPr>
              <w:pStyle w:val="TableParagraph"/>
              <w:spacing w:before="2"/>
              <w:rPr>
                <w:sz w:val="20"/>
              </w:rPr>
            </w:pPr>
          </w:p>
          <w:p w14:paraId="39B24AE3" w14:textId="77777777" w:rsidR="00766D4D" w:rsidRDefault="00000000">
            <w:pPr>
              <w:pStyle w:val="TableParagraph"/>
              <w:ind w:left="61" w:right="47"/>
              <w:jc w:val="center"/>
              <w:rPr>
                <w:b/>
                <w:sz w:val="20"/>
              </w:rPr>
            </w:pPr>
            <w:r>
              <w:rPr>
                <w:b/>
                <w:color w:val="FFFFFF"/>
                <w:sz w:val="20"/>
              </w:rPr>
              <w:t>No</w:t>
            </w:r>
          </w:p>
        </w:tc>
        <w:tc>
          <w:tcPr>
            <w:tcW w:w="2693" w:type="dxa"/>
            <w:shd w:val="clear" w:color="auto" w:fill="1E3763"/>
          </w:tcPr>
          <w:p w14:paraId="07EFC0C2" w14:textId="77777777" w:rsidR="00766D4D" w:rsidRDefault="00766D4D">
            <w:pPr>
              <w:pStyle w:val="TableParagraph"/>
              <w:spacing w:before="2"/>
              <w:rPr>
                <w:sz w:val="20"/>
              </w:rPr>
            </w:pPr>
          </w:p>
          <w:p w14:paraId="13C2813C" w14:textId="77777777" w:rsidR="00766D4D" w:rsidRDefault="00000000">
            <w:pPr>
              <w:pStyle w:val="TableParagraph"/>
              <w:ind w:left="456"/>
              <w:rPr>
                <w:b/>
                <w:sz w:val="20"/>
              </w:rPr>
            </w:pPr>
            <w:r>
              <w:rPr>
                <w:b/>
                <w:color w:val="FFFFFF"/>
                <w:sz w:val="20"/>
              </w:rPr>
              <w:t>Langkah PBD</w:t>
            </w:r>
          </w:p>
        </w:tc>
        <w:tc>
          <w:tcPr>
            <w:tcW w:w="2835" w:type="dxa"/>
            <w:shd w:val="clear" w:color="auto" w:fill="1E3763"/>
          </w:tcPr>
          <w:p w14:paraId="27E49B76" w14:textId="77777777" w:rsidR="00766D4D" w:rsidRDefault="00000000">
            <w:pPr>
              <w:pStyle w:val="TableParagraph"/>
              <w:spacing w:before="100" w:line="276" w:lineRule="auto"/>
              <w:ind w:left="592" w:right="231" w:hanging="328"/>
              <w:rPr>
                <w:b/>
                <w:sz w:val="20"/>
              </w:rPr>
            </w:pPr>
            <w:r>
              <w:rPr>
                <w:b/>
                <w:color w:val="FFFFFF"/>
                <w:sz w:val="20"/>
              </w:rPr>
              <w:t>Sumber Data yang Digunakan</w:t>
            </w:r>
          </w:p>
        </w:tc>
        <w:tc>
          <w:tcPr>
            <w:tcW w:w="2437" w:type="dxa"/>
            <w:shd w:val="clear" w:color="auto" w:fill="1E3763"/>
          </w:tcPr>
          <w:p w14:paraId="082CCE58" w14:textId="77777777" w:rsidR="00766D4D" w:rsidRDefault="00000000">
            <w:pPr>
              <w:pStyle w:val="TableParagraph"/>
              <w:spacing w:before="100" w:line="276" w:lineRule="auto"/>
              <w:ind w:left="603" w:right="491" w:hanging="80"/>
              <w:rPr>
                <w:b/>
                <w:sz w:val="20"/>
              </w:rPr>
            </w:pPr>
            <w:r>
              <w:rPr>
                <w:b/>
                <w:color w:val="FFFFFF"/>
                <w:sz w:val="20"/>
              </w:rPr>
              <w:t>Output yang Dihasilkan</w:t>
            </w:r>
          </w:p>
        </w:tc>
      </w:tr>
      <w:tr w:rsidR="00766D4D" w14:paraId="1542DD9D" w14:textId="77777777" w:rsidTr="002C5D5A">
        <w:trPr>
          <w:trHeight w:val="1532"/>
        </w:trPr>
        <w:tc>
          <w:tcPr>
            <w:tcW w:w="541" w:type="dxa"/>
          </w:tcPr>
          <w:p w14:paraId="7CF3D6A7" w14:textId="77777777" w:rsidR="00766D4D" w:rsidRDefault="00766D4D">
            <w:pPr>
              <w:pStyle w:val="TableParagraph"/>
            </w:pPr>
          </w:p>
          <w:p w14:paraId="317EB0CA" w14:textId="77777777" w:rsidR="00766D4D" w:rsidRDefault="00766D4D">
            <w:pPr>
              <w:pStyle w:val="TableParagraph"/>
              <w:spacing w:before="8"/>
              <w:rPr>
                <w:sz w:val="32"/>
              </w:rPr>
            </w:pPr>
          </w:p>
          <w:p w14:paraId="6451136A" w14:textId="77777777" w:rsidR="00766D4D" w:rsidRDefault="00000000">
            <w:pPr>
              <w:pStyle w:val="TableParagraph"/>
              <w:ind w:left="14"/>
              <w:jc w:val="center"/>
              <w:rPr>
                <w:sz w:val="20"/>
              </w:rPr>
            </w:pPr>
            <w:r>
              <w:rPr>
                <w:sz w:val="20"/>
              </w:rPr>
              <w:t>1</w:t>
            </w:r>
          </w:p>
        </w:tc>
        <w:tc>
          <w:tcPr>
            <w:tcW w:w="2693" w:type="dxa"/>
          </w:tcPr>
          <w:p w14:paraId="09A4BF82" w14:textId="77777777" w:rsidR="00766D4D" w:rsidRDefault="00000000" w:rsidP="002C5D5A">
            <w:pPr>
              <w:pStyle w:val="TableParagraph"/>
              <w:spacing w:before="99" w:line="276" w:lineRule="auto"/>
              <w:ind w:left="81" w:right="65"/>
              <w:rPr>
                <w:sz w:val="20"/>
              </w:rPr>
            </w:pPr>
            <w:r>
              <w:rPr>
                <w:sz w:val="20"/>
              </w:rPr>
              <w:t>Bedah EDM / Rapor Pendidikan bersama seluruh PTK, Komite, dan Yayasan</w:t>
            </w:r>
          </w:p>
        </w:tc>
        <w:tc>
          <w:tcPr>
            <w:tcW w:w="2835" w:type="dxa"/>
          </w:tcPr>
          <w:p w14:paraId="10539B12" w14:textId="3C8FB8DA" w:rsidR="00766D4D" w:rsidRDefault="00000000" w:rsidP="002C5D5A">
            <w:pPr>
              <w:pStyle w:val="TableParagraph"/>
              <w:spacing w:before="99" w:line="276" w:lineRule="auto"/>
              <w:ind w:left="81" w:right="65"/>
              <w:rPr>
                <w:sz w:val="20"/>
              </w:rPr>
            </w:pPr>
            <w:r>
              <w:rPr>
                <w:sz w:val="20"/>
              </w:rPr>
              <w:t>EDM / Rapor Pendidikan tahun berjalan, data EMIS 4.0 Kemenag, hasil evaluasi internal</w:t>
            </w:r>
          </w:p>
        </w:tc>
        <w:tc>
          <w:tcPr>
            <w:tcW w:w="2437" w:type="dxa"/>
          </w:tcPr>
          <w:p w14:paraId="6BB18B88" w14:textId="77777777" w:rsidR="00766D4D" w:rsidRDefault="00000000" w:rsidP="00AA5BAE">
            <w:pPr>
              <w:pStyle w:val="TableParagraph"/>
              <w:spacing w:before="99" w:line="276" w:lineRule="auto"/>
              <w:ind w:left="81" w:right="65"/>
              <w:rPr>
                <w:sz w:val="20"/>
              </w:rPr>
            </w:pPr>
            <w:r>
              <w:rPr>
                <w:sz w:val="20"/>
              </w:rPr>
              <w:t>Profil kekuatan dan kelemahan satuan pendidikan yang valid dan disepakati bersama</w:t>
            </w:r>
          </w:p>
        </w:tc>
      </w:tr>
      <w:tr w:rsidR="00766D4D" w14:paraId="31656B8B" w14:textId="77777777" w:rsidTr="002C5D5A">
        <w:trPr>
          <w:trHeight w:val="1266"/>
        </w:trPr>
        <w:tc>
          <w:tcPr>
            <w:tcW w:w="541" w:type="dxa"/>
            <w:shd w:val="clear" w:color="auto" w:fill="D5E3EF"/>
          </w:tcPr>
          <w:p w14:paraId="413C9798" w14:textId="77777777" w:rsidR="00766D4D" w:rsidRDefault="00766D4D">
            <w:pPr>
              <w:pStyle w:val="TableParagraph"/>
            </w:pPr>
          </w:p>
          <w:p w14:paraId="4C90679A" w14:textId="77777777" w:rsidR="00766D4D" w:rsidRDefault="00766D4D">
            <w:pPr>
              <w:pStyle w:val="TableParagraph"/>
              <w:spacing w:before="1"/>
              <w:rPr>
                <w:sz w:val="21"/>
              </w:rPr>
            </w:pPr>
          </w:p>
          <w:p w14:paraId="5AE3606D" w14:textId="77777777" w:rsidR="00766D4D" w:rsidRDefault="00000000">
            <w:pPr>
              <w:pStyle w:val="TableParagraph"/>
              <w:spacing w:before="1"/>
              <w:ind w:left="14"/>
              <w:jc w:val="center"/>
              <w:rPr>
                <w:sz w:val="20"/>
              </w:rPr>
            </w:pPr>
            <w:r>
              <w:rPr>
                <w:sz w:val="20"/>
              </w:rPr>
              <w:t>2</w:t>
            </w:r>
          </w:p>
        </w:tc>
        <w:tc>
          <w:tcPr>
            <w:tcW w:w="2693" w:type="dxa"/>
            <w:shd w:val="clear" w:color="auto" w:fill="D5E3EF"/>
          </w:tcPr>
          <w:p w14:paraId="25E6D88A" w14:textId="77777777" w:rsidR="00766D4D" w:rsidRDefault="00000000" w:rsidP="00AA5BAE">
            <w:pPr>
              <w:pStyle w:val="TableParagraph"/>
              <w:spacing w:before="99" w:line="276" w:lineRule="auto"/>
              <w:ind w:left="81" w:right="298"/>
              <w:rPr>
                <w:sz w:val="20"/>
              </w:rPr>
            </w:pPr>
            <w:r>
              <w:rPr>
                <w:sz w:val="20"/>
              </w:rPr>
              <w:t>Penetapan Prioritas Masalah Mutu berdasarkan data</w:t>
            </w:r>
          </w:p>
        </w:tc>
        <w:tc>
          <w:tcPr>
            <w:tcW w:w="2835" w:type="dxa"/>
            <w:shd w:val="clear" w:color="auto" w:fill="D5E3EF"/>
          </w:tcPr>
          <w:p w14:paraId="240DF436" w14:textId="77777777" w:rsidR="00766D4D" w:rsidRDefault="00000000">
            <w:pPr>
              <w:pStyle w:val="TableParagraph"/>
              <w:spacing w:before="99" w:line="276" w:lineRule="auto"/>
              <w:ind w:left="81" w:right="298"/>
              <w:rPr>
                <w:sz w:val="20"/>
              </w:rPr>
            </w:pPr>
            <w:r>
              <w:rPr>
                <w:sz w:val="20"/>
              </w:rPr>
              <w:t>Hasil bedah EDM / Rapor Pendidikan, observasi kelas, FGD TPM Madrasah</w:t>
            </w:r>
          </w:p>
        </w:tc>
        <w:tc>
          <w:tcPr>
            <w:tcW w:w="2437" w:type="dxa"/>
            <w:shd w:val="clear" w:color="auto" w:fill="D5E3EF"/>
          </w:tcPr>
          <w:p w14:paraId="465E796F" w14:textId="77777777" w:rsidR="00766D4D" w:rsidRDefault="00000000">
            <w:pPr>
              <w:pStyle w:val="TableParagraph"/>
              <w:spacing w:before="99" w:line="276" w:lineRule="auto"/>
              <w:ind w:left="81" w:right="78"/>
              <w:rPr>
                <w:sz w:val="20"/>
              </w:rPr>
            </w:pPr>
            <w:r>
              <w:rPr>
                <w:sz w:val="20"/>
              </w:rPr>
              <w:t>Daftar prioritas masalah mutu yang menjadi fokus program kerja TA 2027/2028</w:t>
            </w:r>
          </w:p>
        </w:tc>
      </w:tr>
      <w:tr w:rsidR="00766D4D" w14:paraId="6758C43D" w14:textId="77777777" w:rsidTr="002C5D5A">
        <w:trPr>
          <w:trHeight w:val="1532"/>
        </w:trPr>
        <w:tc>
          <w:tcPr>
            <w:tcW w:w="541" w:type="dxa"/>
          </w:tcPr>
          <w:p w14:paraId="1ADB93A2" w14:textId="77777777" w:rsidR="00766D4D" w:rsidRDefault="00766D4D">
            <w:pPr>
              <w:pStyle w:val="TableParagraph"/>
            </w:pPr>
          </w:p>
          <w:p w14:paraId="74BB630C" w14:textId="77777777" w:rsidR="00766D4D" w:rsidRDefault="00766D4D">
            <w:pPr>
              <w:pStyle w:val="TableParagraph"/>
              <w:spacing w:before="9"/>
              <w:rPr>
                <w:sz w:val="32"/>
              </w:rPr>
            </w:pPr>
          </w:p>
          <w:p w14:paraId="53D3C236" w14:textId="77777777" w:rsidR="00766D4D" w:rsidRDefault="00000000">
            <w:pPr>
              <w:pStyle w:val="TableParagraph"/>
              <w:ind w:left="14"/>
              <w:jc w:val="center"/>
              <w:rPr>
                <w:sz w:val="20"/>
              </w:rPr>
            </w:pPr>
            <w:r>
              <w:rPr>
                <w:sz w:val="20"/>
              </w:rPr>
              <w:t>3</w:t>
            </w:r>
          </w:p>
        </w:tc>
        <w:tc>
          <w:tcPr>
            <w:tcW w:w="2693" w:type="dxa"/>
          </w:tcPr>
          <w:p w14:paraId="7DCE7F62" w14:textId="77777777" w:rsidR="00766D4D" w:rsidRDefault="00000000">
            <w:pPr>
              <w:pStyle w:val="TableParagraph"/>
              <w:spacing w:before="100" w:line="276" w:lineRule="auto"/>
              <w:ind w:left="81" w:right="182"/>
              <w:rPr>
                <w:sz w:val="20"/>
              </w:rPr>
            </w:pPr>
            <w:r>
              <w:rPr>
                <w:sz w:val="20"/>
              </w:rPr>
              <w:t>Penyusunan e-RKAM 2027/2028 berbasis prioritas masalah mutu melalui aplikasi e- RKAM Kemenag</w:t>
            </w:r>
          </w:p>
        </w:tc>
        <w:tc>
          <w:tcPr>
            <w:tcW w:w="2835" w:type="dxa"/>
          </w:tcPr>
          <w:p w14:paraId="0CB153A8" w14:textId="77777777" w:rsidR="00766D4D" w:rsidRDefault="00000000" w:rsidP="00AA5BAE">
            <w:pPr>
              <w:pStyle w:val="TableParagraph"/>
              <w:spacing w:before="100" w:line="276" w:lineRule="auto"/>
              <w:ind w:left="81" w:right="182"/>
              <w:rPr>
                <w:sz w:val="20"/>
              </w:rPr>
            </w:pPr>
            <w:r>
              <w:rPr>
                <w:sz w:val="20"/>
              </w:rPr>
              <w:t>Daftar prioritas masalah mutu, data kebutuhan PTK, inventarisasi sarpras</w:t>
            </w:r>
          </w:p>
        </w:tc>
        <w:tc>
          <w:tcPr>
            <w:tcW w:w="2437" w:type="dxa"/>
          </w:tcPr>
          <w:p w14:paraId="09E312E6" w14:textId="77777777" w:rsidR="00766D4D" w:rsidRDefault="00000000">
            <w:pPr>
              <w:pStyle w:val="TableParagraph"/>
              <w:spacing w:before="100" w:line="276" w:lineRule="auto"/>
              <w:ind w:left="81" w:right="215"/>
              <w:rPr>
                <w:sz w:val="20"/>
              </w:rPr>
            </w:pPr>
            <w:r>
              <w:rPr>
                <w:sz w:val="20"/>
              </w:rPr>
              <w:t>e-RKAM yang tertelusur ke data EDM / Rapor Pendidikan — prinsip "No Data, No Budget"</w:t>
            </w:r>
          </w:p>
        </w:tc>
      </w:tr>
      <w:tr w:rsidR="00766D4D" w14:paraId="148E9E18" w14:textId="77777777" w:rsidTr="002C5D5A">
        <w:trPr>
          <w:trHeight w:val="1532"/>
        </w:trPr>
        <w:tc>
          <w:tcPr>
            <w:tcW w:w="541" w:type="dxa"/>
            <w:shd w:val="clear" w:color="auto" w:fill="D5E3EF"/>
          </w:tcPr>
          <w:p w14:paraId="536D4B53" w14:textId="77777777" w:rsidR="00766D4D" w:rsidRDefault="00766D4D">
            <w:pPr>
              <w:pStyle w:val="TableParagraph"/>
            </w:pPr>
          </w:p>
          <w:p w14:paraId="22EF8FF6" w14:textId="77777777" w:rsidR="00766D4D" w:rsidRDefault="00766D4D">
            <w:pPr>
              <w:pStyle w:val="TableParagraph"/>
              <w:spacing w:before="9"/>
              <w:rPr>
                <w:sz w:val="32"/>
              </w:rPr>
            </w:pPr>
          </w:p>
          <w:p w14:paraId="5B729DEB" w14:textId="77777777" w:rsidR="00766D4D" w:rsidRDefault="00000000">
            <w:pPr>
              <w:pStyle w:val="TableParagraph"/>
              <w:ind w:left="14"/>
              <w:jc w:val="center"/>
              <w:rPr>
                <w:sz w:val="20"/>
              </w:rPr>
            </w:pPr>
            <w:r>
              <w:rPr>
                <w:sz w:val="20"/>
              </w:rPr>
              <w:t>4</w:t>
            </w:r>
          </w:p>
        </w:tc>
        <w:tc>
          <w:tcPr>
            <w:tcW w:w="2693" w:type="dxa"/>
            <w:shd w:val="clear" w:color="auto" w:fill="D5E3EF"/>
          </w:tcPr>
          <w:p w14:paraId="57211A22" w14:textId="77777777" w:rsidR="00766D4D" w:rsidRDefault="00766D4D">
            <w:pPr>
              <w:pStyle w:val="TableParagraph"/>
              <w:spacing w:before="8"/>
              <w:rPr>
                <w:sz w:val="31"/>
              </w:rPr>
            </w:pPr>
          </w:p>
          <w:p w14:paraId="2BF47B6B" w14:textId="77777777" w:rsidR="00766D4D" w:rsidRDefault="00000000">
            <w:pPr>
              <w:pStyle w:val="TableParagraph"/>
              <w:spacing w:before="1" w:line="276" w:lineRule="auto"/>
              <w:ind w:left="81" w:right="76"/>
              <w:rPr>
                <w:sz w:val="20"/>
              </w:rPr>
            </w:pPr>
            <w:r>
              <w:rPr>
                <w:sz w:val="20"/>
              </w:rPr>
              <w:t>Monitoring pelaksanaan program berbasis indikator kinerja (KPI)</w:t>
            </w:r>
          </w:p>
        </w:tc>
        <w:tc>
          <w:tcPr>
            <w:tcW w:w="2835" w:type="dxa"/>
            <w:shd w:val="clear" w:color="auto" w:fill="D5E3EF"/>
          </w:tcPr>
          <w:p w14:paraId="5D2F9561" w14:textId="77777777" w:rsidR="00766D4D" w:rsidRDefault="00000000">
            <w:pPr>
              <w:pStyle w:val="TableParagraph"/>
              <w:spacing w:before="100" w:line="276" w:lineRule="auto"/>
              <w:ind w:left="81" w:right="265"/>
              <w:rPr>
                <w:sz w:val="20"/>
              </w:rPr>
            </w:pPr>
            <w:r>
              <w:rPr>
                <w:sz w:val="20"/>
              </w:rPr>
              <w:t>Formulir monitoring bulanan TPM Madrasah, hasil supervisi kelas, ceklis SOP</w:t>
            </w:r>
          </w:p>
        </w:tc>
        <w:tc>
          <w:tcPr>
            <w:tcW w:w="2437" w:type="dxa"/>
            <w:shd w:val="clear" w:color="auto" w:fill="D5E3EF"/>
          </w:tcPr>
          <w:p w14:paraId="05829E75" w14:textId="77777777" w:rsidR="00766D4D" w:rsidRDefault="00766D4D">
            <w:pPr>
              <w:pStyle w:val="TableParagraph"/>
              <w:spacing w:before="2"/>
              <w:rPr>
                <w:sz w:val="20"/>
              </w:rPr>
            </w:pPr>
          </w:p>
          <w:p w14:paraId="7F059769" w14:textId="77777777" w:rsidR="00766D4D" w:rsidRDefault="00000000">
            <w:pPr>
              <w:pStyle w:val="TableParagraph"/>
              <w:spacing w:line="276" w:lineRule="auto"/>
              <w:ind w:left="81" w:right="106"/>
              <w:rPr>
                <w:sz w:val="20"/>
              </w:rPr>
            </w:pPr>
            <w:r>
              <w:rPr>
                <w:sz w:val="20"/>
              </w:rPr>
              <w:t>Laporan monitoring bulanan yang menjadi dasar penyesuaian program secara dinamis</w:t>
            </w:r>
          </w:p>
        </w:tc>
      </w:tr>
      <w:tr w:rsidR="00766D4D" w14:paraId="0E95CB5A" w14:textId="77777777" w:rsidTr="002C5D5A">
        <w:trPr>
          <w:trHeight w:val="921"/>
        </w:trPr>
        <w:tc>
          <w:tcPr>
            <w:tcW w:w="541" w:type="dxa"/>
          </w:tcPr>
          <w:p w14:paraId="3E53B771" w14:textId="77777777" w:rsidR="00766D4D" w:rsidRDefault="00000000">
            <w:pPr>
              <w:pStyle w:val="TableParagraph"/>
              <w:spacing w:before="100"/>
              <w:ind w:left="14"/>
              <w:jc w:val="center"/>
              <w:rPr>
                <w:sz w:val="20"/>
              </w:rPr>
            </w:pPr>
            <w:r>
              <w:rPr>
                <w:sz w:val="20"/>
              </w:rPr>
              <w:t>5</w:t>
            </w:r>
          </w:p>
        </w:tc>
        <w:tc>
          <w:tcPr>
            <w:tcW w:w="2693" w:type="dxa"/>
          </w:tcPr>
          <w:p w14:paraId="2CB130C9" w14:textId="77777777" w:rsidR="00766D4D" w:rsidRDefault="00000000">
            <w:pPr>
              <w:pStyle w:val="TableParagraph"/>
              <w:spacing w:before="100" w:line="276" w:lineRule="auto"/>
              <w:ind w:left="81" w:right="231"/>
              <w:rPr>
                <w:sz w:val="20"/>
              </w:rPr>
            </w:pPr>
            <w:r>
              <w:rPr>
                <w:sz w:val="20"/>
              </w:rPr>
              <w:t>Evaluasi akhir tahun dan penyusunan rekomendasi siklus</w:t>
            </w:r>
          </w:p>
        </w:tc>
        <w:tc>
          <w:tcPr>
            <w:tcW w:w="2835" w:type="dxa"/>
          </w:tcPr>
          <w:p w14:paraId="24A9547B" w14:textId="77777777" w:rsidR="00766D4D" w:rsidRDefault="00000000">
            <w:pPr>
              <w:pStyle w:val="TableParagraph"/>
              <w:spacing w:before="100" w:line="276" w:lineRule="auto"/>
              <w:ind w:left="81" w:right="98"/>
              <w:rPr>
                <w:sz w:val="20"/>
              </w:rPr>
            </w:pPr>
            <w:r>
              <w:rPr>
                <w:sz w:val="20"/>
              </w:rPr>
              <w:t>Semua data monitoring, EDM / Rapor Pendidikan akhir tahun,</w:t>
            </w:r>
          </w:p>
        </w:tc>
        <w:tc>
          <w:tcPr>
            <w:tcW w:w="2437" w:type="dxa"/>
          </w:tcPr>
          <w:p w14:paraId="0F1AB4C6" w14:textId="77777777" w:rsidR="00766D4D" w:rsidRDefault="00000000">
            <w:pPr>
              <w:pStyle w:val="TableParagraph"/>
              <w:spacing w:before="100" w:line="276" w:lineRule="auto"/>
              <w:ind w:left="81" w:right="139"/>
              <w:rPr>
                <w:sz w:val="20"/>
              </w:rPr>
            </w:pPr>
            <w:r>
              <w:rPr>
                <w:sz w:val="20"/>
              </w:rPr>
              <w:t>Laporan akhir tahun SPMI dan rekomendasi perbaikan berbasis data</w:t>
            </w:r>
          </w:p>
        </w:tc>
      </w:tr>
    </w:tbl>
    <w:p w14:paraId="23A6F0BF"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566E99F0"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26"/>
        <w:gridCol w:w="2126"/>
        <w:gridCol w:w="2128"/>
      </w:tblGrid>
      <w:tr w:rsidR="00766D4D" w14:paraId="34600038" w14:textId="77777777">
        <w:trPr>
          <w:trHeight w:val="737"/>
        </w:trPr>
        <w:tc>
          <w:tcPr>
            <w:tcW w:w="2126" w:type="dxa"/>
          </w:tcPr>
          <w:p w14:paraId="6C14821F" w14:textId="77777777" w:rsidR="00766D4D" w:rsidRDefault="00766D4D">
            <w:pPr>
              <w:pStyle w:val="TableParagraph"/>
              <w:rPr>
                <w:sz w:val="20"/>
              </w:rPr>
            </w:pPr>
          </w:p>
        </w:tc>
        <w:tc>
          <w:tcPr>
            <w:tcW w:w="2126" w:type="dxa"/>
          </w:tcPr>
          <w:p w14:paraId="69D0DBB7" w14:textId="77777777" w:rsidR="00766D4D" w:rsidRDefault="00766D4D">
            <w:pPr>
              <w:pStyle w:val="TableParagraph"/>
              <w:spacing w:before="2"/>
              <w:rPr>
                <w:sz w:val="20"/>
              </w:rPr>
            </w:pPr>
          </w:p>
          <w:p w14:paraId="0C89F072" w14:textId="77777777" w:rsidR="00766D4D" w:rsidRDefault="00000000">
            <w:pPr>
              <w:pStyle w:val="TableParagraph"/>
              <w:ind w:left="81"/>
              <w:rPr>
                <w:sz w:val="20"/>
              </w:rPr>
            </w:pPr>
            <w:r>
              <w:rPr>
                <w:sz w:val="20"/>
              </w:rPr>
              <w:t>SPMI berikutnya</w:t>
            </w:r>
          </w:p>
        </w:tc>
        <w:tc>
          <w:tcPr>
            <w:tcW w:w="2126" w:type="dxa"/>
          </w:tcPr>
          <w:p w14:paraId="22DA0DA6" w14:textId="77777777" w:rsidR="00766D4D" w:rsidRDefault="00000000">
            <w:pPr>
              <w:pStyle w:val="TableParagraph"/>
              <w:spacing w:before="100" w:line="276" w:lineRule="auto"/>
              <w:ind w:left="81" w:right="226"/>
              <w:rPr>
                <w:sz w:val="20"/>
              </w:rPr>
            </w:pPr>
            <w:r>
              <w:rPr>
                <w:sz w:val="20"/>
              </w:rPr>
              <w:t>survei kepuasan orang tua</w:t>
            </w:r>
          </w:p>
        </w:tc>
        <w:tc>
          <w:tcPr>
            <w:tcW w:w="2128" w:type="dxa"/>
          </w:tcPr>
          <w:p w14:paraId="224A50AE" w14:textId="77777777" w:rsidR="00766D4D" w:rsidRDefault="00766D4D">
            <w:pPr>
              <w:pStyle w:val="TableParagraph"/>
              <w:spacing w:before="2"/>
              <w:rPr>
                <w:sz w:val="20"/>
              </w:rPr>
            </w:pPr>
          </w:p>
          <w:p w14:paraId="1805DF9B" w14:textId="77777777" w:rsidR="00766D4D" w:rsidRDefault="00000000">
            <w:pPr>
              <w:pStyle w:val="TableParagraph"/>
              <w:ind w:left="81"/>
              <w:rPr>
                <w:sz w:val="20"/>
              </w:rPr>
            </w:pPr>
            <w:r>
              <w:rPr>
                <w:sz w:val="20"/>
              </w:rPr>
              <w:t>untuk TA berikutnya</w:t>
            </w:r>
          </w:p>
        </w:tc>
      </w:tr>
    </w:tbl>
    <w:p w14:paraId="61F5460C" w14:textId="77777777" w:rsidR="00766D4D" w:rsidRDefault="00766D4D">
      <w:pPr>
        <w:pStyle w:val="BodyText"/>
        <w:spacing w:before="1"/>
        <w:rPr>
          <w:sz w:val="13"/>
        </w:rPr>
      </w:pPr>
    </w:p>
    <w:p w14:paraId="198D352B" w14:textId="77777777" w:rsidR="00766D4D" w:rsidRDefault="00000000">
      <w:pPr>
        <w:pStyle w:val="Heading2"/>
        <w:numPr>
          <w:ilvl w:val="1"/>
          <w:numId w:val="3"/>
        </w:numPr>
        <w:tabs>
          <w:tab w:val="left" w:pos="697"/>
        </w:tabs>
        <w:spacing w:before="89"/>
        <w:ind w:hanging="391"/>
      </w:pPr>
      <w:bookmarkStart w:id="51" w:name="4.3_Kesiapan_Dokumen_untuk_Akreditasi_BA"/>
      <w:bookmarkStart w:id="52" w:name="_TOC_250005"/>
      <w:bookmarkEnd w:id="51"/>
      <w:r>
        <w:rPr>
          <w:color w:val="1E3763"/>
        </w:rPr>
        <w:t>Kesiapan Dokumen untuk Akreditasi</w:t>
      </w:r>
      <w:r>
        <w:rPr>
          <w:color w:val="1E3763"/>
          <w:spacing w:val="-7"/>
        </w:rPr>
        <w:t xml:space="preserve"> </w:t>
      </w:r>
      <w:bookmarkEnd w:id="52"/>
      <w:r>
        <w:rPr>
          <w:color w:val="1E3763"/>
        </w:rPr>
        <w:t>BAN-PDM</w:t>
      </w:r>
    </w:p>
    <w:p w14:paraId="593D814B" w14:textId="77777777" w:rsidR="00766D4D" w:rsidRDefault="00000000" w:rsidP="00AA5BAE">
      <w:pPr>
        <w:pStyle w:val="BodyText"/>
        <w:spacing w:before="164" w:line="276" w:lineRule="auto"/>
        <w:ind w:left="306" w:right="946" w:firstLine="403"/>
        <w:jc w:val="both"/>
      </w:pPr>
      <w:r>
        <w:t>Akreditasi BAN-PDM (Badan Akreditasi Nasional Pendidikan Anak Usia Dini dan Pendidikan</w:t>
      </w:r>
      <w:r w:rsidRPr="00AA5BAE">
        <w:t xml:space="preserve"> </w:t>
      </w:r>
      <w:r>
        <w:t>Masyarakat)</w:t>
      </w:r>
      <w:r w:rsidRPr="00AA5BAE">
        <w:t xml:space="preserve"> </w:t>
      </w:r>
      <w:r>
        <w:t>adalah</w:t>
      </w:r>
      <w:r w:rsidRPr="00AA5BAE">
        <w:t xml:space="preserve"> </w:t>
      </w:r>
      <w:r>
        <w:t>instrumen</w:t>
      </w:r>
      <w:r w:rsidRPr="00AA5BAE">
        <w:t xml:space="preserve"> </w:t>
      </w:r>
      <w:r>
        <w:t>evaluasi</w:t>
      </w:r>
      <w:r w:rsidRPr="00AA5BAE">
        <w:t xml:space="preserve"> </w:t>
      </w:r>
      <w:r>
        <w:t>mutu</w:t>
      </w:r>
      <w:r w:rsidRPr="00AA5BAE">
        <w:t xml:space="preserve"> </w:t>
      </w:r>
      <w:r>
        <w:t>eksternal</w:t>
      </w:r>
      <w:r w:rsidRPr="00AA5BAE">
        <w:t xml:space="preserve"> </w:t>
      </w:r>
      <w:r>
        <w:t>yang</w:t>
      </w:r>
      <w:r w:rsidRPr="00AA5BAE">
        <w:t xml:space="preserve"> </w:t>
      </w:r>
      <w:r>
        <w:t>wajib</w:t>
      </w:r>
      <w:r w:rsidRPr="00AA5BAE">
        <w:t xml:space="preserve"> </w:t>
      </w:r>
      <w:r>
        <w:t>diikuti</w:t>
      </w:r>
      <w:r w:rsidRPr="00AA5BAE">
        <w:t xml:space="preserve"> </w:t>
      </w:r>
      <w:r>
        <w:t>oleh RA Golden Age. Kesiapan RA Golden Age dalam menghadapi Akreditasi BAN-PDM mencakup enam aspek dokumen yang harus tersedia dan</w:t>
      </w:r>
      <w:r w:rsidRPr="00AA5BAE">
        <w:t xml:space="preserve"> </w:t>
      </w:r>
      <w:r>
        <w:t>terverifikasi:</w:t>
      </w:r>
    </w:p>
    <w:p w14:paraId="27960FCF" w14:textId="77777777" w:rsidR="00766D4D" w:rsidRDefault="00766D4D">
      <w:pPr>
        <w:pStyle w:val="BodyText"/>
        <w:spacing w:before="9"/>
        <w:rPr>
          <w:sz w:val="6"/>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8"/>
        <w:gridCol w:w="1758"/>
        <w:gridCol w:w="1758"/>
        <w:gridCol w:w="1758"/>
        <w:gridCol w:w="1758"/>
      </w:tblGrid>
      <w:tr w:rsidR="00766D4D" w14:paraId="3F1ECE01" w14:textId="77777777">
        <w:trPr>
          <w:trHeight w:val="1002"/>
        </w:trPr>
        <w:tc>
          <w:tcPr>
            <w:tcW w:w="1758" w:type="dxa"/>
            <w:shd w:val="clear" w:color="auto" w:fill="1E3763"/>
          </w:tcPr>
          <w:p w14:paraId="42E951D0" w14:textId="77777777" w:rsidR="00766D4D" w:rsidRDefault="00766D4D">
            <w:pPr>
              <w:pStyle w:val="TableParagraph"/>
              <w:spacing w:before="8"/>
              <w:rPr>
                <w:sz w:val="31"/>
              </w:rPr>
            </w:pPr>
          </w:p>
          <w:p w14:paraId="0BF47BB2" w14:textId="77777777" w:rsidR="00766D4D" w:rsidRDefault="00000000">
            <w:pPr>
              <w:pStyle w:val="TableParagraph"/>
              <w:spacing w:before="1"/>
              <w:ind w:right="742"/>
              <w:jc w:val="right"/>
              <w:rPr>
                <w:b/>
                <w:sz w:val="20"/>
              </w:rPr>
            </w:pPr>
            <w:r>
              <w:rPr>
                <w:b/>
                <w:color w:val="FFFFFF"/>
                <w:sz w:val="20"/>
              </w:rPr>
              <w:t>No</w:t>
            </w:r>
          </w:p>
        </w:tc>
        <w:tc>
          <w:tcPr>
            <w:tcW w:w="1758" w:type="dxa"/>
            <w:shd w:val="clear" w:color="auto" w:fill="1E3763"/>
          </w:tcPr>
          <w:p w14:paraId="3D3A1B0E" w14:textId="77777777" w:rsidR="00766D4D" w:rsidRDefault="00000000">
            <w:pPr>
              <w:pStyle w:val="TableParagraph"/>
              <w:spacing w:before="100" w:line="276" w:lineRule="auto"/>
              <w:ind w:left="160" w:right="147" w:hanging="2"/>
              <w:jc w:val="center"/>
              <w:rPr>
                <w:b/>
                <w:sz w:val="20"/>
              </w:rPr>
            </w:pPr>
            <w:r>
              <w:rPr>
                <w:b/>
                <w:color w:val="FFFFFF"/>
                <w:sz w:val="20"/>
              </w:rPr>
              <w:t>Aspek Kesiapan Akreditasi BAN- PDM</w:t>
            </w:r>
          </w:p>
        </w:tc>
        <w:tc>
          <w:tcPr>
            <w:tcW w:w="1758" w:type="dxa"/>
            <w:shd w:val="clear" w:color="auto" w:fill="1E3763"/>
          </w:tcPr>
          <w:p w14:paraId="792CB52F" w14:textId="77777777" w:rsidR="00766D4D" w:rsidRDefault="00766D4D">
            <w:pPr>
              <w:pStyle w:val="TableParagraph"/>
              <w:spacing w:before="8"/>
              <w:rPr>
                <w:sz w:val="31"/>
              </w:rPr>
            </w:pPr>
          </w:p>
          <w:p w14:paraId="432FC8C1" w14:textId="77777777" w:rsidR="00766D4D" w:rsidRDefault="00000000">
            <w:pPr>
              <w:pStyle w:val="TableParagraph"/>
              <w:spacing w:before="1"/>
              <w:ind w:left="166" w:right="157"/>
              <w:jc w:val="center"/>
              <w:rPr>
                <w:b/>
                <w:sz w:val="20"/>
              </w:rPr>
            </w:pPr>
            <w:r>
              <w:rPr>
                <w:b/>
                <w:color w:val="FFFFFF"/>
                <w:sz w:val="20"/>
              </w:rPr>
              <w:t>Status Kesiapan</w:t>
            </w:r>
          </w:p>
        </w:tc>
        <w:tc>
          <w:tcPr>
            <w:tcW w:w="1758" w:type="dxa"/>
            <w:shd w:val="clear" w:color="auto" w:fill="1E3763"/>
          </w:tcPr>
          <w:p w14:paraId="1B35778C" w14:textId="77777777" w:rsidR="00766D4D" w:rsidRDefault="00766D4D">
            <w:pPr>
              <w:pStyle w:val="TableParagraph"/>
              <w:spacing w:before="8"/>
              <w:rPr>
                <w:sz w:val="31"/>
              </w:rPr>
            </w:pPr>
          </w:p>
          <w:p w14:paraId="6D37EAC2" w14:textId="77777777" w:rsidR="00766D4D" w:rsidRDefault="00000000">
            <w:pPr>
              <w:pStyle w:val="TableParagraph"/>
              <w:spacing w:before="1"/>
              <w:ind w:left="166" w:right="156"/>
              <w:jc w:val="center"/>
              <w:rPr>
                <w:b/>
                <w:sz w:val="20"/>
              </w:rPr>
            </w:pPr>
            <w:r>
              <w:rPr>
                <w:b/>
                <w:color w:val="FFFFFF"/>
                <w:sz w:val="20"/>
              </w:rPr>
              <w:t>Target</w:t>
            </w:r>
          </w:p>
        </w:tc>
        <w:tc>
          <w:tcPr>
            <w:tcW w:w="1758" w:type="dxa"/>
            <w:shd w:val="clear" w:color="auto" w:fill="1E3763"/>
          </w:tcPr>
          <w:p w14:paraId="1535F776" w14:textId="77777777" w:rsidR="00766D4D" w:rsidRDefault="00766D4D">
            <w:pPr>
              <w:pStyle w:val="TableParagraph"/>
              <w:spacing w:before="8"/>
              <w:rPr>
                <w:sz w:val="31"/>
              </w:rPr>
            </w:pPr>
          </w:p>
          <w:p w14:paraId="52631B65" w14:textId="77777777" w:rsidR="00766D4D" w:rsidRDefault="00000000">
            <w:pPr>
              <w:pStyle w:val="TableParagraph"/>
              <w:spacing w:before="1"/>
              <w:ind w:left="248"/>
              <w:rPr>
                <w:b/>
                <w:sz w:val="20"/>
              </w:rPr>
            </w:pPr>
            <w:r>
              <w:rPr>
                <w:b/>
                <w:color w:val="FFFFFF"/>
                <w:sz w:val="20"/>
              </w:rPr>
              <w:t>Tindak Lanjut</w:t>
            </w:r>
          </w:p>
        </w:tc>
      </w:tr>
      <w:tr w:rsidR="00766D4D" w14:paraId="227CD605" w14:textId="77777777">
        <w:trPr>
          <w:trHeight w:val="1532"/>
        </w:trPr>
        <w:tc>
          <w:tcPr>
            <w:tcW w:w="1758" w:type="dxa"/>
          </w:tcPr>
          <w:p w14:paraId="1BD1CDD0" w14:textId="77777777" w:rsidR="00766D4D" w:rsidRDefault="00766D4D">
            <w:pPr>
              <w:pStyle w:val="TableParagraph"/>
            </w:pPr>
          </w:p>
          <w:p w14:paraId="5AD1690C" w14:textId="77777777" w:rsidR="00766D4D" w:rsidRDefault="00766D4D">
            <w:pPr>
              <w:pStyle w:val="TableParagraph"/>
              <w:spacing w:before="9"/>
              <w:rPr>
                <w:sz w:val="32"/>
              </w:rPr>
            </w:pPr>
          </w:p>
          <w:p w14:paraId="2EB7CBF3" w14:textId="77777777" w:rsidR="00766D4D" w:rsidRDefault="00000000">
            <w:pPr>
              <w:pStyle w:val="TableParagraph"/>
              <w:ind w:right="816"/>
              <w:jc w:val="right"/>
              <w:rPr>
                <w:sz w:val="20"/>
              </w:rPr>
            </w:pPr>
            <w:r>
              <w:rPr>
                <w:sz w:val="20"/>
              </w:rPr>
              <w:t>1</w:t>
            </w:r>
          </w:p>
        </w:tc>
        <w:tc>
          <w:tcPr>
            <w:tcW w:w="1758" w:type="dxa"/>
          </w:tcPr>
          <w:p w14:paraId="5C17F3E8" w14:textId="77777777" w:rsidR="00766D4D" w:rsidRDefault="00000000">
            <w:pPr>
              <w:pStyle w:val="TableParagraph"/>
              <w:spacing w:before="100" w:line="276" w:lineRule="auto"/>
              <w:ind w:left="80" w:right="53"/>
              <w:rPr>
                <w:sz w:val="20"/>
              </w:rPr>
            </w:pPr>
            <w:r>
              <w:rPr>
                <w:sz w:val="20"/>
              </w:rPr>
              <w:t>Profil satuan pendidikan yang lengkap dan terverifikasi di EMIS 4.0 Kemenag</w:t>
            </w:r>
          </w:p>
        </w:tc>
        <w:tc>
          <w:tcPr>
            <w:tcW w:w="1758" w:type="dxa"/>
          </w:tcPr>
          <w:p w14:paraId="1DF4E1D3" w14:textId="77777777" w:rsidR="00766D4D" w:rsidRDefault="00766D4D">
            <w:pPr>
              <w:pStyle w:val="TableParagraph"/>
            </w:pPr>
          </w:p>
          <w:p w14:paraId="56882D9F" w14:textId="77777777" w:rsidR="00766D4D" w:rsidRDefault="00766D4D">
            <w:pPr>
              <w:pStyle w:val="TableParagraph"/>
              <w:spacing w:before="5"/>
              <w:rPr>
                <w:sz w:val="27"/>
              </w:rPr>
            </w:pPr>
          </w:p>
          <w:p w14:paraId="414B2206" w14:textId="77777777" w:rsidR="00766D4D" w:rsidRDefault="00000000">
            <w:pPr>
              <w:pStyle w:val="TableParagraph"/>
              <w:ind w:left="166" w:right="154"/>
              <w:jc w:val="center"/>
              <w:rPr>
                <w:sz w:val="20"/>
              </w:rPr>
            </w:pPr>
            <w:r>
              <w:rPr>
                <w:rFonts w:ascii="Segoe UI Emoji" w:hAnsi="Segoe UI Emoji"/>
                <w:sz w:val="23"/>
              </w:rPr>
              <w:t xml:space="preserve">✅ </w:t>
            </w:r>
            <w:r>
              <w:rPr>
                <w:sz w:val="20"/>
              </w:rPr>
              <w:t>Siap</w:t>
            </w:r>
          </w:p>
        </w:tc>
        <w:tc>
          <w:tcPr>
            <w:tcW w:w="1758" w:type="dxa"/>
          </w:tcPr>
          <w:p w14:paraId="7A652448" w14:textId="77777777" w:rsidR="00766D4D" w:rsidRDefault="00766D4D">
            <w:pPr>
              <w:pStyle w:val="TableParagraph"/>
            </w:pPr>
          </w:p>
          <w:p w14:paraId="152DD1C6" w14:textId="77777777" w:rsidR="00766D4D" w:rsidRDefault="00766D4D">
            <w:pPr>
              <w:pStyle w:val="TableParagraph"/>
              <w:spacing w:before="9"/>
              <w:rPr>
                <w:sz w:val="32"/>
              </w:rPr>
            </w:pPr>
          </w:p>
          <w:p w14:paraId="19D556E6" w14:textId="77777777" w:rsidR="00766D4D" w:rsidRDefault="00000000">
            <w:pPr>
              <w:pStyle w:val="TableParagraph"/>
              <w:ind w:left="166" w:right="154"/>
              <w:jc w:val="center"/>
              <w:rPr>
                <w:sz w:val="20"/>
              </w:rPr>
            </w:pPr>
            <w:r>
              <w:rPr>
                <w:sz w:val="20"/>
              </w:rPr>
              <w:t>Juli 2027</w:t>
            </w:r>
          </w:p>
        </w:tc>
        <w:tc>
          <w:tcPr>
            <w:tcW w:w="1758" w:type="dxa"/>
          </w:tcPr>
          <w:p w14:paraId="28737159" w14:textId="77777777" w:rsidR="00766D4D" w:rsidRDefault="00766D4D">
            <w:pPr>
              <w:pStyle w:val="TableParagraph"/>
              <w:spacing w:before="2"/>
              <w:rPr>
                <w:sz w:val="20"/>
              </w:rPr>
            </w:pPr>
          </w:p>
          <w:p w14:paraId="6FD03B38" w14:textId="77777777" w:rsidR="00766D4D" w:rsidRDefault="00000000">
            <w:pPr>
              <w:pStyle w:val="TableParagraph"/>
              <w:spacing w:line="276" w:lineRule="auto"/>
              <w:ind w:left="80" w:right="115"/>
              <w:rPr>
                <w:sz w:val="20"/>
              </w:rPr>
            </w:pPr>
            <w:r>
              <w:rPr>
                <w:sz w:val="20"/>
              </w:rPr>
              <w:t>Verifikasi data EMIS 4.0 secara berkala setiap awal semester</w:t>
            </w:r>
          </w:p>
        </w:tc>
      </w:tr>
      <w:tr w:rsidR="00766D4D" w14:paraId="171FDE1D" w14:textId="77777777">
        <w:trPr>
          <w:trHeight w:val="1798"/>
        </w:trPr>
        <w:tc>
          <w:tcPr>
            <w:tcW w:w="1758" w:type="dxa"/>
            <w:shd w:val="clear" w:color="auto" w:fill="D5E3EF"/>
          </w:tcPr>
          <w:p w14:paraId="2A2B4F44" w14:textId="77777777" w:rsidR="00766D4D" w:rsidRDefault="00766D4D">
            <w:pPr>
              <w:pStyle w:val="TableParagraph"/>
            </w:pPr>
          </w:p>
          <w:p w14:paraId="5A8CA830" w14:textId="77777777" w:rsidR="00766D4D" w:rsidRDefault="00766D4D">
            <w:pPr>
              <w:pStyle w:val="TableParagraph"/>
            </w:pPr>
          </w:p>
          <w:p w14:paraId="611D1406" w14:textId="77777777" w:rsidR="00766D4D" w:rsidRDefault="00766D4D">
            <w:pPr>
              <w:pStyle w:val="TableParagraph"/>
              <w:spacing w:before="3"/>
            </w:pPr>
          </w:p>
          <w:p w14:paraId="33961B2C" w14:textId="77777777" w:rsidR="00766D4D" w:rsidRDefault="00000000">
            <w:pPr>
              <w:pStyle w:val="TableParagraph"/>
              <w:ind w:right="816"/>
              <w:jc w:val="right"/>
              <w:rPr>
                <w:sz w:val="20"/>
              </w:rPr>
            </w:pPr>
            <w:r>
              <w:rPr>
                <w:sz w:val="20"/>
              </w:rPr>
              <w:t>2</w:t>
            </w:r>
          </w:p>
        </w:tc>
        <w:tc>
          <w:tcPr>
            <w:tcW w:w="1758" w:type="dxa"/>
            <w:shd w:val="clear" w:color="auto" w:fill="D5E3EF"/>
          </w:tcPr>
          <w:p w14:paraId="209D3D87" w14:textId="77777777" w:rsidR="00766D4D" w:rsidRDefault="00766D4D">
            <w:pPr>
              <w:pStyle w:val="TableParagraph"/>
              <w:spacing w:before="2"/>
              <w:rPr>
                <w:sz w:val="20"/>
              </w:rPr>
            </w:pPr>
          </w:p>
          <w:p w14:paraId="4B4E3604" w14:textId="77777777" w:rsidR="00766D4D" w:rsidRDefault="00000000">
            <w:pPr>
              <w:pStyle w:val="TableParagraph"/>
              <w:spacing w:line="276" w:lineRule="auto"/>
              <w:ind w:left="80" w:right="159"/>
              <w:rPr>
                <w:sz w:val="20"/>
              </w:rPr>
            </w:pPr>
            <w:r>
              <w:rPr>
                <w:sz w:val="20"/>
              </w:rPr>
              <w:t>Dokumen VMTS yang disahkan dan disosialisasikan kepada seluruh warga sekolah</w:t>
            </w:r>
          </w:p>
        </w:tc>
        <w:tc>
          <w:tcPr>
            <w:tcW w:w="1758" w:type="dxa"/>
            <w:shd w:val="clear" w:color="auto" w:fill="D5E3EF"/>
          </w:tcPr>
          <w:p w14:paraId="127B065B" w14:textId="77777777" w:rsidR="00766D4D" w:rsidRDefault="00766D4D">
            <w:pPr>
              <w:pStyle w:val="TableParagraph"/>
            </w:pPr>
          </w:p>
          <w:p w14:paraId="14AF8ECD" w14:textId="77777777" w:rsidR="00766D4D" w:rsidRDefault="00766D4D">
            <w:pPr>
              <w:pStyle w:val="TableParagraph"/>
            </w:pPr>
          </w:p>
          <w:p w14:paraId="2E061BBA" w14:textId="77777777" w:rsidR="00766D4D" w:rsidRDefault="00000000">
            <w:pPr>
              <w:pStyle w:val="TableParagraph"/>
              <w:spacing w:before="195"/>
              <w:ind w:left="166" w:right="154"/>
              <w:jc w:val="center"/>
              <w:rPr>
                <w:sz w:val="20"/>
              </w:rPr>
            </w:pPr>
            <w:r>
              <w:rPr>
                <w:rFonts w:ascii="Segoe UI Emoji" w:hAnsi="Segoe UI Emoji"/>
                <w:sz w:val="23"/>
              </w:rPr>
              <w:t xml:space="preserve">✅ </w:t>
            </w:r>
            <w:r>
              <w:rPr>
                <w:sz w:val="20"/>
              </w:rPr>
              <w:t>Siap</w:t>
            </w:r>
          </w:p>
        </w:tc>
        <w:tc>
          <w:tcPr>
            <w:tcW w:w="1758" w:type="dxa"/>
            <w:shd w:val="clear" w:color="auto" w:fill="D5E3EF"/>
          </w:tcPr>
          <w:p w14:paraId="3B626C76" w14:textId="77777777" w:rsidR="00766D4D" w:rsidRDefault="00766D4D">
            <w:pPr>
              <w:pStyle w:val="TableParagraph"/>
            </w:pPr>
          </w:p>
          <w:p w14:paraId="49E7C60E" w14:textId="77777777" w:rsidR="00766D4D" w:rsidRDefault="00766D4D">
            <w:pPr>
              <w:pStyle w:val="TableParagraph"/>
            </w:pPr>
          </w:p>
          <w:p w14:paraId="5BA5E319" w14:textId="77777777" w:rsidR="00766D4D" w:rsidRDefault="00766D4D">
            <w:pPr>
              <w:pStyle w:val="TableParagraph"/>
              <w:spacing w:before="3"/>
            </w:pPr>
          </w:p>
          <w:p w14:paraId="06061206" w14:textId="77777777" w:rsidR="00766D4D" w:rsidRDefault="00000000">
            <w:pPr>
              <w:pStyle w:val="TableParagraph"/>
              <w:ind w:left="166" w:right="154"/>
              <w:jc w:val="center"/>
              <w:rPr>
                <w:sz w:val="20"/>
              </w:rPr>
            </w:pPr>
            <w:r>
              <w:rPr>
                <w:sz w:val="20"/>
              </w:rPr>
              <w:t>Juli 2027</w:t>
            </w:r>
          </w:p>
        </w:tc>
        <w:tc>
          <w:tcPr>
            <w:tcW w:w="1758" w:type="dxa"/>
            <w:shd w:val="clear" w:color="auto" w:fill="D5E3EF"/>
          </w:tcPr>
          <w:p w14:paraId="31EE1EC9" w14:textId="77777777" w:rsidR="00766D4D" w:rsidRDefault="00000000">
            <w:pPr>
              <w:pStyle w:val="TableParagraph"/>
              <w:spacing w:before="100" w:line="276" w:lineRule="auto"/>
              <w:ind w:left="80" w:right="85"/>
              <w:rPr>
                <w:sz w:val="20"/>
              </w:rPr>
            </w:pPr>
            <w:r>
              <w:rPr>
                <w:sz w:val="20"/>
              </w:rPr>
              <w:t>VMTS sudah tersusun;</w:t>
            </w:r>
            <w:r>
              <w:rPr>
                <w:spacing w:val="-15"/>
                <w:sz w:val="20"/>
              </w:rPr>
              <w:t xml:space="preserve"> </w:t>
            </w:r>
            <w:r>
              <w:rPr>
                <w:sz w:val="20"/>
              </w:rPr>
              <w:t>sosialisasi kepada PTK dan orang tua pada awal TA 2027/2028</w:t>
            </w:r>
          </w:p>
        </w:tc>
      </w:tr>
      <w:tr w:rsidR="00766D4D" w14:paraId="76B07DD6" w14:textId="77777777">
        <w:trPr>
          <w:trHeight w:val="1795"/>
        </w:trPr>
        <w:tc>
          <w:tcPr>
            <w:tcW w:w="1758" w:type="dxa"/>
          </w:tcPr>
          <w:p w14:paraId="3C98B0E3" w14:textId="77777777" w:rsidR="00766D4D" w:rsidRDefault="00766D4D">
            <w:pPr>
              <w:pStyle w:val="TableParagraph"/>
            </w:pPr>
          </w:p>
          <w:p w14:paraId="48C6D0B4" w14:textId="77777777" w:rsidR="00766D4D" w:rsidRDefault="00766D4D">
            <w:pPr>
              <w:pStyle w:val="TableParagraph"/>
            </w:pPr>
          </w:p>
          <w:p w14:paraId="0E4153DF" w14:textId="77777777" w:rsidR="00766D4D" w:rsidRDefault="00766D4D">
            <w:pPr>
              <w:pStyle w:val="TableParagraph"/>
              <w:spacing w:before="2"/>
            </w:pPr>
          </w:p>
          <w:p w14:paraId="7B3B5A9D" w14:textId="77777777" w:rsidR="00766D4D" w:rsidRDefault="00000000">
            <w:pPr>
              <w:pStyle w:val="TableParagraph"/>
              <w:ind w:right="816"/>
              <w:jc w:val="right"/>
              <w:rPr>
                <w:sz w:val="20"/>
              </w:rPr>
            </w:pPr>
            <w:r>
              <w:rPr>
                <w:sz w:val="20"/>
              </w:rPr>
              <w:t>3</w:t>
            </w:r>
          </w:p>
        </w:tc>
        <w:tc>
          <w:tcPr>
            <w:tcW w:w="1758" w:type="dxa"/>
          </w:tcPr>
          <w:p w14:paraId="2F10399D" w14:textId="77777777" w:rsidR="00766D4D" w:rsidRDefault="00000000">
            <w:pPr>
              <w:pStyle w:val="TableParagraph"/>
              <w:spacing w:before="99" w:line="276" w:lineRule="auto"/>
              <w:ind w:left="80" w:right="175"/>
              <w:rPr>
                <w:sz w:val="20"/>
              </w:rPr>
            </w:pPr>
            <w:r>
              <w:rPr>
                <w:sz w:val="20"/>
              </w:rPr>
              <w:t>Dokumen Standar Mutu (8 SNP) dan SOP Operasional yang lengkap sesuai regulasi Kemenag</w:t>
            </w:r>
          </w:p>
        </w:tc>
        <w:tc>
          <w:tcPr>
            <w:tcW w:w="1758" w:type="dxa"/>
          </w:tcPr>
          <w:p w14:paraId="1C7F0A30" w14:textId="77777777" w:rsidR="00766D4D" w:rsidRDefault="00766D4D">
            <w:pPr>
              <w:pStyle w:val="TableParagraph"/>
            </w:pPr>
          </w:p>
          <w:p w14:paraId="50B69839" w14:textId="77777777" w:rsidR="00766D4D" w:rsidRDefault="00766D4D">
            <w:pPr>
              <w:pStyle w:val="TableParagraph"/>
            </w:pPr>
          </w:p>
          <w:p w14:paraId="07FA92CF" w14:textId="77777777" w:rsidR="00766D4D" w:rsidRDefault="00000000">
            <w:pPr>
              <w:pStyle w:val="TableParagraph"/>
              <w:spacing w:before="194"/>
              <w:ind w:left="166" w:right="153"/>
              <w:jc w:val="center"/>
              <w:rPr>
                <w:sz w:val="20"/>
                <w:szCs w:val="20"/>
              </w:rPr>
            </w:pPr>
            <w:r>
              <w:rPr>
                <w:rFonts w:ascii="Segoe UI Emoji" w:eastAsia="Segoe UI Emoji" w:hAnsi="Segoe UI Emoji" w:cs="Segoe UI Emoji"/>
                <w:w w:val="75"/>
                <w:sz w:val="23"/>
                <w:szCs w:val="23"/>
              </w:rPr>
              <w:t xml:space="preserve">⚠️ </w:t>
            </w:r>
            <w:r>
              <w:rPr>
                <w:w w:val="90"/>
                <w:sz w:val="20"/>
                <w:szCs w:val="20"/>
              </w:rPr>
              <w:t>Proses</w:t>
            </w:r>
          </w:p>
        </w:tc>
        <w:tc>
          <w:tcPr>
            <w:tcW w:w="1758" w:type="dxa"/>
          </w:tcPr>
          <w:p w14:paraId="32DEC958" w14:textId="77777777" w:rsidR="00766D4D" w:rsidRDefault="00766D4D">
            <w:pPr>
              <w:pStyle w:val="TableParagraph"/>
            </w:pPr>
          </w:p>
          <w:p w14:paraId="27DF0D03" w14:textId="77777777" w:rsidR="00766D4D" w:rsidRDefault="00766D4D">
            <w:pPr>
              <w:pStyle w:val="TableParagraph"/>
            </w:pPr>
          </w:p>
          <w:p w14:paraId="3302EFFA" w14:textId="77777777" w:rsidR="00766D4D" w:rsidRDefault="00766D4D">
            <w:pPr>
              <w:pStyle w:val="TableParagraph"/>
              <w:spacing w:before="2"/>
            </w:pPr>
          </w:p>
          <w:p w14:paraId="12BD1307" w14:textId="77777777" w:rsidR="00766D4D" w:rsidRDefault="00000000">
            <w:pPr>
              <w:pStyle w:val="TableParagraph"/>
              <w:ind w:left="166" w:right="154"/>
              <w:jc w:val="center"/>
              <w:rPr>
                <w:sz w:val="20"/>
              </w:rPr>
            </w:pPr>
            <w:r>
              <w:rPr>
                <w:sz w:val="20"/>
              </w:rPr>
              <w:t>Oktober 2027</w:t>
            </w:r>
          </w:p>
        </w:tc>
        <w:tc>
          <w:tcPr>
            <w:tcW w:w="1758" w:type="dxa"/>
          </w:tcPr>
          <w:p w14:paraId="7A8FB8C6" w14:textId="77777777" w:rsidR="00766D4D" w:rsidRDefault="00000000">
            <w:pPr>
              <w:pStyle w:val="TableParagraph"/>
              <w:spacing w:before="99" w:line="276" w:lineRule="auto"/>
              <w:ind w:left="80" w:right="82"/>
              <w:rPr>
                <w:sz w:val="20"/>
              </w:rPr>
            </w:pPr>
            <w:r>
              <w:rPr>
                <w:sz w:val="20"/>
              </w:rPr>
              <w:t>Penyusunan SOP prioritas 3 standar (Isi/KOM, Proses, Pengelolaan) dalam 3 bulan pertama TA</w:t>
            </w:r>
            <w:r>
              <w:rPr>
                <w:spacing w:val="-2"/>
                <w:sz w:val="20"/>
              </w:rPr>
              <w:t xml:space="preserve"> </w:t>
            </w:r>
            <w:r>
              <w:rPr>
                <w:sz w:val="20"/>
              </w:rPr>
              <w:t>2027/2028</w:t>
            </w:r>
          </w:p>
        </w:tc>
      </w:tr>
      <w:tr w:rsidR="00766D4D" w14:paraId="2BF4951B" w14:textId="77777777">
        <w:trPr>
          <w:trHeight w:val="2062"/>
        </w:trPr>
        <w:tc>
          <w:tcPr>
            <w:tcW w:w="1758" w:type="dxa"/>
            <w:shd w:val="clear" w:color="auto" w:fill="D5E3EF"/>
          </w:tcPr>
          <w:p w14:paraId="6BD868F6" w14:textId="77777777" w:rsidR="00766D4D" w:rsidRDefault="00766D4D">
            <w:pPr>
              <w:pStyle w:val="TableParagraph"/>
            </w:pPr>
          </w:p>
          <w:p w14:paraId="683F86B2" w14:textId="77777777" w:rsidR="00766D4D" w:rsidRDefault="00766D4D">
            <w:pPr>
              <w:pStyle w:val="TableParagraph"/>
            </w:pPr>
          </w:p>
          <w:p w14:paraId="681F5911" w14:textId="77777777" w:rsidR="00766D4D" w:rsidRDefault="00766D4D">
            <w:pPr>
              <w:pStyle w:val="TableParagraph"/>
            </w:pPr>
          </w:p>
          <w:p w14:paraId="15A8CB6D" w14:textId="77777777" w:rsidR="00766D4D" w:rsidRDefault="00000000">
            <w:pPr>
              <w:pStyle w:val="TableParagraph"/>
              <w:spacing w:before="136"/>
              <w:ind w:right="816"/>
              <w:jc w:val="right"/>
              <w:rPr>
                <w:sz w:val="20"/>
              </w:rPr>
            </w:pPr>
            <w:r>
              <w:rPr>
                <w:sz w:val="20"/>
              </w:rPr>
              <w:t>4</w:t>
            </w:r>
          </w:p>
        </w:tc>
        <w:tc>
          <w:tcPr>
            <w:tcW w:w="1758" w:type="dxa"/>
            <w:shd w:val="clear" w:color="auto" w:fill="D5E3EF"/>
          </w:tcPr>
          <w:p w14:paraId="0790DDCE" w14:textId="77777777" w:rsidR="00766D4D" w:rsidRDefault="00766D4D">
            <w:pPr>
              <w:pStyle w:val="TableParagraph"/>
              <w:spacing w:before="8"/>
              <w:rPr>
                <w:sz w:val="31"/>
              </w:rPr>
            </w:pPr>
          </w:p>
          <w:p w14:paraId="5B99ED11" w14:textId="77777777" w:rsidR="00766D4D" w:rsidRDefault="00000000">
            <w:pPr>
              <w:pStyle w:val="TableParagraph"/>
              <w:spacing w:before="1" w:line="276" w:lineRule="auto"/>
              <w:ind w:left="80" w:right="71"/>
              <w:rPr>
                <w:sz w:val="20"/>
              </w:rPr>
            </w:pPr>
            <w:r>
              <w:rPr>
                <w:sz w:val="20"/>
              </w:rPr>
              <w:t>Instrumen penilaian perkembangan anak (CP RA) yang terstandar sesuai SK Dirjen</w:t>
            </w:r>
            <w:r>
              <w:rPr>
                <w:spacing w:val="-6"/>
                <w:sz w:val="20"/>
              </w:rPr>
              <w:t xml:space="preserve"> </w:t>
            </w:r>
            <w:r>
              <w:rPr>
                <w:sz w:val="20"/>
              </w:rPr>
              <w:t>Pendis</w:t>
            </w:r>
          </w:p>
        </w:tc>
        <w:tc>
          <w:tcPr>
            <w:tcW w:w="1758" w:type="dxa"/>
            <w:shd w:val="clear" w:color="auto" w:fill="D5E3EF"/>
          </w:tcPr>
          <w:p w14:paraId="3B289F16" w14:textId="77777777" w:rsidR="00766D4D" w:rsidRDefault="00766D4D">
            <w:pPr>
              <w:pStyle w:val="TableParagraph"/>
            </w:pPr>
          </w:p>
          <w:p w14:paraId="206BD6C7" w14:textId="77777777" w:rsidR="00766D4D" w:rsidRDefault="00766D4D">
            <w:pPr>
              <w:pStyle w:val="TableParagraph"/>
            </w:pPr>
          </w:p>
          <w:p w14:paraId="641B4437" w14:textId="77777777" w:rsidR="00766D4D" w:rsidRDefault="00766D4D">
            <w:pPr>
              <w:pStyle w:val="TableParagraph"/>
              <w:spacing w:before="5"/>
              <w:rPr>
                <w:sz w:val="28"/>
              </w:rPr>
            </w:pPr>
          </w:p>
          <w:p w14:paraId="0514ED77" w14:textId="77777777" w:rsidR="00766D4D" w:rsidRDefault="00000000">
            <w:pPr>
              <w:pStyle w:val="TableParagraph"/>
              <w:spacing w:before="1"/>
              <w:ind w:left="166" w:right="154"/>
              <w:jc w:val="center"/>
              <w:rPr>
                <w:sz w:val="20"/>
              </w:rPr>
            </w:pPr>
            <w:r>
              <w:rPr>
                <w:rFonts w:ascii="Segoe UI Emoji" w:hAnsi="Segoe UI Emoji"/>
                <w:sz w:val="23"/>
              </w:rPr>
              <w:t xml:space="preserve">✅ </w:t>
            </w:r>
            <w:r>
              <w:rPr>
                <w:sz w:val="20"/>
              </w:rPr>
              <w:t>Siap</w:t>
            </w:r>
          </w:p>
        </w:tc>
        <w:tc>
          <w:tcPr>
            <w:tcW w:w="1758" w:type="dxa"/>
            <w:shd w:val="clear" w:color="auto" w:fill="D5E3EF"/>
          </w:tcPr>
          <w:p w14:paraId="0EE6AEE6" w14:textId="77777777" w:rsidR="00766D4D" w:rsidRDefault="00766D4D">
            <w:pPr>
              <w:pStyle w:val="TableParagraph"/>
            </w:pPr>
          </w:p>
          <w:p w14:paraId="42D057AA" w14:textId="77777777" w:rsidR="00766D4D" w:rsidRDefault="00766D4D">
            <w:pPr>
              <w:pStyle w:val="TableParagraph"/>
            </w:pPr>
          </w:p>
          <w:p w14:paraId="4DBFF1BE" w14:textId="77777777" w:rsidR="00766D4D" w:rsidRDefault="00766D4D">
            <w:pPr>
              <w:pStyle w:val="TableParagraph"/>
            </w:pPr>
          </w:p>
          <w:p w14:paraId="57A9EFD2" w14:textId="77777777" w:rsidR="00766D4D" w:rsidRDefault="00000000">
            <w:pPr>
              <w:pStyle w:val="TableParagraph"/>
              <w:spacing w:before="136"/>
              <w:ind w:left="166" w:right="154"/>
              <w:jc w:val="center"/>
              <w:rPr>
                <w:sz w:val="20"/>
              </w:rPr>
            </w:pPr>
            <w:r>
              <w:rPr>
                <w:sz w:val="20"/>
              </w:rPr>
              <w:t>Juli 2027</w:t>
            </w:r>
          </w:p>
        </w:tc>
        <w:tc>
          <w:tcPr>
            <w:tcW w:w="1758" w:type="dxa"/>
            <w:shd w:val="clear" w:color="auto" w:fill="D5E3EF"/>
          </w:tcPr>
          <w:p w14:paraId="2D623769" w14:textId="77777777" w:rsidR="00766D4D" w:rsidRDefault="00000000">
            <w:pPr>
              <w:pStyle w:val="TableParagraph"/>
              <w:spacing w:before="100" w:line="276" w:lineRule="auto"/>
              <w:ind w:left="80" w:right="71"/>
              <w:rPr>
                <w:sz w:val="20"/>
              </w:rPr>
            </w:pPr>
            <w:r>
              <w:rPr>
                <w:sz w:val="20"/>
              </w:rPr>
              <w:t>Instrumen penilaian CP RA sudah ada; perlu penyesuaian format agar terintegrasi dengan platform Akreditasi BAN-PDM</w:t>
            </w:r>
          </w:p>
        </w:tc>
      </w:tr>
      <w:tr w:rsidR="00766D4D" w14:paraId="5D03C163" w14:textId="77777777">
        <w:trPr>
          <w:trHeight w:val="2062"/>
        </w:trPr>
        <w:tc>
          <w:tcPr>
            <w:tcW w:w="1758" w:type="dxa"/>
          </w:tcPr>
          <w:p w14:paraId="6108FE1B" w14:textId="77777777" w:rsidR="00766D4D" w:rsidRDefault="00766D4D">
            <w:pPr>
              <w:pStyle w:val="TableParagraph"/>
            </w:pPr>
          </w:p>
          <w:p w14:paraId="31092EB9" w14:textId="77777777" w:rsidR="00766D4D" w:rsidRDefault="00766D4D">
            <w:pPr>
              <w:pStyle w:val="TableParagraph"/>
            </w:pPr>
          </w:p>
          <w:p w14:paraId="48522BAD" w14:textId="77777777" w:rsidR="00766D4D" w:rsidRDefault="00766D4D">
            <w:pPr>
              <w:pStyle w:val="TableParagraph"/>
            </w:pPr>
          </w:p>
          <w:p w14:paraId="136255BB" w14:textId="77777777" w:rsidR="00766D4D" w:rsidRDefault="00000000">
            <w:pPr>
              <w:pStyle w:val="TableParagraph"/>
              <w:spacing w:before="136"/>
              <w:ind w:right="816"/>
              <w:jc w:val="right"/>
              <w:rPr>
                <w:sz w:val="20"/>
              </w:rPr>
            </w:pPr>
            <w:r>
              <w:rPr>
                <w:sz w:val="20"/>
              </w:rPr>
              <w:t>5</w:t>
            </w:r>
          </w:p>
        </w:tc>
        <w:tc>
          <w:tcPr>
            <w:tcW w:w="1758" w:type="dxa"/>
          </w:tcPr>
          <w:p w14:paraId="3E7F9E28" w14:textId="77777777" w:rsidR="00766D4D" w:rsidRDefault="00766D4D">
            <w:pPr>
              <w:pStyle w:val="TableParagraph"/>
              <w:spacing w:before="8"/>
              <w:rPr>
                <w:sz w:val="31"/>
              </w:rPr>
            </w:pPr>
          </w:p>
          <w:p w14:paraId="40E3395A" w14:textId="77777777" w:rsidR="00766D4D" w:rsidRDefault="00000000">
            <w:pPr>
              <w:pStyle w:val="TableParagraph"/>
              <w:spacing w:before="1" w:line="276" w:lineRule="auto"/>
              <w:ind w:left="80" w:right="209"/>
              <w:rPr>
                <w:sz w:val="20"/>
              </w:rPr>
            </w:pPr>
            <w:r>
              <w:rPr>
                <w:sz w:val="20"/>
              </w:rPr>
              <w:t>Laporan EDM / Rapor Pendidikan terkini dan Rencana Tindak Lanjutnya (RTL)</w:t>
            </w:r>
          </w:p>
        </w:tc>
        <w:tc>
          <w:tcPr>
            <w:tcW w:w="1758" w:type="dxa"/>
          </w:tcPr>
          <w:p w14:paraId="681BFCD9" w14:textId="77777777" w:rsidR="00766D4D" w:rsidRDefault="00766D4D">
            <w:pPr>
              <w:pStyle w:val="TableParagraph"/>
            </w:pPr>
          </w:p>
          <w:p w14:paraId="14BFF1CB" w14:textId="77777777" w:rsidR="00766D4D" w:rsidRDefault="00766D4D">
            <w:pPr>
              <w:pStyle w:val="TableParagraph"/>
            </w:pPr>
          </w:p>
          <w:p w14:paraId="22ABADDF" w14:textId="77777777" w:rsidR="00766D4D" w:rsidRDefault="00766D4D">
            <w:pPr>
              <w:pStyle w:val="TableParagraph"/>
              <w:spacing w:before="5"/>
              <w:rPr>
                <w:sz w:val="28"/>
              </w:rPr>
            </w:pPr>
          </w:p>
          <w:p w14:paraId="2F3A1589" w14:textId="77777777" w:rsidR="00766D4D" w:rsidRDefault="00000000">
            <w:pPr>
              <w:pStyle w:val="TableParagraph"/>
              <w:spacing w:before="1"/>
              <w:ind w:left="166" w:right="154"/>
              <w:jc w:val="center"/>
              <w:rPr>
                <w:sz w:val="20"/>
              </w:rPr>
            </w:pPr>
            <w:r>
              <w:rPr>
                <w:rFonts w:ascii="Segoe UI Emoji" w:hAnsi="Segoe UI Emoji"/>
                <w:sz w:val="23"/>
              </w:rPr>
              <w:t xml:space="preserve">✅ </w:t>
            </w:r>
            <w:r>
              <w:rPr>
                <w:sz w:val="20"/>
              </w:rPr>
              <w:t>Siap</w:t>
            </w:r>
          </w:p>
        </w:tc>
        <w:tc>
          <w:tcPr>
            <w:tcW w:w="1758" w:type="dxa"/>
          </w:tcPr>
          <w:p w14:paraId="6258F438" w14:textId="77777777" w:rsidR="00766D4D" w:rsidRDefault="00766D4D">
            <w:pPr>
              <w:pStyle w:val="TableParagraph"/>
            </w:pPr>
          </w:p>
          <w:p w14:paraId="099E052E" w14:textId="77777777" w:rsidR="00766D4D" w:rsidRDefault="00766D4D">
            <w:pPr>
              <w:pStyle w:val="TableParagraph"/>
            </w:pPr>
          </w:p>
          <w:p w14:paraId="0E395A5B" w14:textId="77777777" w:rsidR="00766D4D" w:rsidRDefault="00766D4D">
            <w:pPr>
              <w:pStyle w:val="TableParagraph"/>
            </w:pPr>
          </w:p>
          <w:p w14:paraId="494C01B7" w14:textId="77777777" w:rsidR="00766D4D" w:rsidRDefault="00000000">
            <w:pPr>
              <w:pStyle w:val="TableParagraph"/>
              <w:spacing w:before="136"/>
              <w:ind w:left="166" w:right="155"/>
              <w:jc w:val="center"/>
              <w:rPr>
                <w:sz w:val="20"/>
              </w:rPr>
            </w:pPr>
            <w:r>
              <w:rPr>
                <w:sz w:val="20"/>
              </w:rPr>
              <w:t>Agustus 2027</w:t>
            </w:r>
          </w:p>
        </w:tc>
        <w:tc>
          <w:tcPr>
            <w:tcW w:w="1758" w:type="dxa"/>
          </w:tcPr>
          <w:p w14:paraId="03EAAD37" w14:textId="77777777" w:rsidR="00766D4D" w:rsidRDefault="00000000">
            <w:pPr>
              <w:pStyle w:val="TableParagraph"/>
              <w:spacing w:before="100" w:line="276" w:lineRule="auto"/>
              <w:ind w:left="80" w:right="81"/>
              <w:rPr>
                <w:sz w:val="20"/>
              </w:rPr>
            </w:pPr>
            <w:r>
              <w:rPr>
                <w:sz w:val="20"/>
              </w:rPr>
              <w:t>Bedah EDM / Rapor Pendidikan bersama TPM Madrasah dan penyusunan RTL berbasis data EMIS 4.0</w:t>
            </w:r>
          </w:p>
        </w:tc>
      </w:tr>
      <w:tr w:rsidR="00766D4D" w14:paraId="13AB0B0F" w14:textId="77777777">
        <w:trPr>
          <w:trHeight w:val="656"/>
        </w:trPr>
        <w:tc>
          <w:tcPr>
            <w:tcW w:w="1758" w:type="dxa"/>
            <w:shd w:val="clear" w:color="auto" w:fill="D5E3EF"/>
          </w:tcPr>
          <w:p w14:paraId="741EEBD2" w14:textId="77777777" w:rsidR="00766D4D" w:rsidRDefault="00000000">
            <w:pPr>
              <w:pStyle w:val="TableParagraph"/>
              <w:spacing w:before="100"/>
              <w:ind w:right="816"/>
              <w:jc w:val="right"/>
              <w:rPr>
                <w:sz w:val="20"/>
              </w:rPr>
            </w:pPr>
            <w:r>
              <w:rPr>
                <w:sz w:val="20"/>
              </w:rPr>
              <w:t>6</w:t>
            </w:r>
          </w:p>
        </w:tc>
        <w:tc>
          <w:tcPr>
            <w:tcW w:w="1758" w:type="dxa"/>
            <w:shd w:val="clear" w:color="auto" w:fill="D5E3EF"/>
          </w:tcPr>
          <w:p w14:paraId="6149D6F7" w14:textId="77777777" w:rsidR="00766D4D" w:rsidRDefault="00000000">
            <w:pPr>
              <w:pStyle w:val="TableParagraph"/>
              <w:spacing w:before="100" w:line="276" w:lineRule="auto"/>
              <w:ind w:left="80" w:right="154"/>
              <w:rPr>
                <w:sz w:val="20"/>
              </w:rPr>
            </w:pPr>
            <w:r>
              <w:rPr>
                <w:sz w:val="20"/>
              </w:rPr>
              <w:t>Instrumen survei lingkungan belajar</w:t>
            </w:r>
          </w:p>
        </w:tc>
        <w:tc>
          <w:tcPr>
            <w:tcW w:w="1758" w:type="dxa"/>
            <w:shd w:val="clear" w:color="auto" w:fill="D5E3EF"/>
          </w:tcPr>
          <w:p w14:paraId="68C8AF59" w14:textId="77777777" w:rsidR="00766D4D" w:rsidRDefault="00000000">
            <w:pPr>
              <w:pStyle w:val="TableParagraph"/>
              <w:spacing w:before="39"/>
              <w:ind w:left="166" w:right="153"/>
              <w:jc w:val="center"/>
              <w:rPr>
                <w:sz w:val="20"/>
                <w:szCs w:val="20"/>
              </w:rPr>
            </w:pPr>
            <w:r>
              <w:rPr>
                <w:rFonts w:ascii="Segoe UI Emoji" w:eastAsia="Segoe UI Emoji" w:hAnsi="Segoe UI Emoji" w:cs="Segoe UI Emoji"/>
                <w:w w:val="75"/>
                <w:sz w:val="23"/>
                <w:szCs w:val="23"/>
              </w:rPr>
              <w:t xml:space="preserve">⚠️ </w:t>
            </w:r>
            <w:r>
              <w:rPr>
                <w:w w:val="90"/>
                <w:sz w:val="20"/>
                <w:szCs w:val="20"/>
              </w:rPr>
              <w:t>Proses</w:t>
            </w:r>
          </w:p>
        </w:tc>
        <w:tc>
          <w:tcPr>
            <w:tcW w:w="1758" w:type="dxa"/>
            <w:shd w:val="clear" w:color="auto" w:fill="D5E3EF"/>
          </w:tcPr>
          <w:p w14:paraId="75FBDF91" w14:textId="77777777" w:rsidR="00766D4D" w:rsidRDefault="00000000">
            <w:pPr>
              <w:pStyle w:val="TableParagraph"/>
              <w:spacing w:before="100"/>
              <w:ind w:left="166" w:right="154"/>
              <w:jc w:val="center"/>
              <w:rPr>
                <w:sz w:val="20"/>
              </w:rPr>
            </w:pPr>
            <w:r>
              <w:rPr>
                <w:sz w:val="20"/>
              </w:rPr>
              <w:t>September 2027</w:t>
            </w:r>
          </w:p>
        </w:tc>
        <w:tc>
          <w:tcPr>
            <w:tcW w:w="1758" w:type="dxa"/>
            <w:shd w:val="clear" w:color="auto" w:fill="D5E3EF"/>
          </w:tcPr>
          <w:p w14:paraId="5ABCAFA4" w14:textId="77777777" w:rsidR="00766D4D" w:rsidRDefault="00000000">
            <w:pPr>
              <w:pStyle w:val="TableParagraph"/>
              <w:spacing w:before="100" w:line="276" w:lineRule="auto"/>
              <w:ind w:left="80" w:right="309"/>
              <w:rPr>
                <w:sz w:val="20"/>
              </w:rPr>
            </w:pPr>
            <w:r>
              <w:rPr>
                <w:sz w:val="20"/>
              </w:rPr>
              <w:t>Penyusunan instrumen survei</w:t>
            </w:r>
          </w:p>
        </w:tc>
      </w:tr>
    </w:tbl>
    <w:p w14:paraId="23D4082E"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184A9C5D" w14:textId="77777777" w:rsidR="00766D4D" w:rsidRDefault="00766D4D">
      <w:pPr>
        <w:pStyle w:val="BodyText"/>
        <w:rPr>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8"/>
        <w:gridCol w:w="1758"/>
        <w:gridCol w:w="1758"/>
        <w:gridCol w:w="1758"/>
        <w:gridCol w:w="1758"/>
      </w:tblGrid>
      <w:tr w:rsidR="00766D4D" w14:paraId="5889BBA8" w14:textId="77777777">
        <w:trPr>
          <w:trHeight w:val="1532"/>
        </w:trPr>
        <w:tc>
          <w:tcPr>
            <w:tcW w:w="1758" w:type="dxa"/>
            <w:shd w:val="clear" w:color="auto" w:fill="D5E3EF"/>
          </w:tcPr>
          <w:p w14:paraId="015D527D" w14:textId="77777777" w:rsidR="00766D4D" w:rsidRDefault="00766D4D">
            <w:pPr>
              <w:pStyle w:val="TableParagraph"/>
              <w:rPr>
                <w:sz w:val="20"/>
              </w:rPr>
            </w:pPr>
          </w:p>
        </w:tc>
        <w:tc>
          <w:tcPr>
            <w:tcW w:w="1758" w:type="dxa"/>
            <w:shd w:val="clear" w:color="auto" w:fill="D5E3EF"/>
          </w:tcPr>
          <w:p w14:paraId="74322973" w14:textId="77777777" w:rsidR="00766D4D" w:rsidRDefault="00766D4D">
            <w:pPr>
              <w:pStyle w:val="TableParagraph"/>
              <w:spacing w:before="2"/>
              <w:rPr>
                <w:sz w:val="20"/>
              </w:rPr>
            </w:pPr>
          </w:p>
          <w:p w14:paraId="436D08C7" w14:textId="77777777" w:rsidR="00766D4D" w:rsidRDefault="00000000">
            <w:pPr>
              <w:pStyle w:val="TableParagraph"/>
              <w:spacing w:line="276" w:lineRule="auto"/>
              <w:ind w:left="80" w:right="292"/>
              <w:rPr>
                <w:sz w:val="20"/>
              </w:rPr>
            </w:pPr>
            <w:r>
              <w:rPr>
                <w:sz w:val="20"/>
              </w:rPr>
              <w:t>(peserta didik, PTK, dan orang tua) untuk BAN- PDM</w:t>
            </w:r>
          </w:p>
        </w:tc>
        <w:tc>
          <w:tcPr>
            <w:tcW w:w="1758" w:type="dxa"/>
            <w:shd w:val="clear" w:color="auto" w:fill="D5E3EF"/>
          </w:tcPr>
          <w:p w14:paraId="48F6A42B" w14:textId="77777777" w:rsidR="00766D4D" w:rsidRDefault="00766D4D">
            <w:pPr>
              <w:pStyle w:val="TableParagraph"/>
              <w:rPr>
                <w:sz w:val="20"/>
              </w:rPr>
            </w:pPr>
          </w:p>
        </w:tc>
        <w:tc>
          <w:tcPr>
            <w:tcW w:w="1758" w:type="dxa"/>
            <w:shd w:val="clear" w:color="auto" w:fill="D5E3EF"/>
          </w:tcPr>
          <w:p w14:paraId="3904D259" w14:textId="77777777" w:rsidR="00766D4D" w:rsidRDefault="00766D4D">
            <w:pPr>
              <w:pStyle w:val="TableParagraph"/>
              <w:rPr>
                <w:sz w:val="20"/>
              </w:rPr>
            </w:pPr>
          </w:p>
        </w:tc>
        <w:tc>
          <w:tcPr>
            <w:tcW w:w="1758" w:type="dxa"/>
            <w:shd w:val="clear" w:color="auto" w:fill="D5E3EF"/>
          </w:tcPr>
          <w:p w14:paraId="09067A2D" w14:textId="77777777" w:rsidR="00766D4D" w:rsidRDefault="00000000">
            <w:pPr>
              <w:pStyle w:val="TableParagraph"/>
              <w:spacing w:before="100" w:line="276" w:lineRule="auto"/>
              <w:ind w:left="80" w:right="121"/>
              <w:rPr>
                <w:sz w:val="20"/>
              </w:rPr>
            </w:pPr>
            <w:r>
              <w:rPr>
                <w:sz w:val="20"/>
              </w:rPr>
              <w:t>kepuasan orang tua dan survei budaya sekolah untuk PTK sesuai instrumen BAN-PDM</w:t>
            </w:r>
          </w:p>
        </w:tc>
      </w:tr>
    </w:tbl>
    <w:p w14:paraId="36F0F56C" w14:textId="77777777" w:rsidR="00766D4D" w:rsidRDefault="00766D4D">
      <w:pPr>
        <w:pStyle w:val="BodyText"/>
        <w:spacing w:before="2"/>
        <w:rPr>
          <w:sz w:val="13"/>
        </w:rPr>
      </w:pPr>
    </w:p>
    <w:p w14:paraId="5503FE75" w14:textId="77777777" w:rsidR="00766D4D" w:rsidRDefault="00000000">
      <w:pPr>
        <w:pStyle w:val="ListParagraph"/>
        <w:numPr>
          <w:ilvl w:val="1"/>
          <w:numId w:val="3"/>
        </w:numPr>
        <w:tabs>
          <w:tab w:val="left" w:pos="697"/>
        </w:tabs>
        <w:spacing w:before="89"/>
        <w:ind w:hanging="391"/>
        <w:rPr>
          <w:b/>
          <w:sz w:val="26"/>
        </w:rPr>
      </w:pPr>
      <w:bookmarkStart w:id="53" w:name="4.4_Tabel_Rencana_Aksi_(Action_Plan)_Kom"/>
      <w:bookmarkEnd w:id="53"/>
      <w:r>
        <w:rPr>
          <w:b/>
          <w:color w:val="1E3763"/>
          <w:sz w:val="26"/>
        </w:rPr>
        <w:t>Tabel Rencana Aksi (Action Plan)</w:t>
      </w:r>
      <w:r>
        <w:rPr>
          <w:b/>
          <w:color w:val="1E3763"/>
          <w:spacing w:val="-7"/>
          <w:sz w:val="26"/>
        </w:rPr>
        <w:t xml:space="preserve"> </w:t>
      </w:r>
      <w:r>
        <w:rPr>
          <w:b/>
          <w:color w:val="1E3763"/>
          <w:sz w:val="26"/>
        </w:rPr>
        <w:t>Komprehensif</w:t>
      </w:r>
    </w:p>
    <w:p w14:paraId="1545C09F" w14:textId="77777777" w:rsidR="00766D4D" w:rsidRDefault="00766D4D">
      <w:pPr>
        <w:pStyle w:val="BodyText"/>
        <w:spacing w:before="4"/>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814"/>
        <w:gridCol w:w="1816"/>
        <w:gridCol w:w="1814"/>
        <w:gridCol w:w="1814"/>
      </w:tblGrid>
      <w:tr w:rsidR="00766D4D" w14:paraId="5B70FFB5" w14:textId="77777777">
        <w:trPr>
          <w:trHeight w:val="735"/>
        </w:trPr>
        <w:tc>
          <w:tcPr>
            <w:tcW w:w="1814" w:type="dxa"/>
            <w:shd w:val="clear" w:color="auto" w:fill="1E3763"/>
          </w:tcPr>
          <w:p w14:paraId="2FFB5FBE" w14:textId="77777777" w:rsidR="00766D4D" w:rsidRDefault="00766D4D">
            <w:pPr>
              <w:pStyle w:val="TableParagraph"/>
              <w:spacing w:before="1"/>
              <w:rPr>
                <w:b/>
                <w:sz w:val="20"/>
              </w:rPr>
            </w:pPr>
          </w:p>
          <w:p w14:paraId="5994B68B" w14:textId="77777777" w:rsidR="00766D4D" w:rsidRDefault="00000000">
            <w:pPr>
              <w:pStyle w:val="TableParagraph"/>
              <w:ind w:left="235" w:right="221"/>
              <w:jc w:val="center"/>
              <w:rPr>
                <w:b/>
                <w:sz w:val="20"/>
              </w:rPr>
            </w:pPr>
            <w:r>
              <w:rPr>
                <w:b/>
                <w:color w:val="FFFFFF"/>
                <w:sz w:val="20"/>
              </w:rPr>
              <w:t>No</w:t>
            </w:r>
          </w:p>
        </w:tc>
        <w:tc>
          <w:tcPr>
            <w:tcW w:w="1814" w:type="dxa"/>
            <w:shd w:val="clear" w:color="auto" w:fill="1E3763"/>
          </w:tcPr>
          <w:p w14:paraId="392BC704" w14:textId="77777777" w:rsidR="00766D4D" w:rsidRDefault="00000000">
            <w:pPr>
              <w:pStyle w:val="TableParagraph"/>
              <w:spacing w:before="99" w:line="276" w:lineRule="auto"/>
              <w:ind w:left="504" w:right="97" w:hanging="92"/>
              <w:rPr>
                <w:b/>
                <w:sz w:val="20"/>
              </w:rPr>
            </w:pPr>
            <w:r>
              <w:rPr>
                <w:b/>
                <w:color w:val="FFFFFF"/>
                <w:sz w:val="20"/>
              </w:rPr>
              <w:t>Kegiatan &amp; Deskripsi</w:t>
            </w:r>
          </w:p>
        </w:tc>
        <w:tc>
          <w:tcPr>
            <w:tcW w:w="1816" w:type="dxa"/>
            <w:shd w:val="clear" w:color="auto" w:fill="1E3763"/>
          </w:tcPr>
          <w:p w14:paraId="5F7EBA18" w14:textId="77777777" w:rsidR="00766D4D" w:rsidRDefault="00000000">
            <w:pPr>
              <w:pStyle w:val="TableParagraph"/>
              <w:spacing w:before="99" w:line="276" w:lineRule="auto"/>
              <w:ind w:left="632" w:right="348" w:hanging="250"/>
              <w:rPr>
                <w:b/>
                <w:sz w:val="20"/>
              </w:rPr>
            </w:pPr>
            <w:r>
              <w:rPr>
                <w:b/>
                <w:color w:val="FFFFFF"/>
                <w:sz w:val="20"/>
              </w:rPr>
              <w:t>Penanggung Jawab</w:t>
            </w:r>
          </w:p>
        </w:tc>
        <w:tc>
          <w:tcPr>
            <w:tcW w:w="1814" w:type="dxa"/>
            <w:shd w:val="clear" w:color="auto" w:fill="1E3763"/>
          </w:tcPr>
          <w:p w14:paraId="1BB61C2A" w14:textId="77777777" w:rsidR="00766D4D" w:rsidRDefault="00000000">
            <w:pPr>
              <w:pStyle w:val="TableParagraph"/>
              <w:spacing w:before="99" w:line="276" w:lineRule="auto"/>
              <w:ind w:left="368" w:right="337" w:firstLine="245"/>
              <w:rPr>
                <w:b/>
                <w:sz w:val="20"/>
              </w:rPr>
            </w:pPr>
            <w:r>
              <w:rPr>
                <w:b/>
                <w:color w:val="FFFFFF"/>
                <w:sz w:val="20"/>
              </w:rPr>
              <w:t>Waktu Pelaksanaan</w:t>
            </w:r>
          </w:p>
        </w:tc>
        <w:tc>
          <w:tcPr>
            <w:tcW w:w="1814" w:type="dxa"/>
            <w:shd w:val="clear" w:color="auto" w:fill="1E3763"/>
          </w:tcPr>
          <w:p w14:paraId="34632AE2" w14:textId="77777777" w:rsidR="00766D4D" w:rsidRDefault="00000000">
            <w:pPr>
              <w:pStyle w:val="TableParagraph"/>
              <w:spacing w:before="99" w:line="276" w:lineRule="auto"/>
              <w:ind w:left="336" w:right="303" w:firstLine="162"/>
              <w:rPr>
                <w:b/>
                <w:sz w:val="20"/>
              </w:rPr>
            </w:pPr>
            <w:r>
              <w:rPr>
                <w:b/>
                <w:color w:val="FFFFFF"/>
                <w:sz w:val="20"/>
              </w:rPr>
              <w:t>Indikator Keberhasilan</w:t>
            </w:r>
          </w:p>
        </w:tc>
      </w:tr>
      <w:tr w:rsidR="00766D4D" w14:paraId="687F70BD" w14:textId="77777777">
        <w:trPr>
          <w:trHeight w:val="3388"/>
        </w:trPr>
        <w:tc>
          <w:tcPr>
            <w:tcW w:w="1814" w:type="dxa"/>
          </w:tcPr>
          <w:p w14:paraId="190EBA44" w14:textId="77777777" w:rsidR="00766D4D" w:rsidRDefault="00766D4D">
            <w:pPr>
              <w:pStyle w:val="TableParagraph"/>
              <w:rPr>
                <w:b/>
              </w:rPr>
            </w:pPr>
          </w:p>
          <w:p w14:paraId="650C91AD" w14:textId="77777777" w:rsidR="00766D4D" w:rsidRDefault="00766D4D">
            <w:pPr>
              <w:pStyle w:val="TableParagraph"/>
              <w:rPr>
                <w:b/>
              </w:rPr>
            </w:pPr>
          </w:p>
          <w:p w14:paraId="2E3D84EC" w14:textId="77777777" w:rsidR="00766D4D" w:rsidRDefault="00766D4D">
            <w:pPr>
              <w:pStyle w:val="TableParagraph"/>
              <w:rPr>
                <w:b/>
              </w:rPr>
            </w:pPr>
          </w:p>
          <w:p w14:paraId="09211ADE" w14:textId="77777777" w:rsidR="00766D4D" w:rsidRDefault="00766D4D">
            <w:pPr>
              <w:pStyle w:val="TableParagraph"/>
              <w:rPr>
                <w:b/>
              </w:rPr>
            </w:pPr>
          </w:p>
          <w:p w14:paraId="561074EA" w14:textId="77777777" w:rsidR="00766D4D" w:rsidRDefault="00766D4D">
            <w:pPr>
              <w:pStyle w:val="TableParagraph"/>
              <w:rPr>
                <w:b/>
              </w:rPr>
            </w:pPr>
          </w:p>
          <w:p w14:paraId="50620CAC" w14:textId="77777777" w:rsidR="00766D4D" w:rsidRDefault="00766D4D">
            <w:pPr>
              <w:pStyle w:val="TableParagraph"/>
              <w:spacing w:before="4"/>
              <w:rPr>
                <w:b/>
                <w:sz w:val="25"/>
              </w:rPr>
            </w:pPr>
          </w:p>
          <w:p w14:paraId="5C8D1041" w14:textId="77777777" w:rsidR="00766D4D" w:rsidRDefault="00000000">
            <w:pPr>
              <w:pStyle w:val="TableParagraph"/>
              <w:spacing w:before="1"/>
              <w:ind w:left="14"/>
              <w:jc w:val="center"/>
              <w:rPr>
                <w:sz w:val="20"/>
              </w:rPr>
            </w:pPr>
            <w:r>
              <w:rPr>
                <w:sz w:val="20"/>
              </w:rPr>
              <w:t>1</w:t>
            </w:r>
          </w:p>
        </w:tc>
        <w:tc>
          <w:tcPr>
            <w:tcW w:w="1814" w:type="dxa"/>
          </w:tcPr>
          <w:p w14:paraId="2AB56B6D" w14:textId="77777777" w:rsidR="00766D4D" w:rsidRDefault="00000000">
            <w:pPr>
              <w:pStyle w:val="TableParagraph"/>
              <w:spacing w:before="100" w:line="276" w:lineRule="auto"/>
              <w:ind w:left="82" w:right="74"/>
              <w:rPr>
                <w:sz w:val="20"/>
              </w:rPr>
            </w:pPr>
            <w:r>
              <w:rPr>
                <w:sz w:val="20"/>
              </w:rPr>
              <w:t>Bedah EDM /</w:t>
            </w:r>
            <w:r>
              <w:rPr>
                <w:spacing w:val="-14"/>
                <w:sz w:val="20"/>
              </w:rPr>
              <w:t xml:space="preserve"> </w:t>
            </w:r>
            <w:r>
              <w:rPr>
                <w:sz w:val="20"/>
              </w:rPr>
              <w:t>Rapor Pendidikan &amp; Inisiasi PBD Analisis mendalam data EDM / Rapor Pendidikan dan EMIS 4.0 Kemenag untuk menetapkan prioritas program dan anggaran berbasis data melalui</w:t>
            </w:r>
            <w:r>
              <w:rPr>
                <w:spacing w:val="-4"/>
                <w:sz w:val="20"/>
              </w:rPr>
              <w:t xml:space="preserve"> </w:t>
            </w:r>
            <w:r>
              <w:rPr>
                <w:sz w:val="20"/>
              </w:rPr>
              <w:t>e-RKAM.</w:t>
            </w:r>
          </w:p>
        </w:tc>
        <w:tc>
          <w:tcPr>
            <w:tcW w:w="1816" w:type="dxa"/>
          </w:tcPr>
          <w:p w14:paraId="0CE6F7F6" w14:textId="77777777" w:rsidR="00766D4D" w:rsidRDefault="00766D4D">
            <w:pPr>
              <w:pStyle w:val="TableParagraph"/>
              <w:rPr>
                <w:b/>
              </w:rPr>
            </w:pPr>
          </w:p>
          <w:p w14:paraId="13C35729" w14:textId="77777777" w:rsidR="00766D4D" w:rsidRDefault="00766D4D">
            <w:pPr>
              <w:pStyle w:val="TableParagraph"/>
              <w:rPr>
                <w:b/>
              </w:rPr>
            </w:pPr>
          </w:p>
          <w:p w14:paraId="47F37B9D" w14:textId="77777777" w:rsidR="00766D4D" w:rsidRDefault="00766D4D">
            <w:pPr>
              <w:pStyle w:val="TableParagraph"/>
              <w:rPr>
                <w:b/>
              </w:rPr>
            </w:pPr>
          </w:p>
          <w:p w14:paraId="62DA06F5" w14:textId="77777777" w:rsidR="00766D4D" w:rsidRDefault="00766D4D">
            <w:pPr>
              <w:pStyle w:val="TableParagraph"/>
              <w:rPr>
                <w:b/>
              </w:rPr>
            </w:pPr>
          </w:p>
          <w:p w14:paraId="6149C56F" w14:textId="77777777" w:rsidR="00766D4D" w:rsidRDefault="00766D4D">
            <w:pPr>
              <w:pStyle w:val="TableParagraph"/>
              <w:rPr>
                <w:b/>
              </w:rPr>
            </w:pPr>
          </w:p>
          <w:p w14:paraId="66282AC2" w14:textId="77777777" w:rsidR="00766D4D" w:rsidRDefault="00000000">
            <w:pPr>
              <w:pStyle w:val="TableParagraph"/>
              <w:spacing w:before="160" w:line="276" w:lineRule="auto"/>
              <w:ind w:left="82" w:right="604"/>
              <w:rPr>
                <w:sz w:val="20"/>
              </w:rPr>
            </w:pPr>
            <w:r>
              <w:rPr>
                <w:sz w:val="20"/>
              </w:rPr>
              <w:t>Kepala RA &amp; Bendahara</w:t>
            </w:r>
          </w:p>
        </w:tc>
        <w:tc>
          <w:tcPr>
            <w:tcW w:w="1814" w:type="dxa"/>
          </w:tcPr>
          <w:p w14:paraId="2DFD42D9" w14:textId="77777777" w:rsidR="00766D4D" w:rsidRDefault="00766D4D">
            <w:pPr>
              <w:pStyle w:val="TableParagraph"/>
              <w:rPr>
                <w:b/>
              </w:rPr>
            </w:pPr>
          </w:p>
          <w:p w14:paraId="67FA47A9" w14:textId="77777777" w:rsidR="00766D4D" w:rsidRDefault="00766D4D">
            <w:pPr>
              <w:pStyle w:val="TableParagraph"/>
              <w:rPr>
                <w:b/>
              </w:rPr>
            </w:pPr>
          </w:p>
          <w:p w14:paraId="079C0D84" w14:textId="77777777" w:rsidR="00766D4D" w:rsidRDefault="00766D4D">
            <w:pPr>
              <w:pStyle w:val="TableParagraph"/>
              <w:rPr>
                <w:b/>
              </w:rPr>
            </w:pPr>
          </w:p>
          <w:p w14:paraId="08BF42BE" w14:textId="77777777" w:rsidR="00766D4D" w:rsidRDefault="00766D4D">
            <w:pPr>
              <w:pStyle w:val="TableParagraph"/>
              <w:rPr>
                <w:b/>
              </w:rPr>
            </w:pPr>
          </w:p>
          <w:p w14:paraId="2C7038EF" w14:textId="77777777" w:rsidR="00766D4D" w:rsidRDefault="00766D4D">
            <w:pPr>
              <w:pStyle w:val="TableParagraph"/>
              <w:rPr>
                <w:b/>
              </w:rPr>
            </w:pPr>
          </w:p>
          <w:p w14:paraId="6844EE5B" w14:textId="77777777" w:rsidR="00766D4D" w:rsidRDefault="00766D4D">
            <w:pPr>
              <w:pStyle w:val="TableParagraph"/>
              <w:spacing w:before="4"/>
              <w:rPr>
                <w:b/>
                <w:sz w:val="25"/>
              </w:rPr>
            </w:pPr>
          </w:p>
          <w:p w14:paraId="3779087A" w14:textId="77777777" w:rsidR="00766D4D" w:rsidRDefault="00000000">
            <w:pPr>
              <w:pStyle w:val="TableParagraph"/>
              <w:spacing w:before="1"/>
              <w:ind w:left="138"/>
              <w:rPr>
                <w:sz w:val="20"/>
              </w:rPr>
            </w:pPr>
            <w:r>
              <w:rPr>
                <w:sz w:val="20"/>
              </w:rPr>
              <w:t>Minggu I Juli 2027</w:t>
            </w:r>
          </w:p>
        </w:tc>
        <w:tc>
          <w:tcPr>
            <w:tcW w:w="1814" w:type="dxa"/>
          </w:tcPr>
          <w:p w14:paraId="39470DFB" w14:textId="77777777" w:rsidR="00766D4D" w:rsidRDefault="00766D4D">
            <w:pPr>
              <w:pStyle w:val="TableParagraph"/>
              <w:spacing w:before="8"/>
              <w:rPr>
                <w:b/>
                <w:sz w:val="31"/>
              </w:rPr>
            </w:pPr>
          </w:p>
          <w:p w14:paraId="75F031F8" w14:textId="77777777" w:rsidR="00766D4D" w:rsidRDefault="00000000">
            <w:pPr>
              <w:pStyle w:val="TableParagraph"/>
              <w:spacing w:before="1"/>
              <w:ind w:left="81"/>
              <w:rPr>
                <w:sz w:val="20"/>
              </w:rPr>
            </w:pPr>
            <w:r>
              <w:rPr>
                <w:sz w:val="20"/>
              </w:rPr>
              <w:t>e-RKAM</w:t>
            </w:r>
          </w:p>
          <w:p w14:paraId="1AB9E47E" w14:textId="77777777" w:rsidR="00766D4D" w:rsidRDefault="00000000">
            <w:pPr>
              <w:pStyle w:val="TableParagraph"/>
              <w:spacing w:before="35" w:line="276" w:lineRule="auto"/>
              <w:ind w:left="81"/>
              <w:rPr>
                <w:sz w:val="20"/>
              </w:rPr>
            </w:pPr>
            <w:r>
              <w:rPr>
                <w:sz w:val="20"/>
              </w:rPr>
              <w:t>2027/2028 tersusun berbasis data EDM / Rapor Pendidikan &amp; EMIS 4.0; prinsip "No Data, No Budget" diterapkan; tersedia alokasi anggaran untuk prioritas mutu.</w:t>
            </w:r>
          </w:p>
        </w:tc>
      </w:tr>
      <w:tr w:rsidR="00766D4D" w14:paraId="2AD814EF" w14:textId="77777777">
        <w:trPr>
          <w:trHeight w:val="3385"/>
        </w:trPr>
        <w:tc>
          <w:tcPr>
            <w:tcW w:w="1814" w:type="dxa"/>
            <w:shd w:val="clear" w:color="auto" w:fill="D5E3EF"/>
          </w:tcPr>
          <w:p w14:paraId="7C1500FC" w14:textId="77777777" w:rsidR="00766D4D" w:rsidRDefault="00766D4D">
            <w:pPr>
              <w:pStyle w:val="TableParagraph"/>
              <w:rPr>
                <w:b/>
              </w:rPr>
            </w:pPr>
          </w:p>
          <w:p w14:paraId="4CD3CD31" w14:textId="77777777" w:rsidR="00766D4D" w:rsidRDefault="00766D4D">
            <w:pPr>
              <w:pStyle w:val="TableParagraph"/>
              <w:rPr>
                <w:b/>
              </w:rPr>
            </w:pPr>
          </w:p>
          <w:p w14:paraId="74739E33" w14:textId="77777777" w:rsidR="00766D4D" w:rsidRDefault="00766D4D">
            <w:pPr>
              <w:pStyle w:val="TableParagraph"/>
              <w:rPr>
                <w:b/>
              </w:rPr>
            </w:pPr>
          </w:p>
          <w:p w14:paraId="1288FCB9" w14:textId="77777777" w:rsidR="00766D4D" w:rsidRDefault="00766D4D">
            <w:pPr>
              <w:pStyle w:val="TableParagraph"/>
              <w:rPr>
                <w:b/>
              </w:rPr>
            </w:pPr>
          </w:p>
          <w:p w14:paraId="2C53F1CA" w14:textId="77777777" w:rsidR="00766D4D" w:rsidRDefault="00766D4D">
            <w:pPr>
              <w:pStyle w:val="TableParagraph"/>
              <w:rPr>
                <w:b/>
              </w:rPr>
            </w:pPr>
          </w:p>
          <w:p w14:paraId="2B6FAF25" w14:textId="77777777" w:rsidR="00766D4D" w:rsidRDefault="00766D4D">
            <w:pPr>
              <w:pStyle w:val="TableParagraph"/>
              <w:spacing w:before="3"/>
              <w:rPr>
                <w:b/>
                <w:sz w:val="25"/>
              </w:rPr>
            </w:pPr>
          </w:p>
          <w:p w14:paraId="769EF355" w14:textId="77777777" w:rsidR="00766D4D" w:rsidRDefault="00000000">
            <w:pPr>
              <w:pStyle w:val="TableParagraph"/>
              <w:spacing w:before="1"/>
              <w:ind w:left="14"/>
              <w:jc w:val="center"/>
              <w:rPr>
                <w:sz w:val="20"/>
              </w:rPr>
            </w:pPr>
            <w:r>
              <w:rPr>
                <w:sz w:val="20"/>
              </w:rPr>
              <w:t>2</w:t>
            </w:r>
          </w:p>
        </w:tc>
        <w:tc>
          <w:tcPr>
            <w:tcW w:w="1814" w:type="dxa"/>
            <w:shd w:val="clear" w:color="auto" w:fill="D5E3EF"/>
          </w:tcPr>
          <w:p w14:paraId="4AE9FC5D" w14:textId="77777777" w:rsidR="00766D4D" w:rsidRDefault="00000000">
            <w:pPr>
              <w:pStyle w:val="TableParagraph"/>
              <w:spacing w:before="99" w:line="276" w:lineRule="auto"/>
              <w:ind w:left="82" w:right="163"/>
              <w:rPr>
                <w:sz w:val="20"/>
              </w:rPr>
            </w:pPr>
            <w:r>
              <w:rPr>
                <w:sz w:val="20"/>
              </w:rPr>
              <w:t>Workshop KBC &amp; Deep Learning Pelatihan penyusunan KOM dan RPP RA berbasis KBC dengan pendekatan Deep Learning, metode sentra, dan bermain bermakna untuk seluruh pendidik.</w:t>
            </w:r>
          </w:p>
        </w:tc>
        <w:tc>
          <w:tcPr>
            <w:tcW w:w="1816" w:type="dxa"/>
            <w:shd w:val="clear" w:color="auto" w:fill="D5E3EF"/>
          </w:tcPr>
          <w:p w14:paraId="0D8358A0" w14:textId="77777777" w:rsidR="00766D4D" w:rsidRDefault="00766D4D">
            <w:pPr>
              <w:pStyle w:val="TableParagraph"/>
              <w:rPr>
                <w:b/>
              </w:rPr>
            </w:pPr>
          </w:p>
          <w:p w14:paraId="02EBA7A1" w14:textId="77777777" w:rsidR="00766D4D" w:rsidRDefault="00766D4D">
            <w:pPr>
              <w:pStyle w:val="TableParagraph"/>
              <w:rPr>
                <w:b/>
              </w:rPr>
            </w:pPr>
          </w:p>
          <w:p w14:paraId="258A7321" w14:textId="77777777" w:rsidR="00766D4D" w:rsidRDefault="00766D4D">
            <w:pPr>
              <w:pStyle w:val="TableParagraph"/>
              <w:rPr>
                <w:b/>
              </w:rPr>
            </w:pPr>
          </w:p>
          <w:p w14:paraId="4B6F6FD6" w14:textId="77777777" w:rsidR="00766D4D" w:rsidRDefault="00766D4D">
            <w:pPr>
              <w:pStyle w:val="TableParagraph"/>
              <w:rPr>
                <w:b/>
              </w:rPr>
            </w:pPr>
          </w:p>
          <w:p w14:paraId="0D225417" w14:textId="77777777" w:rsidR="00766D4D" w:rsidRDefault="00766D4D">
            <w:pPr>
              <w:pStyle w:val="TableParagraph"/>
              <w:spacing w:before="3"/>
              <w:rPr>
                <w:b/>
                <w:sz w:val="24"/>
              </w:rPr>
            </w:pPr>
          </w:p>
          <w:p w14:paraId="7900A6AE" w14:textId="77777777" w:rsidR="00766D4D" w:rsidRDefault="00000000">
            <w:pPr>
              <w:pStyle w:val="TableParagraph"/>
              <w:spacing w:line="276" w:lineRule="auto"/>
              <w:ind w:left="82" w:right="746"/>
              <w:jc w:val="both"/>
              <w:rPr>
                <w:sz w:val="20"/>
              </w:rPr>
            </w:pPr>
            <w:r>
              <w:rPr>
                <w:sz w:val="20"/>
              </w:rPr>
              <w:t>Ketua TPM Madrasah / Narasumber</w:t>
            </w:r>
          </w:p>
        </w:tc>
        <w:tc>
          <w:tcPr>
            <w:tcW w:w="1814" w:type="dxa"/>
            <w:shd w:val="clear" w:color="auto" w:fill="D5E3EF"/>
          </w:tcPr>
          <w:p w14:paraId="2907677C" w14:textId="77777777" w:rsidR="00766D4D" w:rsidRDefault="00766D4D">
            <w:pPr>
              <w:pStyle w:val="TableParagraph"/>
              <w:rPr>
                <w:b/>
              </w:rPr>
            </w:pPr>
          </w:p>
          <w:p w14:paraId="1C19C6B5" w14:textId="77777777" w:rsidR="00766D4D" w:rsidRDefault="00766D4D">
            <w:pPr>
              <w:pStyle w:val="TableParagraph"/>
              <w:rPr>
                <w:b/>
              </w:rPr>
            </w:pPr>
          </w:p>
          <w:p w14:paraId="23E8CC3F" w14:textId="77777777" w:rsidR="00766D4D" w:rsidRDefault="00766D4D">
            <w:pPr>
              <w:pStyle w:val="TableParagraph"/>
              <w:rPr>
                <w:b/>
              </w:rPr>
            </w:pPr>
          </w:p>
          <w:p w14:paraId="34F05318" w14:textId="77777777" w:rsidR="00766D4D" w:rsidRDefault="00766D4D">
            <w:pPr>
              <w:pStyle w:val="TableParagraph"/>
              <w:rPr>
                <w:b/>
              </w:rPr>
            </w:pPr>
          </w:p>
          <w:p w14:paraId="02B0A121" w14:textId="77777777" w:rsidR="00766D4D" w:rsidRDefault="00766D4D">
            <w:pPr>
              <w:pStyle w:val="TableParagraph"/>
              <w:rPr>
                <w:b/>
              </w:rPr>
            </w:pPr>
          </w:p>
          <w:p w14:paraId="4D22278F" w14:textId="77777777" w:rsidR="00766D4D" w:rsidRDefault="00000000">
            <w:pPr>
              <w:pStyle w:val="TableParagraph"/>
              <w:spacing w:before="159" w:line="276" w:lineRule="auto"/>
              <w:ind w:left="708" w:right="147" w:hanging="527"/>
              <w:rPr>
                <w:sz w:val="20"/>
              </w:rPr>
            </w:pPr>
            <w:r>
              <w:rPr>
                <w:sz w:val="20"/>
              </w:rPr>
              <w:t>Minggu II–III Juli 2027</w:t>
            </w:r>
          </w:p>
        </w:tc>
        <w:tc>
          <w:tcPr>
            <w:tcW w:w="1814" w:type="dxa"/>
            <w:shd w:val="clear" w:color="auto" w:fill="D5E3EF"/>
          </w:tcPr>
          <w:p w14:paraId="3254781D" w14:textId="77777777" w:rsidR="00766D4D" w:rsidRDefault="00766D4D">
            <w:pPr>
              <w:pStyle w:val="TableParagraph"/>
              <w:rPr>
                <w:b/>
              </w:rPr>
            </w:pPr>
          </w:p>
          <w:p w14:paraId="6D90AEDF" w14:textId="77777777" w:rsidR="00766D4D" w:rsidRDefault="00766D4D">
            <w:pPr>
              <w:pStyle w:val="TableParagraph"/>
              <w:spacing w:before="1"/>
              <w:rPr>
                <w:b/>
                <w:sz w:val="21"/>
              </w:rPr>
            </w:pPr>
          </w:p>
          <w:p w14:paraId="6291A602" w14:textId="77777777" w:rsidR="00766D4D" w:rsidRDefault="00000000">
            <w:pPr>
              <w:pStyle w:val="TableParagraph"/>
              <w:spacing w:before="1" w:line="276" w:lineRule="auto"/>
              <w:ind w:left="81" w:right="97"/>
              <w:rPr>
                <w:sz w:val="20"/>
              </w:rPr>
            </w:pPr>
            <w:r>
              <w:rPr>
                <w:sz w:val="20"/>
              </w:rPr>
              <w:t>Seluruh pendidik mampu menyusun KOM dan RPP</w:t>
            </w:r>
            <w:r>
              <w:rPr>
                <w:spacing w:val="-5"/>
                <w:sz w:val="20"/>
              </w:rPr>
              <w:t xml:space="preserve"> </w:t>
            </w:r>
            <w:r>
              <w:rPr>
                <w:spacing w:val="-8"/>
                <w:sz w:val="20"/>
              </w:rPr>
              <w:t>RA</w:t>
            </w:r>
          </w:p>
          <w:p w14:paraId="089A8474" w14:textId="77777777" w:rsidR="00766D4D" w:rsidRDefault="00000000">
            <w:pPr>
              <w:pStyle w:val="TableParagraph"/>
              <w:spacing w:before="1" w:line="276" w:lineRule="auto"/>
              <w:ind w:left="81" w:right="69"/>
              <w:rPr>
                <w:sz w:val="20"/>
              </w:rPr>
            </w:pPr>
            <w:r>
              <w:rPr>
                <w:sz w:val="20"/>
              </w:rPr>
              <w:t xml:space="preserve">berbasis KBC tervalidasi; tersedia bank KOM per </w:t>
            </w:r>
            <w:r>
              <w:rPr>
                <w:spacing w:val="-4"/>
                <w:sz w:val="20"/>
              </w:rPr>
              <w:t xml:space="preserve">tema </w:t>
            </w:r>
            <w:r>
              <w:rPr>
                <w:sz w:val="20"/>
              </w:rPr>
              <w:t>siap pakai; pendidik menerapkan refleksi harian pasca</w:t>
            </w:r>
            <w:r>
              <w:rPr>
                <w:spacing w:val="-5"/>
                <w:sz w:val="20"/>
              </w:rPr>
              <w:t xml:space="preserve"> </w:t>
            </w:r>
            <w:r>
              <w:rPr>
                <w:sz w:val="20"/>
              </w:rPr>
              <w:t>KBM.</w:t>
            </w:r>
          </w:p>
        </w:tc>
      </w:tr>
      <w:tr w:rsidR="00766D4D" w14:paraId="439F7F92" w14:textId="77777777">
        <w:trPr>
          <w:trHeight w:val="3388"/>
        </w:trPr>
        <w:tc>
          <w:tcPr>
            <w:tcW w:w="1814" w:type="dxa"/>
          </w:tcPr>
          <w:p w14:paraId="3EA7D08B" w14:textId="77777777" w:rsidR="00766D4D" w:rsidRDefault="00766D4D">
            <w:pPr>
              <w:pStyle w:val="TableParagraph"/>
              <w:rPr>
                <w:b/>
              </w:rPr>
            </w:pPr>
          </w:p>
          <w:p w14:paraId="46F8356B" w14:textId="77777777" w:rsidR="00766D4D" w:rsidRDefault="00766D4D">
            <w:pPr>
              <w:pStyle w:val="TableParagraph"/>
              <w:rPr>
                <w:b/>
              </w:rPr>
            </w:pPr>
          </w:p>
          <w:p w14:paraId="3B262A4E" w14:textId="77777777" w:rsidR="00766D4D" w:rsidRDefault="00766D4D">
            <w:pPr>
              <w:pStyle w:val="TableParagraph"/>
              <w:rPr>
                <w:b/>
              </w:rPr>
            </w:pPr>
          </w:p>
          <w:p w14:paraId="4231C369" w14:textId="77777777" w:rsidR="00766D4D" w:rsidRDefault="00766D4D">
            <w:pPr>
              <w:pStyle w:val="TableParagraph"/>
              <w:rPr>
                <w:b/>
              </w:rPr>
            </w:pPr>
          </w:p>
          <w:p w14:paraId="0A225B27" w14:textId="77777777" w:rsidR="00766D4D" w:rsidRDefault="00766D4D">
            <w:pPr>
              <w:pStyle w:val="TableParagraph"/>
              <w:rPr>
                <w:b/>
              </w:rPr>
            </w:pPr>
          </w:p>
          <w:p w14:paraId="630FAFFF" w14:textId="77777777" w:rsidR="00766D4D" w:rsidRDefault="00766D4D">
            <w:pPr>
              <w:pStyle w:val="TableParagraph"/>
              <w:spacing w:before="4"/>
              <w:rPr>
                <w:b/>
                <w:sz w:val="25"/>
              </w:rPr>
            </w:pPr>
          </w:p>
          <w:p w14:paraId="6BDFB8C1" w14:textId="77777777" w:rsidR="00766D4D" w:rsidRDefault="00000000">
            <w:pPr>
              <w:pStyle w:val="TableParagraph"/>
              <w:spacing w:before="1"/>
              <w:ind w:left="14"/>
              <w:jc w:val="center"/>
              <w:rPr>
                <w:sz w:val="20"/>
              </w:rPr>
            </w:pPr>
            <w:r>
              <w:rPr>
                <w:sz w:val="20"/>
              </w:rPr>
              <w:t>3</w:t>
            </w:r>
          </w:p>
        </w:tc>
        <w:tc>
          <w:tcPr>
            <w:tcW w:w="1814" w:type="dxa"/>
          </w:tcPr>
          <w:p w14:paraId="00BFAC45" w14:textId="77777777" w:rsidR="00766D4D" w:rsidRDefault="00000000">
            <w:pPr>
              <w:pStyle w:val="TableParagraph"/>
              <w:spacing w:before="100" w:line="276" w:lineRule="auto"/>
              <w:ind w:left="82" w:right="74"/>
              <w:rPr>
                <w:sz w:val="20"/>
              </w:rPr>
            </w:pPr>
            <w:r>
              <w:rPr>
                <w:sz w:val="20"/>
              </w:rPr>
              <w:t>Penyusunan &amp; Pengesahan SOP 8 Standar Penyusunan 10+ SOP prioritas: penyambutan anak, transisi kegiatan, penanganan anak sakit/tantrum, tanggap darurat, evaluasi PTK, dan lainnya sesuai regulasi Kemenag.</w:t>
            </w:r>
          </w:p>
        </w:tc>
        <w:tc>
          <w:tcPr>
            <w:tcW w:w="1816" w:type="dxa"/>
          </w:tcPr>
          <w:p w14:paraId="544072C3" w14:textId="77777777" w:rsidR="00766D4D" w:rsidRDefault="00766D4D">
            <w:pPr>
              <w:pStyle w:val="TableParagraph"/>
              <w:rPr>
                <w:b/>
              </w:rPr>
            </w:pPr>
          </w:p>
          <w:p w14:paraId="477F7650" w14:textId="77777777" w:rsidR="00766D4D" w:rsidRDefault="00766D4D">
            <w:pPr>
              <w:pStyle w:val="TableParagraph"/>
              <w:rPr>
                <w:b/>
              </w:rPr>
            </w:pPr>
          </w:p>
          <w:p w14:paraId="7FEAA756" w14:textId="77777777" w:rsidR="00766D4D" w:rsidRDefault="00766D4D">
            <w:pPr>
              <w:pStyle w:val="TableParagraph"/>
              <w:rPr>
                <w:b/>
              </w:rPr>
            </w:pPr>
          </w:p>
          <w:p w14:paraId="68228AFF" w14:textId="77777777" w:rsidR="00766D4D" w:rsidRDefault="00766D4D">
            <w:pPr>
              <w:pStyle w:val="TableParagraph"/>
              <w:rPr>
                <w:b/>
              </w:rPr>
            </w:pPr>
          </w:p>
          <w:p w14:paraId="103B431D" w14:textId="77777777" w:rsidR="00766D4D" w:rsidRDefault="00766D4D">
            <w:pPr>
              <w:pStyle w:val="TableParagraph"/>
              <w:rPr>
                <w:b/>
              </w:rPr>
            </w:pPr>
          </w:p>
          <w:p w14:paraId="4C8A6748" w14:textId="77777777" w:rsidR="00766D4D" w:rsidRDefault="00766D4D">
            <w:pPr>
              <w:pStyle w:val="TableParagraph"/>
              <w:spacing w:before="4"/>
              <w:rPr>
                <w:b/>
                <w:sz w:val="25"/>
              </w:rPr>
            </w:pPr>
          </w:p>
          <w:p w14:paraId="74A91463" w14:textId="77777777" w:rsidR="00766D4D" w:rsidRDefault="00000000">
            <w:pPr>
              <w:pStyle w:val="TableParagraph"/>
              <w:spacing w:before="1"/>
              <w:ind w:left="82"/>
              <w:rPr>
                <w:sz w:val="20"/>
              </w:rPr>
            </w:pPr>
            <w:r>
              <w:rPr>
                <w:sz w:val="20"/>
              </w:rPr>
              <w:t>Tim TPM Madrasah</w:t>
            </w:r>
          </w:p>
        </w:tc>
        <w:tc>
          <w:tcPr>
            <w:tcW w:w="1814" w:type="dxa"/>
          </w:tcPr>
          <w:p w14:paraId="15801500" w14:textId="77777777" w:rsidR="00766D4D" w:rsidRDefault="00766D4D">
            <w:pPr>
              <w:pStyle w:val="TableParagraph"/>
              <w:rPr>
                <w:b/>
              </w:rPr>
            </w:pPr>
          </w:p>
          <w:p w14:paraId="6DB25E5D" w14:textId="77777777" w:rsidR="00766D4D" w:rsidRDefault="00766D4D">
            <w:pPr>
              <w:pStyle w:val="TableParagraph"/>
              <w:rPr>
                <w:b/>
              </w:rPr>
            </w:pPr>
          </w:p>
          <w:p w14:paraId="6EDB0CEB" w14:textId="77777777" w:rsidR="00766D4D" w:rsidRDefault="00766D4D">
            <w:pPr>
              <w:pStyle w:val="TableParagraph"/>
              <w:rPr>
                <w:b/>
              </w:rPr>
            </w:pPr>
          </w:p>
          <w:p w14:paraId="648B8C61" w14:textId="77777777" w:rsidR="00766D4D" w:rsidRDefault="00766D4D">
            <w:pPr>
              <w:pStyle w:val="TableParagraph"/>
              <w:rPr>
                <w:b/>
              </w:rPr>
            </w:pPr>
          </w:p>
          <w:p w14:paraId="58954C90" w14:textId="77777777" w:rsidR="00766D4D" w:rsidRDefault="00766D4D">
            <w:pPr>
              <w:pStyle w:val="TableParagraph"/>
              <w:rPr>
                <w:b/>
              </w:rPr>
            </w:pPr>
          </w:p>
          <w:p w14:paraId="72A71CA8" w14:textId="77777777" w:rsidR="00766D4D" w:rsidRDefault="00000000">
            <w:pPr>
              <w:pStyle w:val="TableParagraph"/>
              <w:spacing w:before="160" w:line="276" w:lineRule="auto"/>
              <w:ind w:left="355" w:right="183" w:hanging="138"/>
              <w:rPr>
                <w:sz w:val="20"/>
              </w:rPr>
            </w:pPr>
            <w:r>
              <w:rPr>
                <w:sz w:val="20"/>
              </w:rPr>
              <w:t>Minggu IV Juli – Agustus 2027</w:t>
            </w:r>
          </w:p>
        </w:tc>
        <w:tc>
          <w:tcPr>
            <w:tcW w:w="1814" w:type="dxa"/>
          </w:tcPr>
          <w:p w14:paraId="10034BE6" w14:textId="77777777" w:rsidR="00766D4D" w:rsidRDefault="00766D4D">
            <w:pPr>
              <w:pStyle w:val="TableParagraph"/>
              <w:rPr>
                <w:b/>
              </w:rPr>
            </w:pPr>
          </w:p>
          <w:p w14:paraId="69837B90" w14:textId="77777777" w:rsidR="00766D4D" w:rsidRDefault="00766D4D">
            <w:pPr>
              <w:pStyle w:val="TableParagraph"/>
              <w:spacing w:before="2"/>
              <w:rPr>
                <w:b/>
                <w:sz w:val="21"/>
              </w:rPr>
            </w:pPr>
          </w:p>
          <w:p w14:paraId="74282850" w14:textId="77777777" w:rsidR="00766D4D" w:rsidRDefault="00000000">
            <w:pPr>
              <w:pStyle w:val="TableParagraph"/>
              <w:spacing w:before="1" w:line="276" w:lineRule="auto"/>
              <w:ind w:left="81" w:right="114"/>
              <w:rPr>
                <w:sz w:val="20"/>
              </w:rPr>
            </w:pPr>
            <w:r>
              <w:rPr>
                <w:sz w:val="20"/>
              </w:rPr>
              <w:t>10+ SOP tersusun, disahkan, dan dibagikan ke seluruh PTK; ceklis kepatuhan SOP tersedia di setiap kelas; seluruh PTK menerima sosialisasi SOP.</w:t>
            </w:r>
          </w:p>
        </w:tc>
      </w:tr>
      <w:tr w:rsidR="00766D4D" w14:paraId="58938222" w14:textId="77777777">
        <w:trPr>
          <w:trHeight w:val="736"/>
        </w:trPr>
        <w:tc>
          <w:tcPr>
            <w:tcW w:w="1814" w:type="dxa"/>
            <w:shd w:val="clear" w:color="auto" w:fill="D5E3EF"/>
          </w:tcPr>
          <w:p w14:paraId="58EDDD47" w14:textId="77777777" w:rsidR="00766D4D" w:rsidRDefault="00000000">
            <w:pPr>
              <w:pStyle w:val="TableParagraph"/>
              <w:spacing w:before="99"/>
              <w:ind w:left="14"/>
              <w:jc w:val="center"/>
              <w:rPr>
                <w:sz w:val="20"/>
              </w:rPr>
            </w:pPr>
            <w:r>
              <w:rPr>
                <w:sz w:val="20"/>
              </w:rPr>
              <w:t>4</w:t>
            </w:r>
          </w:p>
        </w:tc>
        <w:tc>
          <w:tcPr>
            <w:tcW w:w="1814" w:type="dxa"/>
            <w:shd w:val="clear" w:color="auto" w:fill="D5E3EF"/>
          </w:tcPr>
          <w:p w14:paraId="384ED372" w14:textId="77777777" w:rsidR="00766D4D" w:rsidRDefault="00000000">
            <w:pPr>
              <w:pStyle w:val="TableParagraph"/>
              <w:spacing w:before="99" w:line="276" w:lineRule="auto"/>
              <w:ind w:left="82" w:right="235"/>
              <w:rPr>
                <w:sz w:val="20"/>
              </w:rPr>
            </w:pPr>
            <w:r>
              <w:rPr>
                <w:sz w:val="20"/>
              </w:rPr>
              <w:t>Sosialisasi SOP &amp; Penandatanganan</w:t>
            </w:r>
          </w:p>
        </w:tc>
        <w:tc>
          <w:tcPr>
            <w:tcW w:w="1816" w:type="dxa"/>
            <w:shd w:val="clear" w:color="auto" w:fill="D5E3EF"/>
          </w:tcPr>
          <w:p w14:paraId="43129069" w14:textId="77777777" w:rsidR="00766D4D" w:rsidRDefault="00000000">
            <w:pPr>
              <w:pStyle w:val="TableParagraph"/>
              <w:spacing w:before="99"/>
              <w:ind w:left="82"/>
              <w:rPr>
                <w:sz w:val="20"/>
              </w:rPr>
            </w:pPr>
            <w:r>
              <w:rPr>
                <w:sz w:val="20"/>
              </w:rPr>
              <w:t>Kepala RA</w:t>
            </w:r>
          </w:p>
        </w:tc>
        <w:tc>
          <w:tcPr>
            <w:tcW w:w="1814" w:type="dxa"/>
            <w:shd w:val="clear" w:color="auto" w:fill="D5E3EF"/>
          </w:tcPr>
          <w:p w14:paraId="3A3AD760" w14:textId="77777777" w:rsidR="00766D4D" w:rsidRDefault="00000000">
            <w:pPr>
              <w:pStyle w:val="TableParagraph"/>
              <w:spacing w:before="99" w:line="276" w:lineRule="auto"/>
              <w:ind w:left="708" w:right="148" w:hanging="528"/>
              <w:rPr>
                <w:sz w:val="20"/>
              </w:rPr>
            </w:pPr>
            <w:r>
              <w:rPr>
                <w:sz w:val="20"/>
              </w:rPr>
              <w:t>Minggu I Agustus 2027</w:t>
            </w:r>
          </w:p>
        </w:tc>
        <w:tc>
          <w:tcPr>
            <w:tcW w:w="1814" w:type="dxa"/>
            <w:shd w:val="clear" w:color="auto" w:fill="D5E3EF"/>
          </w:tcPr>
          <w:p w14:paraId="7E653F6F" w14:textId="77777777" w:rsidR="00766D4D" w:rsidRDefault="00000000">
            <w:pPr>
              <w:pStyle w:val="TableParagraph"/>
              <w:spacing w:before="99"/>
              <w:ind w:left="81"/>
              <w:rPr>
                <w:sz w:val="20"/>
              </w:rPr>
            </w:pPr>
            <w:r>
              <w:rPr>
                <w:sz w:val="20"/>
              </w:rPr>
              <w:t>100% PTK</w:t>
            </w:r>
          </w:p>
          <w:p w14:paraId="0D3F830F" w14:textId="77777777" w:rsidR="00766D4D" w:rsidRDefault="00000000">
            <w:pPr>
              <w:pStyle w:val="TableParagraph"/>
              <w:spacing w:before="35"/>
              <w:ind w:left="81"/>
              <w:rPr>
                <w:sz w:val="20"/>
              </w:rPr>
            </w:pPr>
            <w:r>
              <w:rPr>
                <w:sz w:val="20"/>
              </w:rPr>
              <w:t>memahami dan</w:t>
            </w:r>
          </w:p>
        </w:tc>
      </w:tr>
    </w:tbl>
    <w:p w14:paraId="2DF42839" w14:textId="77777777" w:rsidR="00766D4D" w:rsidRDefault="00766D4D">
      <w:pPr>
        <w:rPr>
          <w:sz w:val="20"/>
        </w:rPr>
        <w:sectPr w:rsidR="00766D4D">
          <w:pgSz w:w="11910" w:h="16840"/>
          <w:pgMar w:top="1320" w:right="460" w:bottom="940" w:left="1680" w:header="717" w:footer="750" w:gutter="0"/>
          <w:cols w:space="720"/>
        </w:sectPr>
      </w:pPr>
    </w:p>
    <w:p w14:paraId="0AB7CC55" w14:textId="77777777" w:rsidR="00766D4D" w:rsidRDefault="00766D4D">
      <w:pPr>
        <w:pStyle w:val="BodyText"/>
        <w:rPr>
          <w:b/>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814"/>
        <w:gridCol w:w="1816"/>
        <w:gridCol w:w="1814"/>
        <w:gridCol w:w="1814"/>
      </w:tblGrid>
      <w:tr w:rsidR="00766D4D" w14:paraId="5FDC1F80" w14:textId="77777777">
        <w:trPr>
          <w:trHeight w:val="2327"/>
        </w:trPr>
        <w:tc>
          <w:tcPr>
            <w:tcW w:w="1814" w:type="dxa"/>
            <w:shd w:val="clear" w:color="auto" w:fill="D5E3EF"/>
          </w:tcPr>
          <w:p w14:paraId="48268024" w14:textId="77777777" w:rsidR="00766D4D" w:rsidRDefault="00766D4D">
            <w:pPr>
              <w:pStyle w:val="TableParagraph"/>
              <w:rPr>
                <w:sz w:val="20"/>
              </w:rPr>
            </w:pPr>
          </w:p>
        </w:tc>
        <w:tc>
          <w:tcPr>
            <w:tcW w:w="1814" w:type="dxa"/>
            <w:shd w:val="clear" w:color="auto" w:fill="D5E3EF"/>
          </w:tcPr>
          <w:p w14:paraId="080EC5D0" w14:textId="77777777" w:rsidR="00766D4D" w:rsidRDefault="00000000">
            <w:pPr>
              <w:pStyle w:val="TableParagraph"/>
              <w:spacing w:before="100" w:line="276" w:lineRule="auto"/>
              <w:ind w:left="82" w:right="69"/>
              <w:rPr>
                <w:sz w:val="20"/>
              </w:rPr>
            </w:pPr>
            <w:r>
              <w:rPr>
                <w:sz w:val="20"/>
              </w:rPr>
              <w:t>Pakta Integritas Sosialisasi menyeluruh SOP kepada seluruh PTK dilanjutkan penandatanganan pakta integritas pelaksanaan SOP.</w:t>
            </w:r>
          </w:p>
        </w:tc>
        <w:tc>
          <w:tcPr>
            <w:tcW w:w="1816" w:type="dxa"/>
            <w:shd w:val="clear" w:color="auto" w:fill="D5E3EF"/>
          </w:tcPr>
          <w:p w14:paraId="39C78325" w14:textId="77777777" w:rsidR="00766D4D" w:rsidRDefault="00766D4D">
            <w:pPr>
              <w:pStyle w:val="TableParagraph"/>
              <w:rPr>
                <w:sz w:val="20"/>
              </w:rPr>
            </w:pPr>
          </w:p>
        </w:tc>
        <w:tc>
          <w:tcPr>
            <w:tcW w:w="1814" w:type="dxa"/>
            <w:shd w:val="clear" w:color="auto" w:fill="D5E3EF"/>
          </w:tcPr>
          <w:p w14:paraId="35FF0054" w14:textId="77777777" w:rsidR="00766D4D" w:rsidRDefault="00766D4D">
            <w:pPr>
              <w:pStyle w:val="TableParagraph"/>
              <w:rPr>
                <w:sz w:val="20"/>
              </w:rPr>
            </w:pPr>
          </w:p>
        </w:tc>
        <w:tc>
          <w:tcPr>
            <w:tcW w:w="1814" w:type="dxa"/>
            <w:shd w:val="clear" w:color="auto" w:fill="D5E3EF"/>
          </w:tcPr>
          <w:p w14:paraId="12BC60D9" w14:textId="77777777" w:rsidR="00766D4D" w:rsidRDefault="00000000">
            <w:pPr>
              <w:pStyle w:val="TableParagraph"/>
              <w:spacing w:before="100" w:line="276" w:lineRule="auto"/>
              <w:ind w:left="81" w:right="254"/>
              <w:rPr>
                <w:sz w:val="20"/>
              </w:rPr>
            </w:pPr>
            <w:r>
              <w:rPr>
                <w:sz w:val="20"/>
              </w:rPr>
              <w:t>menyetujui SOP; tersedia lembar pakta integritas bertanda tangan; budaya "Cek SOP Dulu, Baru Bertindak" mulai berjalan.</w:t>
            </w:r>
          </w:p>
        </w:tc>
      </w:tr>
      <w:tr w:rsidR="00766D4D" w14:paraId="5FB47D2A" w14:textId="77777777">
        <w:trPr>
          <w:trHeight w:val="3122"/>
        </w:trPr>
        <w:tc>
          <w:tcPr>
            <w:tcW w:w="1814" w:type="dxa"/>
          </w:tcPr>
          <w:p w14:paraId="1AB153F5" w14:textId="77777777" w:rsidR="00766D4D" w:rsidRDefault="00766D4D">
            <w:pPr>
              <w:pStyle w:val="TableParagraph"/>
              <w:rPr>
                <w:b/>
              </w:rPr>
            </w:pPr>
          </w:p>
          <w:p w14:paraId="1FEEAB68" w14:textId="77777777" w:rsidR="00766D4D" w:rsidRDefault="00766D4D">
            <w:pPr>
              <w:pStyle w:val="TableParagraph"/>
              <w:rPr>
                <w:b/>
              </w:rPr>
            </w:pPr>
          </w:p>
          <w:p w14:paraId="2232809C" w14:textId="77777777" w:rsidR="00766D4D" w:rsidRDefault="00766D4D">
            <w:pPr>
              <w:pStyle w:val="TableParagraph"/>
              <w:rPr>
                <w:b/>
              </w:rPr>
            </w:pPr>
          </w:p>
          <w:p w14:paraId="067CB39F" w14:textId="77777777" w:rsidR="00766D4D" w:rsidRDefault="00766D4D">
            <w:pPr>
              <w:pStyle w:val="TableParagraph"/>
              <w:rPr>
                <w:b/>
              </w:rPr>
            </w:pPr>
          </w:p>
          <w:p w14:paraId="79039128" w14:textId="77777777" w:rsidR="00766D4D" w:rsidRDefault="00766D4D">
            <w:pPr>
              <w:pStyle w:val="TableParagraph"/>
              <w:rPr>
                <w:b/>
              </w:rPr>
            </w:pPr>
          </w:p>
          <w:p w14:paraId="18E4A6CA" w14:textId="77777777" w:rsidR="00766D4D" w:rsidRDefault="00000000">
            <w:pPr>
              <w:pStyle w:val="TableParagraph"/>
              <w:spacing w:before="159"/>
              <w:ind w:left="14"/>
              <w:jc w:val="center"/>
              <w:rPr>
                <w:sz w:val="20"/>
              </w:rPr>
            </w:pPr>
            <w:r>
              <w:rPr>
                <w:sz w:val="20"/>
              </w:rPr>
              <w:t>5</w:t>
            </w:r>
          </w:p>
        </w:tc>
        <w:tc>
          <w:tcPr>
            <w:tcW w:w="1814" w:type="dxa"/>
          </w:tcPr>
          <w:p w14:paraId="16DF6595" w14:textId="77777777" w:rsidR="00766D4D" w:rsidRDefault="00000000">
            <w:pPr>
              <w:pStyle w:val="TableParagraph"/>
              <w:spacing w:before="99" w:line="276" w:lineRule="auto"/>
              <w:ind w:left="82" w:right="296"/>
              <w:rPr>
                <w:sz w:val="20"/>
              </w:rPr>
            </w:pPr>
            <w:r>
              <w:rPr>
                <w:sz w:val="20"/>
              </w:rPr>
              <w:t>Pertemuan Akbar Wali Murid &amp; Aktivasi Komite RA Sosialisasi program sekolah TA 2027/2028,</w:t>
            </w:r>
          </w:p>
          <w:p w14:paraId="1348C293" w14:textId="77777777" w:rsidR="00766D4D" w:rsidRDefault="00000000">
            <w:pPr>
              <w:pStyle w:val="TableParagraph"/>
              <w:spacing w:before="3" w:line="276" w:lineRule="auto"/>
              <w:ind w:left="82" w:right="73"/>
              <w:rPr>
                <w:sz w:val="20"/>
              </w:rPr>
            </w:pPr>
            <w:r>
              <w:rPr>
                <w:sz w:val="20"/>
              </w:rPr>
              <w:t>pengaktifan kembali Komite RA, dan penandatanganan komitmen kemitraan orang</w:t>
            </w:r>
            <w:r>
              <w:rPr>
                <w:spacing w:val="-11"/>
                <w:sz w:val="20"/>
              </w:rPr>
              <w:t xml:space="preserve"> </w:t>
            </w:r>
            <w:r>
              <w:rPr>
                <w:sz w:val="20"/>
              </w:rPr>
              <w:t>tua.</w:t>
            </w:r>
          </w:p>
        </w:tc>
        <w:tc>
          <w:tcPr>
            <w:tcW w:w="1816" w:type="dxa"/>
          </w:tcPr>
          <w:p w14:paraId="695D32C7" w14:textId="77777777" w:rsidR="00766D4D" w:rsidRDefault="00766D4D">
            <w:pPr>
              <w:pStyle w:val="TableParagraph"/>
              <w:rPr>
                <w:b/>
              </w:rPr>
            </w:pPr>
          </w:p>
          <w:p w14:paraId="3771F108" w14:textId="77777777" w:rsidR="00766D4D" w:rsidRDefault="00766D4D">
            <w:pPr>
              <w:pStyle w:val="TableParagraph"/>
              <w:rPr>
                <w:b/>
              </w:rPr>
            </w:pPr>
          </w:p>
          <w:p w14:paraId="29389999" w14:textId="77777777" w:rsidR="00766D4D" w:rsidRDefault="00766D4D">
            <w:pPr>
              <w:pStyle w:val="TableParagraph"/>
              <w:rPr>
                <w:b/>
              </w:rPr>
            </w:pPr>
          </w:p>
          <w:p w14:paraId="7B694650" w14:textId="77777777" w:rsidR="00766D4D" w:rsidRDefault="00766D4D">
            <w:pPr>
              <w:pStyle w:val="TableParagraph"/>
              <w:rPr>
                <w:b/>
              </w:rPr>
            </w:pPr>
          </w:p>
          <w:p w14:paraId="10BB7310" w14:textId="77777777" w:rsidR="00766D4D" w:rsidRDefault="00766D4D">
            <w:pPr>
              <w:pStyle w:val="TableParagraph"/>
              <w:spacing w:before="3"/>
              <w:rPr>
                <w:b/>
                <w:sz w:val="24"/>
              </w:rPr>
            </w:pPr>
          </w:p>
          <w:p w14:paraId="0239D401" w14:textId="77777777" w:rsidR="00766D4D" w:rsidRDefault="00000000">
            <w:pPr>
              <w:pStyle w:val="TableParagraph"/>
              <w:spacing w:line="276" w:lineRule="auto"/>
              <w:ind w:left="82" w:right="604"/>
              <w:rPr>
                <w:sz w:val="20"/>
              </w:rPr>
            </w:pPr>
            <w:r>
              <w:rPr>
                <w:sz w:val="20"/>
              </w:rPr>
              <w:t>Kepala RA &amp; Humas</w:t>
            </w:r>
          </w:p>
        </w:tc>
        <w:tc>
          <w:tcPr>
            <w:tcW w:w="1814" w:type="dxa"/>
          </w:tcPr>
          <w:p w14:paraId="7F86DDC3" w14:textId="77777777" w:rsidR="00766D4D" w:rsidRDefault="00766D4D">
            <w:pPr>
              <w:pStyle w:val="TableParagraph"/>
              <w:rPr>
                <w:b/>
              </w:rPr>
            </w:pPr>
          </w:p>
          <w:p w14:paraId="73F672E8" w14:textId="77777777" w:rsidR="00766D4D" w:rsidRDefault="00766D4D">
            <w:pPr>
              <w:pStyle w:val="TableParagraph"/>
              <w:rPr>
                <w:b/>
              </w:rPr>
            </w:pPr>
          </w:p>
          <w:p w14:paraId="50A322CB" w14:textId="77777777" w:rsidR="00766D4D" w:rsidRDefault="00766D4D">
            <w:pPr>
              <w:pStyle w:val="TableParagraph"/>
              <w:rPr>
                <w:b/>
              </w:rPr>
            </w:pPr>
          </w:p>
          <w:p w14:paraId="1D7AB0F9" w14:textId="77777777" w:rsidR="00766D4D" w:rsidRDefault="00766D4D">
            <w:pPr>
              <w:pStyle w:val="TableParagraph"/>
              <w:rPr>
                <w:b/>
              </w:rPr>
            </w:pPr>
          </w:p>
          <w:p w14:paraId="06E3F12A" w14:textId="77777777" w:rsidR="00766D4D" w:rsidRDefault="00766D4D">
            <w:pPr>
              <w:pStyle w:val="TableParagraph"/>
              <w:rPr>
                <w:b/>
              </w:rPr>
            </w:pPr>
          </w:p>
          <w:p w14:paraId="71A78E47" w14:textId="77777777" w:rsidR="00766D4D" w:rsidRDefault="00000000">
            <w:pPr>
              <w:pStyle w:val="TableParagraph"/>
              <w:spacing w:before="159"/>
              <w:ind w:left="234" w:right="223"/>
              <w:jc w:val="center"/>
              <w:rPr>
                <w:sz w:val="20"/>
              </w:rPr>
            </w:pPr>
            <w:r>
              <w:rPr>
                <w:sz w:val="20"/>
              </w:rPr>
              <w:t>Agustus 2027</w:t>
            </w:r>
          </w:p>
        </w:tc>
        <w:tc>
          <w:tcPr>
            <w:tcW w:w="1814" w:type="dxa"/>
          </w:tcPr>
          <w:p w14:paraId="440A3892" w14:textId="77777777" w:rsidR="00766D4D" w:rsidRDefault="00766D4D">
            <w:pPr>
              <w:pStyle w:val="TableParagraph"/>
              <w:spacing w:before="7"/>
              <w:rPr>
                <w:b/>
                <w:sz w:val="31"/>
              </w:rPr>
            </w:pPr>
          </w:p>
          <w:p w14:paraId="57291FC4" w14:textId="77777777" w:rsidR="00766D4D" w:rsidRDefault="00000000">
            <w:pPr>
              <w:pStyle w:val="TableParagraph"/>
              <w:spacing w:before="1" w:line="276" w:lineRule="auto"/>
              <w:ind w:left="81" w:right="43"/>
              <w:rPr>
                <w:sz w:val="20"/>
              </w:rPr>
            </w:pPr>
            <w:r>
              <w:rPr>
                <w:sz w:val="20"/>
              </w:rPr>
              <w:t>Komite RA aktif kembali dengan struktur yang jelas; tersedia kesepakatan tertulis peran aktif orang tua; WA Group kelas per angkatan aktif terkelola.</w:t>
            </w:r>
          </w:p>
        </w:tc>
      </w:tr>
      <w:tr w:rsidR="00766D4D" w14:paraId="25F246DD" w14:textId="77777777">
        <w:trPr>
          <w:trHeight w:val="2855"/>
        </w:trPr>
        <w:tc>
          <w:tcPr>
            <w:tcW w:w="1814" w:type="dxa"/>
            <w:shd w:val="clear" w:color="auto" w:fill="D5E3EF"/>
          </w:tcPr>
          <w:p w14:paraId="2A32A1BB" w14:textId="77777777" w:rsidR="00766D4D" w:rsidRDefault="00766D4D">
            <w:pPr>
              <w:pStyle w:val="TableParagraph"/>
              <w:rPr>
                <w:b/>
              </w:rPr>
            </w:pPr>
          </w:p>
          <w:p w14:paraId="737344DE" w14:textId="77777777" w:rsidR="00766D4D" w:rsidRDefault="00766D4D">
            <w:pPr>
              <w:pStyle w:val="TableParagraph"/>
              <w:rPr>
                <w:b/>
              </w:rPr>
            </w:pPr>
          </w:p>
          <w:p w14:paraId="2825F2DC" w14:textId="77777777" w:rsidR="00766D4D" w:rsidRDefault="00766D4D">
            <w:pPr>
              <w:pStyle w:val="TableParagraph"/>
              <w:rPr>
                <w:b/>
              </w:rPr>
            </w:pPr>
          </w:p>
          <w:p w14:paraId="52E29F4A" w14:textId="77777777" w:rsidR="00766D4D" w:rsidRDefault="00766D4D">
            <w:pPr>
              <w:pStyle w:val="TableParagraph"/>
              <w:rPr>
                <w:b/>
              </w:rPr>
            </w:pPr>
          </w:p>
          <w:p w14:paraId="5B05AAA7" w14:textId="77777777" w:rsidR="00766D4D" w:rsidRDefault="00766D4D">
            <w:pPr>
              <w:pStyle w:val="TableParagraph"/>
              <w:spacing w:before="3"/>
              <w:rPr>
                <w:b/>
                <w:sz w:val="24"/>
              </w:rPr>
            </w:pPr>
          </w:p>
          <w:p w14:paraId="0370C188" w14:textId="77777777" w:rsidR="00766D4D" w:rsidRDefault="00000000">
            <w:pPr>
              <w:pStyle w:val="TableParagraph"/>
              <w:ind w:left="14"/>
              <w:jc w:val="center"/>
              <w:rPr>
                <w:sz w:val="20"/>
              </w:rPr>
            </w:pPr>
            <w:r>
              <w:rPr>
                <w:sz w:val="20"/>
              </w:rPr>
              <w:t>6</w:t>
            </w:r>
          </w:p>
        </w:tc>
        <w:tc>
          <w:tcPr>
            <w:tcW w:w="1814" w:type="dxa"/>
            <w:shd w:val="clear" w:color="auto" w:fill="D5E3EF"/>
          </w:tcPr>
          <w:p w14:paraId="17BD315C" w14:textId="77777777" w:rsidR="00766D4D" w:rsidRDefault="00000000">
            <w:pPr>
              <w:pStyle w:val="TableParagraph"/>
              <w:spacing w:before="99" w:line="276" w:lineRule="auto"/>
              <w:ind w:left="82" w:right="98"/>
              <w:rPr>
                <w:sz w:val="20"/>
              </w:rPr>
            </w:pPr>
            <w:r>
              <w:rPr>
                <w:sz w:val="20"/>
              </w:rPr>
              <w:t>Pelatihan P3K Dasar &amp; Simulasi Evakuasi Darurat Pelatihan P3K dasar bagi seluruh PTK dan simulasi evakuasi bencana bekerja sama dengan Puskesmas Kenjeran.</w:t>
            </w:r>
          </w:p>
        </w:tc>
        <w:tc>
          <w:tcPr>
            <w:tcW w:w="1816" w:type="dxa"/>
            <w:shd w:val="clear" w:color="auto" w:fill="D5E3EF"/>
          </w:tcPr>
          <w:p w14:paraId="501B5DAE" w14:textId="77777777" w:rsidR="00766D4D" w:rsidRDefault="00766D4D">
            <w:pPr>
              <w:pStyle w:val="TableParagraph"/>
              <w:rPr>
                <w:b/>
              </w:rPr>
            </w:pPr>
          </w:p>
          <w:p w14:paraId="44E5AC16" w14:textId="77777777" w:rsidR="00766D4D" w:rsidRDefault="00766D4D">
            <w:pPr>
              <w:pStyle w:val="TableParagraph"/>
              <w:rPr>
                <w:b/>
              </w:rPr>
            </w:pPr>
          </w:p>
          <w:p w14:paraId="3A079398" w14:textId="77777777" w:rsidR="00766D4D" w:rsidRDefault="00766D4D">
            <w:pPr>
              <w:pStyle w:val="TableParagraph"/>
              <w:rPr>
                <w:b/>
              </w:rPr>
            </w:pPr>
          </w:p>
          <w:p w14:paraId="4FB6129F" w14:textId="77777777" w:rsidR="00766D4D" w:rsidRDefault="00766D4D">
            <w:pPr>
              <w:pStyle w:val="TableParagraph"/>
              <w:spacing w:before="2"/>
              <w:rPr>
                <w:b/>
                <w:sz w:val="23"/>
              </w:rPr>
            </w:pPr>
          </w:p>
          <w:p w14:paraId="16F546E4" w14:textId="77777777" w:rsidR="00766D4D" w:rsidRDefault="00000000">
            <w:pPr>
              <w:pStyle w:val="TableParagraph"/>
              <w:spacing w:before="1" w:line="276" w:lineRule="auto"/>
              <w:ind w:left="82" w:right="604"/>
              <w:rPr>
                <w:sz w:val="20"/>
              </w:rPr>
            </w:pPr>
            <w:r>
              <w:rPr>
                <w:sz w:val="20"/>
              </w:rPr>
              <w:t>Kepala RA &amp; Puskesmas Kenjeran</w:t>
            </w:r>
          </w:p>
        </w:tc>
        <w:tc>
          <w:tcPr>
            <w:tcW w:w="1814" w:type="dxa"/>
            <w:shd w:val="clear" w:color="auto" w:fill="D5E3EF"/>
          </w:tcPr>
          <w:p w14:paraId="5AAD463C" w14:textId="77777777" w:rsidR="00766D4D" w:rsidRDefault="00766D4D">
            <w:pPr>
              <w:pStyle w:val="TableParagraph"/>
              <w:rPr>
                <w:b/>
              </w:rPr>
            </w:pPr>
          </w:p>
          <w:p w14:paraId="446C487C" w14:textId="77777777" w:rsidR="00766D4D" w:rsidRDefault="00766D4D">
            <w:pPr>
              <w:pStyle w:val="TableParagraph"/>
              <w:rPr>
                <w:b/>
              </w:rPr>
            </w:pPr>
          </w:p>
          <w:p w14:paraId="09258AFA" w14:textId="77777777" w:rsidR="00766D4D" w:rsidRDefault="00766D4D">
            <w:pPr>
              <w:pStyle w:val="TableParagraph"/>
              <w:rPr>
                <w:b/>
              </w:rPr>
            </w:pPr>
          </w:p>
          <w:p w14:paraId="005148B4" w14:textId="77777777" w:rsidR="00766D4D" w:rsidRDefault="00766D4D">
            <w:pPr>
              <w:pStyle w:val="TableParagraph"/>
              <w:rPr>
                <w:b/>
              </w:rPr>
            </w:pPr>
          </w:p>
          <w:p w14:paraId="495ED77D" w14:textId="77777777" w:rsidR="00766D4D" w:rsidRDefault="00766D4D">
            <w:pPr>
              <w:pStyle w:val="TableParagraph"/>
              <w:spacing w:before="3"/>
              <w:rPr>
                <w:b/>
                <w:sz w:val="24"/>
              </w:rPr>
            </w:pPr>
          </w:p>
          <w:p w14:paraId="567DB5CB" w14:textId="77777777" w:rsidR="00766D4D" w:rsidRDefault="00000000">
            <w:pPr>
              <w:pStyle w:val="TableParagraph"/>
              <w:ind w:left="235" w:right="223"/>
              <w:jc w:val="center"/>
              <w:rPr>
                <w:sz w:val="20"/>
              </w:rPr>
            </w:pPr>
            <w:r>
              <w:rPr>
                <w:sz w:val="20"/>
              </w:rPr>
              <w:t>September 2027</w:t>
            </w:r>
          </w:p>
        </w:tc>
        <w:tc>
          <w:tcPr>
            <w:tcW w:w="1814" w:type="dxa"/>
            <w:shd w:val="clear" w:color="auto" w:fill="D5E3EF"/>
          </w:tcPr>
          <w:p w14:paraId="2FB41DBD" w14:textId="77777777" w:rsidR="00766D4D" w:rsidRDefault="00766D4D">
            <w:pPr>
              <w:pStyle w:val="TableParagraph"/>
              <w:spacing w:before="7"/>
              <w:rPr>
                <w:b/>
                <w:sz w:val="31"/>
              </w:rPr>
            </w:pPr>
          </w:p>
          <w:p w14:paraId="2BE5B234" w14:textId="77777777" w:rsidR="00766D4D" w:rsidRDefault="00000000">
            <w:pPr>
              <w:pStyle w:val="TableParagraph"/>
              <w:spacing w:before="1" w:line="276" w:lineRule="auto"/>
              <w:ind w:left="81" w:right="48"/>
              <w:rPr>
                <w:sz w:val="20"/>
              </w:rPr>
            </w:pPr>
            <w:r>
              <w:rPr>
                <w:sz w:val="20"/>
              </w:rPr>
              <w:t>Seluruh PTK tersertifikasi P3K dasar; tersedia berita acara simulasi evakuasi; jalur evakuasi dan titik kumpul ditandai jelas.</w:t>
            </w:r>
          </w:p>
        </w:tc>
      </w:tr>
      <w:tr w:rsidR="00766D4D" w14:paraId="0E1F2D0C" w14:textId="77777777">
        <w:trPr>
          <w:trHeight w:val="3122"/>
        </w:trPr>
        <w:tc>
          <w:tcPr>
            <w:tcW w:w="1814" w:type="dxa"/>
          </w:tcPr>
          <w:p w14:paraId="5A955B2F" w14:textId="77777777" w:rsidR="00766D4D" w:rsidRDefault="00766D4D">
            <w:pPr>
              <w:pStyle w:val="TableParagraph"/>
              <w:rPr>
                <w:b/>
              </w:rPr>
            </w:pPr>
          </w:p>
          <w:p w14:paraId="2ED7FE2E" w14:textId="77777777" w:rsidR="00766D4D" w:rsidRDefault="00766D4D">
            <w:pPr>
              <w:pStyle w:val="TableParagraph"/>
              <w:rPr>
                <w:b/>
              </w:rPr>
            </w:pPr>
          </w:p>
          <w:p w14:paraId="2F3EF7F7" w14:textId="77777777" w:rsidR="00766D4D" w:rsidRDefault="00766D4D">
            <w:pPr>
              <w:pStyle w:val="TableParagraph"/>
              <w:rPr>
                <w:b/>
              </w:rPr>
            </w:pPr>
          </w:p>
          <w:p w14:paraId="1DBB7CA0" w14:textId="77777777" w:rsidR="00766D4D" w:rsidRDefault="00766D4D">
            <w:pPr>
              <w:pStyle w:val="TableParagraph"/>
              <w:rPr>
                <w:b/>
              </w:rPr>
            </w:pPr>
          </w:p>
          <w:p w14:paraId="3CA8BAF3" w14:textId="77777777" w:rsidR="00766D4D" w:rsidRDefault="00766D4D">
            <w:pPr>
              <w:pStyle w:val="TableParagraph"/>
              <w:rPr>
                <w:b/>
              </w:rPr>
            </w:pPr>
          </w:p>
          <w:p w14:paraId="3018D84A" w14:textId="77777777" w:rsidR="00766D4D" w:rsidRDefault="00000000">
            <w:pPr>
              <w:pStyle w:val="TableParagraph"/>
              <w:spacing w:before="160"/>
              <w:ind w:left="14"/>
              <w:jc w:val="center"/>
              <w:rPr>
                <w:sz w:val="20"/>
              </w:rPr>
            </w:pPr>
            <w:r>
              <w:rPr>
                <w:sz w:val="20"/>
              </w:rPr>
              <w:t>7</w:t>
            </w:r>
          </w:p>
        </w:tc>
        <w:tc>
          <w:tcPr>
            <w:tcW w:w="1814" w:type="dxa"/>
          </w:tcPr>
          <w:p w14:paraId="442E6AD2" w14:textId="77777777" w:rsidR="00766D4D" w:rsidRDefault="00000000">
            <w:pPr>
              <w:pStyle w:val="TableParagraph"/>
              <w:spacing w:before="100" w:line="276" w:lineRule="auto"/>
              <w:ind w:left="82" w:right="89"/>
              <w:rPr>
                <w:sz w:val="20"/>
              </w:rPr>
            </w:pPr>
            <w:r>
              <w:rPr>
                <w:sz w:val="20"/>
              </w:rPr>
              <w:t>Program Parenting Corner Perdana (Bulanan) Kegiatan parenting bulanan bertema "Stimulasi CP RA Optimal di Rumah", "Parenting Islami di Era Digital", dan "Peran Orang Tua dalam Generasi EMAS."</w:t>
            </w:r>
          </w:p>
        </w:tc>
        <w:tc>
          <w:tcPr>
            <w:tcW w:w="1816" w:type="dxa"/>
          </w:tcPr>
          <w:p w14:paraId="43C4CF42" w14:textId="77777777" w:rsidR="00766D4D" w:rsidRDefault="00766D4D">
            <w:pPr>
              <w:pStyle w:val="TableParagraph"/>
              <w:rPr>
                <w:b/>
              </w:rPr>
            </w:pPr>
          </w:p>
          <w:p w14:paraId="704FF010" w14:textId="77777777" w:rsidR="00766D4D" w:rsidRDefault="00766D4D">
            <w:pPr>
              <w:pStyle w:val="TableParagraph"/>
              <w:rPr>
                <w:b/>
              </w:rPr>
            </w:pPr>
          </w:p>
          <w:p w14:paraId="45B994E4" w14:textId="77777777" w:rsidR="00766D4D" w:rsidRDefault="00766D4D">
            <w:pPr>
              <w:pStyle w:val="TableParagraph"/>
              <w:rPr>
                <w:b/>
              </w:rPr>
            </w:pPr>
          </w:p>
          <w:p w14:paraId="7B91CB10" w14:textId="77777777" w:rsidR="00766D4D" w:rsidRDefault="00766D4D">
            <w:pPr>
              <w:pStyle w:val="TableParagraph"/>
              <w:rPr>
                <w:b/>
              </w:rPr>
            </w:pPr>
          </w:p>
          <w:p w14:paraId="232815A8" w14:textId="77777777" w:rsidR="00766D4D" w:rsidRDefault="00766D4D">
            <w:pPr>
              <w:pStyle w:val="TableParagraph"/>
              <w:spacing w:before="4"/>
              <w:rPr>
                <w:b/>
                <w:sz w:val="24"/>
              </w:rPr>
            </w:pPr>
          </w:p>
          <w:p w14:paraId="53D396C9" w14:textId="77777777" w:rsidR="00766D4D" w:rsidRDefault="00000000">
            <w:pPr>
              <w:pStyle w:val="TableParagraph"/>
              <w:spacing w:line="276" w:lineRule="auto"/>
              <w:ind w:left="82" w:right="604"/>
              <w:rPr>
                <w:sz w:val="20"/>
              </w:rPr>
            </w:pPr>
            <w:r>
              <w:rPr>
                <w:sz w:val="20"/>
              </w:rPr>
              <w:t>Wali Kelas &amp; Narasumber</w:t>
            </w:r>
          </w:p>
        </w:tc>
        <w:tc>
          <w:tcPr>
            <w:tcW w:w="1814" w:type="dxa"/>
          </w:tcPr>
          <w:p w14:paraId="774C852B" w14:textId="77777777" w:rsidR="00766D4D" w:rsidRDefault="00766D4D">
            <w:pPr>
              <w:pStyle w:val="TableParagraph"/>
              <w:rPr>
                <w:b/>
              </w:rPr>
            </w:pPr>
          </w:p>
          <w:p w14:paraId="4D9DAEE4" w14:textId="77777777" w:rsidR="00766D4D" w:rsidRDefault="00766D4D">
            <w:pPr>
              <w:pStyle w:val="TableParagraph"/>
              <w:rPr>
                <w:b/>
              </w:rPr>
            </w:pPr>
          </w:p>
          <w:p w14:paraId="354B4CCD" w14:textId="77777777" w:rsidR="00766D4D" w:rsidRDefault="00766D4D">
            <w:pPr>
              <w:pStyle w:val="TableParagraph"/>
              <w:rPr>
                <w:b/>
              </w:rPr>
            </w:pPr>
          </w:p>
          <w:p w14:paraId="24CE2480" w14:textId="77777777" w:rsidR="00766D4D" w:rsidRDefault="00766D4D">
            <w:pPr>
              <w:pStyle w:val="TableParagraph"/>
              <w:rPr>
                <w:b/>
              </w:rPr>
            </w:pPr>
          </w:p>
          <w:p w14:paraId="135AF5AE" w14:textId="77777777" w:rsidR="00766D4D" w:rsidRDefault="00766D4D">
            <w:pPr>
              <w:pStyle w:val="TableParagraph"/>
              <w:spacing w:before="4"/>
              <w:rPr>
                <w:b/>
                <w:sz w:val="24"/>
              </w:rPr>
            </w:pPr>
          </w:p>
          <w:p w14:paraId="238FCA03" w14:textId="77777777" w:rsidR="00766D4D" w:rsidRDefault="00000000">
            <w:pPr>
              <w:pStyle w:val="TableParagraph"/>
              <w:spacing w:line="276" w:lineRule="auto"/>
              <w:ind w:left="261" w:right="228" w:firstLine="95"/>
              <w:rPr>
                <w:sz w:val="20"/>
              </w:rPr>
            </w:pPr>
            <w:r>
              <w:rPr>
                <w:sz w:val="20"/>
              </w:rPr>
              <w:t>Oktober 2027 (Rutin Bulanan)</w:t>
            </w:r>
          </w:p>
        </w:tc>
        <w:tc>
          <w:tcPr>
            <w:tcW w:w="1814" w:type="dxa"/>
          </w:tcPr>
          <w:p w14:paraId="5E459899" w14:textId="77777777" w:rsidR="00766D4D" w:rsidRDefault="00766D4D">
            <w:pPr>
              <w:pStyle w:val="TableParagraph"/>
              <w:rPr>
                <w:b/>
              </w:rPr>
            </w:pPr>
          </w:p>
          <w:p w14:paraId="2EFC18AC" w14:textId="77777777" w:rsidR="00766D4D" w:rsidRDefault="00766D4D">
            <w:pPr>
              <w:pStyle w:val="TableParagraph"/>
              <w:spacing w:before="2"/>
              <w:rPr>
                <w:b/>
                <w:sz w:val="21"/>
              </w:rPr>
            </w:pPr>
          </w:p>
          <w:p w14:paraId="184B5853" w14:textId="77777777" w:rsidR="00766D4D" w:rsidRDefault="00000000">
            <w:pPr>
              <w:pStyle w:val="TableParagraph"/>
              <w:spacing w:before="1"/>
              <w:ind w:left="81"/>
              <w:rPr>
                <w:sz w:val="20"/>
              </w:rPr>
            </w:pPr>
            <w:r>
              <w:rPr>
                <w:sz w:val="20"/>
              </w:rPr>
              <w:t>Kehadiran orang tua</w:t>
            </w:r>
          </w:p>
          <w:p w14:paraId="1D8839D4" w14:textId="77777777" w:rsidR="00766D4D" w:rsidRDefault="00000000">
            <w:pPr>
              <w:pStyle w:val="TableParagraph"/>
              <w:spacing w:before="35" w:line="276" w:lineRule="auto"/>
              <w:ind w:left="81" w:right="76"/>
              <w:rPr>
                <w:sz w:val="20"/>
              </w:rPr>
            </w:pPr>
            <w:r>
              <w:rPr>
                <w:sz w:val="20"/>
              </w:rPr>
              <w:t>&gt;80% per pertemuan; materi parenting terdokumentasi</w:t>
            </w:r>
            <w:r>
              <w:rPr>
                <w:spacing w:val="-12"/>
                <w:sz w:val="20"/>
              </w:rPr>
              <w:t xml:space="preserve"> </w:t>
            </w:r>
            <w:r>
              <w:rPr>
                <w:sz w:val="20"/>
              </w:rPr>
              <w:t>rapi; orang tua mampu menstimulasi CP RA anak di</w:t>
            </w:r>
            <w:r>
              <w:rPr>
                <w:spacing w:val="-5"/>
                <w:sz w:val="20"/>
              </w:rPr>
              <w:t xml:space="preserve"> </w:t>
            </w:r>
            <w:r>
              <w:rPr>
                <w:sz w:val="20"/>
              </w:rPr>
              <w:t>rumah.</w:t>
            </w:r>
          </w:p>
        </w:tc>
      </w:tr>
    </w:tbl>
    <w:p w14:paraId="5D0FCD38" w14:textId="77777777" w:rsidR="00766D4D" w:rsidRDefault="00766D4D">
      <w:pPr>
        <w:spacing w:line="276" w:lineRule="auto"/>
        <w:rPr>
          <w:sz w:val="20"/>
        </w:rPr>
        <w:sectPr w:rsidR="00766D4D">
          <w:pgSz w:w="11910" w:h="16840"/>
          <w:pgMar w:top="1320" w:right="460" w:bottom="940" w:left="1680" w:header="717" w:footer="750" w:gutter="0"/>
          <w:cols w:space="720"/>
        </w:sectPr>
      </w:pPr>
    </w:p>
    <w:p w14:paraId="4240CF76" w14:textId="77777777" w:rsidR="00766D4D" w:rsidRDefault="00766D4D">
      <w:pPr>
        <w:pStyle w:val="BodyText"/>
        <w:rPr>
          <w:b/>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814"/>
        <w:gridCol w:w="1816"/>
        <w:gridCol w:w="1814"/>
        <w:gridCol w:w="1814"/>
      </w:tblGrid>
      <w:tr w:rsidR="00766D4D" w14:paraId="3498F8F8" w14:textId="77777777">
        <w:trPr>
          <w:trHeight w:val="2592"/>
        </w:trPr>
        <w:tc>
          <w:tcPr>
            <w:tcW w:w="1814" w:type="dxa"/>
            <w:shd w:val="clear" w:color="auto" w:fill="D5E3EF"/>
          </w:tcPr>
          <w:p w14:paraId="4B63ADD8" w14:textId="77777777" w:rsidR="00766D4D" w:rsidRDefault="00766D4D">
            <w:pPr>
              <w:pStyle w:val="TableParagraph"/>
              <w:rPr>
                <w:b/>
              </w:rPr>
            </w:pPr>
          </w:p>
          <w:p w14:paraId="4A11185A" w14:textId="77777777" w:rsidR="00766D4D" w:rsidRDefault="00766D4D">
            <w:pPr>
              <w:pStyle w:val="TableParagraph"/>
              <w:rPr>
                <w:b/>
              </w:rPr>
            </w:pPr>
          </w:p>
          <w:p w14:paraId="0CE00938" w14:textId="77777777" w:rsidR="00766D4D" w:rsidRDefault="00766D4D">
            <w:pPr>
              <w:pStyle w:val="TableParagraph"/>
              <w:rPr>
                <w:b/>
              </w:rPr>
            </w:pPr>
          </w:p>
          <w:p w14:paraId="09CE58A1" w14:textId="77777777" w:rsidR="00766D4D" w:rsidRDefault="00766D4D">
            <w:pPr>
              <w:pStyle w:val="TableParagraph"/>
              <w:rPr>
                <w:b/>
              </w:rPr>
            </w:pPr>
          </w:p>
          <w:p w14:paraId="4C2ABD34" w14:textId="77777777" w:rsidR="00766D4D" w:rsidRDefault="00000000">
            <w:pPr>
              <w:pStyle w:val="TableParagraph"/>
              <w:spacing w:before="148"/>
              <w:ind w:right="844"/>
              <w:jc w:val="right"/>
              <w:rPr>
                <w:sz w:val="20"/>
              </w:rPr>
            </w:pPr>
            <w:r>
              <w:rPr>
                <w:sz w:val="20"/>
              </w:rPr>
              <w:t>8</w:t>
            </w:r>
          </w:p>
        </w:tc>
        <w:tc>
          <w:tcPr>
            <w:tcW w:w="1814" w:type="dxa"/>
            <w:shd w:val="clear" w:color="auto" w:fill="D5E3EF"/>
          </w:tcPr>
          <w:p w14:paraId="1EA94DE2" w14:textId="77777777" w:rsidR="00766D4D" w:rsidRDefault="00000000">
            <w:pPr>
              <w:pStyle w:val="TableParagraph"/>
              <w:spacing w:before="100" w:line="276" w:lineRule="auto"/>
              <w:ind w:left="82" w:right="93"/>
              <w:rPr>
                <w:sz w:val="20"/>
              </w:rPr>
            </w:pPr>
            <w:r>
              <w:rPr>
                <w:sz w:val="20"/>
              </w:rPr>
              <w:t xml:space="preserve">Supervisi Kelas &amp; Refleksi Guru Rutin Supervisi akademik oleh Kepala RA </w:t>
            </w:r>
            <w:r>
              <w:rPr>
                <w:spacing w:val="-4"/>
                <w:sz w:val="20"/>
              </w:rPr>
              <w:t xml:space="preserve">dan </w:t>
            </w:r>
            <w:r>
              <w:rPr>
                <w:sz w:val="20"/>
              </w:rPr>
              <w:t>sesi refleksi bersama akhir bulan untuk evaluasi mutu pembelajaran berbasis</w:t>
            </w:r>
            <w:r>
              <w:rPr>
                <w:spacing w:val="-1"/>
                <w:sz w:val="20"/>
              </w:rPr>
              <w:t xml:space="preserve"> </w:t>
            </w:r>
            <w:r>
              <w:rPr>
                <w:sz w:val="20"/>
              </w:rPr>
              <w:t>KBC.</w:t>
            </w:r>
          </w:p>
        </w:tc>
        <w:tc>
          <w:tcPr>
            <w:tcW w:w="1816" w:type="dxa"/>
            <w:shd w:val="clear" w:color="auto" w:fill="D5E3EF"/>
          </w:tcPr>
          <w:p w14:paraId="601D9058" w14:textId="77777777" w:rsidR="00766D4D" w:rsidRDefault="00766D4D">
            <w:pPr>
              <w:pStyle w:val="TableParagraph"/>
              <w:rPr>
                <w:b/>
              </w:rPr>
            </w:pPr>
          </w:p>
          <w:p w14:paraId="6937777A" w14:textId="77777777" w:rsidR="00766D4D" w:rsidRDefault="00766D4D">
            <w:pPr>
              <w:pStyle w:val="TableParagraph"/>
              <w:rPr>
                <w:b/>
              </w:rPr>
            </w:pPr>
          </w:p>
          <w:p w14:paraId="0FEF78A9" w14:textId="77777777" w:rsidR="00766D4D" w:rsidRDefault="00766D4D">
            <w:pPr>
              <w:pStyle w:val="TableParagraph"/>
              <w:rPr>
                <w:b/>
              </w:rPr>
            </w:pPr>
          </w:p>
          <w:p w14:paraId="70F4B01A" w14:textId="77777777" w:rsidR="00766D4D" w:rsidRDefault="00766D4D">
            <w:pPr>
              <w:pStyle w:val="TableParagraph"/>
              <w:spacing w:before="3"/>
              <w:rPr>
                <w:b/>
                <w:sz w:val="23"/>
              </w:rPr>
            </w:pPr>
          </w:p>
          <w:p w14:paraId="7614C4F0" w14:textId="77777777" w:rsidR="00766D4D" w:rsidRDefault="00000000">
            <w:pPr>
              <w:pStyle w:val="TableParagraph"/>
              <w:spacing w:before="1" w:line="276" w:lineRule="auto"/>
              <w:ind w:left="82" w:right="176"/>
              <w:rPr>
                <w:sz w:val="20"/>
              </w:rPr>
            </w:pPr>
            <w:r>
              <w:rPr>
                <w:sz w:val="20"/>
              </w:rPr>
              <w:t>Kepala RA / Ketua TPM Madrasah</w:t>
            </w:r>
          </w:p>
        </w:tc>
        <w:tc>
          <w:tcPr>
            <w:tcW w:w="1814" w:type="dxa"/>
            <w:shd w:val="clear" w:color="auto" w:fill="D5E3EF"/>
          </w:tcPr>
          <w:p w14:paraId="15D40FD2" w14:textId="77777777" w:rsidR="00766D4D" w:rsidRDefault="00766D4D">
            <w:pPr>
              <w:pStyle w:val="TableParagraph"/>
              <w:rPr>
                <w:b/>
              </w:rPr>
            </w:pPr>
          </w:p>
          <w:p w14:paraId="036F9CAC" w14:textId="77777777" w:rsidR="00766D4D" w:rsidRDefault="00766D4D">
            <w:pPr>
              <w:pStyle w:val="TableParagraph"/>
              <w:rPr>
                <w:b/>
              </w:rPr>
            </w:pPr>
          </w:p>
          <w:p w14:paraId="6BDA1A7E" w14:textId="77777777" w:rsidR="00766D4D" w:rsidRDefault="00766D4D">
            <w:pPr>
              <w:pStyle w:val="TableParagraph"/>
              <w:rPr>
                <w:b/>
              </w:rPr>
            </w:pPr>
          </w:p>
          <w:p w14:paraId="293753D4" w14:textId="77777777" w:rsidR="00766D4D" w:rsidRDefault="00766D4D">
            <w:pPr>
              <w:pStyle w:val="TableParagraph"/>
              <w:spacing w:before="3"/>
              <w:rPr>
                <w:b/>
                <w:sz w:val="23"/>
              </w:rPr>
            </w:pPr>
          </w:p>
          <w:p w14:paraId="4A97AFD3" w14:textId="77777777" w:rsidR="00766D4D" w:rsidRDefault="00000000">
            <w:pPr>
              <w:pStyle w:val="TableParagraph"/>
              <w:spacing w:before="1" w:line="276" w:lineRule="auto"/>
              <w:ind w:left="618" w:right="104" w:hanging="483"/>
              <w:rPr>
                <w:sz w:val="20"/>
              </w:rPr>
            </w:pPr>
            <w:r>
              <w:rPr>
                <w:sz w:val="20"/>
              </w:rPr>
              <w:t>Setiap Akhir Bulan (Rutin)</w:t>
            </w:r>
          </w:p>
        </w:tc>
        <w:tc>
          <w:tcPr>
            <w:tcW w:w="1814" w:type="dxa"/>
            <w:shd w:val="clear" w:color="auto" w:fill="D5E3EF"/>
          </w:tcPr>
          <w:p w14:paraId="38411A41" w14:textId="77777777" w:rsidR="00766D4D" w:rsidRDefault="00000000">
            <w:pPr>
              <w:pStyle w:val="TableParagraph"/>
              <w:spacing w:before="100" w:line="276" w:lineRule="auto"/>
              <w:ind w:left="81" w:right="136"/>
              <w:rPr>
                <w:sz w:val="20"/>
              </w:rPr>
            </w:pPr>
            <w:r>
              <w:rPr>
                <w:sz w:val="20"/>
              </w:rPr>
              <w:t>Guru mendapat umpan balik konstruktif dan tertulis; terlaksana minimal 2x supervisi per semester; formulir refleksi harian guru terisi rutin.</w:t>
            </w:r>
          </w:p>
        </w:tc>
      </w:tr>
      <w:tr w:rsidR="00766D4D" w14:paraId="48CAD183" w14:textId="77777777">
        <w:trPr>
          <w:trHeight w:val="3652"/>
        </w:trPr>
        <w:tc>
          <w:tcPr>
            <w:tcW w:w="1814" w:type="dxa"/>
          </w:tcPr>
          <w:p w14:paraId="6B941543" w14:textId="77777777" w:rsidR="00766D4D" w:rsidRDefault="00766D4D">
            <w:pPr>
              <w:pStyle w:val="TableParagraph"/>
              <w:rPr>
                <w:b/>
              </w:rPr>
            </w:pPr>
          </w:p>
          <w:p w14:paraId="2B009D02" w14:textId="77777777" w:rsidR="00766D4D" w:rsidRDefault="00766D4D">
            <w:pPr>
              <w:pStyle w:val="TableParagraph"/>
              <w:rPr>
                <w:b/>
              </w:rPr>
            </w:pPr>
          </w:p>
          <w:p w14:paraId="51941E55" w14:textId="77777777" w:rsidR="00766D4D" w:rsidRDefault="00766D4D">
            <w:pPr>
              <w:pStyle w:val="TableParagraph"/>
              <w:rPr>
                <w:b/>
              </w:rPr>
            </w:pPr>
          </w:p>
          <w:p w14:paraId="3A5C7D18" w14:textId="77777777" w:rsidR="00766D4D" w:rsidRDefault="00766D4D">
            <w:pPr>
              <w:pStyle w:val="TableParagraph"/>
              <w:rPr>
                <w:b/>
              </w:rPr>
            </w:pPr>
          </w:p>
          <w:p w14:paraId="0937CFDF" w14:textId="77777777" w:rsidR="00766D4D" w:rsidRDefault="00766D4D">
            <w:pPr>
              <w:pStyle w:val="TableParagraph"/>
              <w:rPr>
                <w:b/>
              </w:rPr>
            </w:pPr>
          </w:p>
          <w:p w14:paraId="3D2E62CC" w14:textId="77777777" w:rsidR="00766D4D" w:rsidRDefault="00766D4D">
            <w:pPr>
              <w:pStyle w:val="TableParagraph"/>
              <w:rPr>
                <w:b/>
              </w:rPr>
            </w:pPr>
          </w:p>
          <w:p w14:paraId="3790FC35" w14:textId="77777777" w:rsidR="00766D4D" w:rsidRDefault="00000000">
            <w:pPr>
              <w:pStyle w:val="TableParagraph"/>
              <w:spacing w:before="172"/>
              <w:ind w:right="844"/>
              <w:jc w:val="right"/>
              <w:rPr>
                <w:sz w:val="20"/>
              </w:rPr>
            </w:pPr>
            <w:r>
              <w:rPr>
                <w:sz w:val="20"/>
              </w:rPr>
              <w:t>9</w:t>
            </w:r>
          </w:p>
        </w:tc>
        <w:tc>
          <w:tcPr>
            <w:tcW w:w="1814" w:type="dxa"/>
          </w:tcPr>
          <w:p w14:paraId="50285DC3" w14:textId="77777777" w:rsidR="00766D4D" w:rsidRDefault="00000000">
            <w:pPr>
              <w:pStyle w:val="TableParagraph"/>
              <w:spacing w:before="100" w:line="276" w:lineRule="auto"/>
              <w:ind w:left="82" w:right="71"/>
              <w:rPr>
                <w:sz w:val="20"/>
              </w:rPr>
            </w:pPr>
            <w:r>
              <w:rPr>
                <w:sz w:val="20"/>
              </w:rPr>
              <w:t>Audit Kepatuhan SOP &amp; Monev Bulanan TPM Madrasah Pemeriksaan berkala oleh TPM Madrasah untuk memastikan SOP dijalankan konsisten; laporan monev diserahkan ke Kepala RA</w:t>
            </w:r>
            <w:r>
              <w:rPr>
                <w:spacing w:val="-13"/>
                <w:sz w:val="20"/>
              </w:rPr>
              <w:t xml:space="preserve"> </w:t>
            </w:r>
            <w:r>
              <w:rPr>
                <w:sz w:val="20"/>
              </w:rPr>
              <w:t>setiap bulan.</w:t>
            </w:r>
          </w:p>
        </w:tc>
        <w:tc>
          <w:tcPr>
            <w:tcW w:w="1816" w:type="dxa"/>
          </w:tcPr>
          <w:p w14:paraId="37A1D9E2" w14:textId="77777777" w:rsidR="00766D4D" w:rsidRDefault="00766D4D">
            <w:pPr>
              <w:pStyle w:val="TableParagraph"/>
              <w:rPr>
                <w:b/>
              </w:rPr>
            </w:pPr>
          </w:p>
          <w:p w14:paraId="573076FC" w14:textId="77777777" w:rsidR="00766D4D" w:rsidRDefault="00766D4D">
            <w:pPr>
              <w:pStyle w:val="TableParagraph"/>
              <w:rPr>
                <w:b/>
              </w:rPr>
            </w:pPr>
          </w:p>
          <w:p w14:paraId="7951911D" w14:textId="77777777" w:rsidR="00766D4D" w:rsidRDefault="00766D4D">
            <w:pPr>
              <w:pStyle w:val="TableParagraph"/>
              <w:rPr>
                <w:b/>
              </w:rPr>
            </w:pPr>
          </w:p>
          <w:p w14:paraId="4938F122" w14:textId="77777777" w:rsidR="00766D4D" w:rsidRDefault="00766D4D">
            <w:pPr>
              <w:pStyle w:val="TableParagraph"/>
              <w:rPr>
                <w:b/>
              </w:rPr>
            </w:pPr>
          </w:p>
          <w:p w14:paraId="288778E6" w14:textId="77777777" w:rsidR="00766D4D" w:rsidRDefault="00766D4D">
            <w:pPr>
              <w:pStyle w:val="TableParagraph"/>
              <w:rPr>
                <w:b/>
              </w:rPr>
            </w:pPr>
          </w:p>
          <w:p w14:paraId="7035D755" w14:textId="77777777" w:rsidR="00766D4D" w:rsidRDefault="00766D4D">
            <w:pPr>
              <w:pStyle w:val="TableParagraph"/>
              <w:spacing w:before="4"/>
              <w:rPr>
                <w:b/>
                <w:sz w:val="25"/>
              </w:rPr>
            </w:pPr>
          </w:p>
          <w:p w14:paraId="5C92D888" w14:textId="77777777" w:rsidR="00766D4D" w:rsidRDefault="00000000">
            <w:pPr>
              <w:pStyle w:val="TableParagraph"/>
              <w:spacing w:before="1" w:line="276" w:lineRule="auto"/>
              <w:ind w:left="82" w:right="765"/>
              <w:rPr>
                <w:sz w:val="20"/>
              </w:rPr>
            </w:pPr>
            <w:r>
              <w:rPr>
                <w:sz w:val="20"/>
              </w:rPr>
              <w:t>Ketua TPM Madrasah</w:t>
            </w:r>
          </w:p>
        </w:tc>
        <w:tc>
          <w:tcPr>
            <w:tcW w:w="1814" w:type="dxa"/>
          </w:tcPr>
          <w:p w14:paraId="0889AE9A" w14:textId="77777777" w:rsidR="00766D4D" w:rsidRDefault="00766D4D">
            <w:pPr>
              <w:pStyle w:val="TableParagraph"/>
              <w:rPr>
                <w:b/>
              </w:rPr>
            </w:pPr>
          </w:p>
          <w:p w14:paraId="24FC1194" w14:textId="77777777" w:rsidR="00766D4D" w:rsidRDefault="00766D4D">
            <w:pPr>
              <w:pStyle w:val="TableParagraph"/>
              <w:rPr>
                <w:b/>
              </w:rPr>
            </w:pPr>
          </w:p>
          <w:p w14:paraId="753B271D" w14:textId="77777777" w:rsidR="00766D4D" w:rsidRDefault="00766D4D">
            <w:pPr>
              <w:pStyle w:val="TableParagraph"/>
              <w:rPr>
                <w:b/>
              </w:rPr>
            </w:pPr>
          </w:p>
          <w:p w14:paraId="79588742" w14:textId="77777777" w:rsidR="00766D4D" w:rsidRDefault="00766D4D">
            <w:pPr>
              <w:pStyle w:val="TableParagraph"/>
              <w:rPr>
                <w:b/>
              </w:rPr>
            </w:pPr>
          </w:p>
          <w:p w14:paraId="5449D567" w14:textId="77777777" w:rsidR="00766D4D" w:rsidRDefault="00766D4D">
            <w:pPr>
              <w:pStyle w:val="TableParagraph"/>
              <w:rPr>
                <w:b/>
              </w:rPr>
            </w:pPr>
          </w:p>
          <w:p w14:paraId="2F8CB5F2" w14:textId="77777777" w:rsidR="00766D4D" w:rsidRDefault="00766D4D">
            <w:pPr>
              <w:pStyle w:val="TableParagraph"/>
              <w:spacing w:before="4"/>
              <w:rPr>
                <w:b/>
                <w:sz w:val="25"/>
              </w:rPr>
            </w:pPr>
          </w:p>
          <w:p w14:paraId="442CE379" w14:textId="77777777" w:rsidR="00766D4D" w:rsidRDefault="00000000">
            <w:pPr>
              <w:pStyle w:val="TableParagraph"/>
              <w:spacing w:before="1" w:line="276" w:lineRule="auto"/>
              <w:ind w:left="618" w:right="363" w:hanging="225"/>
              <w:rPr>
                <w:sz w:val="20"/>
              </w:rPr>
            </w:pPr>
            <w:r>
              <w:rPr>
                <w:sz w:val="20"/>
              </w:rPr>
              <w:t>Setiap Bulan (Rutin)</w:t>
            </w:r>
          </w:p>
        </w:tc>
        <w:tc>
          <w:tcPr>
            <w:tcW w:w="1814" w:type="dxa"/>
          </w:tcPr>
          <w:p w14:paraId="091F7BA4" w14:textId="77777777" w:rsidR="00766D4D" w:rsidRDefault="00766D4D">
            <w:pPr>
              <w:pStyle w:val="TableParagraph"/>
              <w:rPr>
                <w:b/>
              </w:rPr>
            </w:pPr>
          </w:p>
          <w:p w14:paraId="17D6FE86" w14:textId="77777777" w:rsidR="00766D4D" w:rsidRDefault="00766D4D">
            <w:pPr>
              <w:pStyle w:val="TableParagraph"/>
              <w:spacing w:before="2"/>
              <w:rPr>
                <w:b/>
                <w:sz w:val="21"/>
              </w:rPr>
            </w:pPr>
          </w:p>
          <w:p w14:paraId="2DEF1A25" w14:textId="77777777" w:rsidR="00766D4D" w:rsidRDefault="00000000">
            <w:pPr>
              <w:pStyle w:val="TableParagraph"/>
              <w:spacing w:before="1" w:line="276" w:lineRule="auto"/>
              <w:ind w:left="81" w:right="80"/>
              <w:rPr>
                <w:sz w:val="20"/>
              </w:rPr>
            </w:pPr>
            <w:r>
              <w:rPr>
                <w:sz w:val="20"/>
              </w:rPr>
              <w:t>Min. 80% kegiatan terlaksana sesuai SOP yang disahkan; laporan audit tersedia dan ditindaklanjuti Kepala RA; tren kepatuhan SOP meningkat per bulan.</w:t>
            </w:r>
          </w:p>
        </w:tc>
      </w:tr>
      <w:tr w:rsidR="00766D4D" w14:paraId="4E088A7F" w14:textId="77777777">
        <w:trPr>
          <w:trHeight w:val="2857"/>
        </w:trPr>
        <w:tc>
          <w:tcPr>
            <w:tcW w:w="1814" w:type="dxa"/>
            <w:shd w:val="clear" w:color="auto" w:fill="D5E3EF"/>
          </w:tcPr>
          <w:p w14:paraId="27D460CA" w14:textId="77777777" w:rsidR="00766D4D" w:rsidRDefault="00766D4D">
            <w:pPr>
              <w:pStyle w:val="TableParagraph"/>
              <w:rPr>
                <w:b/>
              </w:rPr>
            </w:pPr>
          </w:p>
          <w:p w14:paraId="1991E2D4" w14:textId="77777777" w:rsidR="00766D4D" w:rsidRDefault="00766D4D">
            <w:pPr>
              <w:pStyle w:val="TableParagraph"/>
              <w:rPr>
                <w:b/>
              </w:rPr>
            </w:pPr>
          </w:p>
          <w:p w14:paraId="0CB79066" w14:textId="77777777" w:rsidR="00766D4D" w:rsidRDefault="00766D4D">
            <w:pPr>
              <w:pStyle w:val="TableParagraph"/>
              <w:rPr>
                <w:b/>
              </w:rPr>
            </w:pPr>
          </w:p>
          <w:p w14:paraId="792B4110" w14:textId="77777777" w:rsidR="00766D4D" w:rsidRDefault="00766D4D">
            <w:pPr>
              <w:pStyle w:val="TableParagraph"/>
              <w:rPr>
                <w:b/>
              </w:rPr>
            </w:pPr>
          </w:p>
          <w:p w14:paraId="0B6C02DE" w14:textId="77777777" w:rsidR="00766D4D" w:rsidRDefault="00766D4D">
            <w:pPr>
              <w:pStyle w:val="TableParagraph"/>
              <w:spacing w:before="4"/>
              <w:rPr>
                <w:b/>
                <w:sz w:val="24"/>
              </w:rPr>
            </w:pPr>
          </w:p>
          <w:p w14:paraId="49B6C275" w14:textId="77777777" w:rsidR="00766D4D" w:rsidRDefault="00000000">
            <w:pPr>
              <w:pStyle w:val="TableParagraph"/>
              <w:ind w:right="794"/>
              <w:jc w:val="right"/>
              <w:rPr>
                <w:sz w:val="20"/>
              </w:rPr>
            </w:pPr>
            <w:r>
              <w:rPr>
                <w:sz w:val="20"/>
              </w:rPr>
              <w:t>10</w:t>
            </w:r>
          </w:p>
        </w:tc>
        <w:tc>
          <w:tcPr>
            <w:tcW w:w="1814" w:type="dxa"/>
            <w:shd w:val="clear" w:color="auto" w:fill="D5E3EF"/>
          </w:tcPr>
          <w:p w14:paraId="034EEB1C" w14:textId="77777777" w:rsidR="00766D4D" w:rsidRDefault="00000000">
            <w:pPr>
              <w:pStyle w:val="TableParagraph"/>
              <w:spacing w:before="100" w:line="276" w:lineRule="auto"/>
              <w:ind w:left="82" w:right="43"/>
              <w:rPr>
                <w:sz w:val="20"/>
              </w:rPr>
            </w:pPr>
            <w:r>
              <w:rPr>
                <w:sz w:val="20"/>
              </w:rPr>
              <w:t>Refreshing &amp; Team Building PTK (Generasi EMAS Camp) Outbound atau gathering yang membangun sinergi, rasa memiliki, dan semangat kolektif Generasi EMAS untuk seluruh PTK.</w:t>
            </w:r>
          </w:p>
        </w:tc>
        <w:tc>
          <w:tcPr>
            <w:tcW w:w="1816" w:type="dxa"/>
            <w:shd w:val="clear" w:color="auto" w:fill="D5E3EF"/>
          </w:tcPr>
          <w:p w14:paraId="059E342B" w14:textId="77777777" w:rsidR="00766D4D" w:rsidRDefault="00766D4D">
            <w:pPr>
              <w:pStyle w:val="TableParagraph"/>
              <w:rPr>
                <w:b/>
              </w:rPr>
            </w:pPr>
          </w:p>
          <w:p w14:paraId="2144026F" w14:textId="77777777" w:rsidR="00766D4D" w:rsidRDefault="00766D4D">
            <w:pPr>
              <w:pStyle w:val="TableParagraph"/>
              <w:rPr>
                <w:b/>
              </w:rPr>
            </w:pPr>
          </w:p>
          <w:p w14:paraId="491E1842" w14:textId="77777777" w:rsidR="00766D4D" w:rsidRDefault="00766D4D">
            <w:pPr>
              <w:pStyle w:val="TableParagraph"/>
              <w:rPr>
                <w:b/>
              </w:rPr>
            </w:pPr>
          </w:p>
          <w:p w14:paraId="2295728F" w14:textId="77777777" w:rsidR="00766D4D" w:rsidRDefault="00766D4D">
            <w:pPr>
              <w:pStyle w:val="TableParagraph"/>
              <w:rPr>
                <w:b/>
              </w:rPr>
            </w:pPr>
          </w:p>
          <w:p w14:paraId="5A589A2F" w14:textId="77777777" w:rsidR="00766D4D" w:rsidRDefault="00766D4D">
            <w:pPr>
              <w:pStyle w:val="TableParagraph"/>
              <w:spacing w:before="4"/>
              <w:rPr>
                <w:b/>
                <w:sz w:val="24"/>
              </w:rPr>
            </w:pPr>
          </w:p>
          <w:p w14:paraId="141FECCC" w14:textId="77777777" w:rsidR="00766D4D" w:rsidRDefault="00000000">
            <w:pPr>
              <w:pStyle w:val="TableParagraph"/>
              <w:ind w:left="82"/>
              <w:rPr>
                <w:sz w:val="20"/>
              </w:rPr>
            </w:pPr>
            <w:r>
              <w:rPr>
                <w:sz w:val="20"/>
              </w:rPr>
              <w:t>Kepala RA</w:t>
            </w:r>
          </w:p>
        </w:tc>
        <w:tc>
          <w:tcPr>
            <w:tcW w:w="1814" w:type="dxa"/>
            <w:shd w:val="clear" w:color="auto" w:fill="D5E3EF"/>
          </w:tcPr>
          <w:p w14:paraId="27CBFAEB" w14:textId="77777777" w:rsidR="00766D4D" w:rsidRDefault="00766D4D">
            <w:pPr>
              <w:pStyle w:val="TableParagraph"/>
              <w:rPr>
                <w:b/>
              </w:rPr>
            </w:pPr>
          </w:p>
          <w:p w14:paraId="5765D4AC" w14:textId="77777777" w:rsidR="00766D4D" w:rsidRDefault="00766D4D">
            <w:pPr>
              <w:pStyle w:val="TableParagraph"/>
              <w:rPr>
                <w:b/>
              </w:rPr>
            </w:pPr>
          </w:p>
          <w:p w14:paraId="789CB960" w14:textId="77777777" w:rsidR="00766D4D" w:rsidRDefault="00766D4D">
            <w:pPr>
              <w:pStyle w:val="TableParagraph"/>
              <w:rPr>
                <w:b/>
              </w:rPr>
            </w:pPr>
          </w:p>
          <w:p w14:paraId="2F80917C" w14:textId="77777777" w:rsidR="00766D4D" w:rsidRDefault="00766D4D">
            <w:pPr>
              <w:pStyle w:val="TableParagraph"/>
              <w:rPr>
                <w:b/>
              </w:rPr>
            </w:pPr>
          </w:p>
          <w:p w14:paraId="725A1464" w14:textId="77777777" w:rsidR="00766D4D" w:rsidRDefault="00000000">
            <w:pPr>
              <w:pStyle w:val="TableParagraph"/>
              <w:spacing w:before="148" w:line="276" w:lineRule="auto"/>
              <w:ind w:left="158" w:right="126" w:firstLine="120"/>
              <w:rPr>
                <w:sz w:val="20"/>
              </w:rPr>
            </w:pPr>
            <w:r>
              <w:rPr>
                <w:sz w:val="20"/>
              </w:rPr>
              <w:t>Desember 2027 (Akhir Semester I)</w:t>
            </w:r>
          </w:p>
        </w:tc>
        <w:tc>
          <w:tcPr>
            <w:tcW w:w="1814" w:type="dxa"/>
            <w:shd w:val="clear" w:color="auto" w:fill="D5E3EF"/>
          </w:tcPr>
          <w:p w14:paraId="04CD3213" w14:textId="77777777" w:rsidR="00766D4D" w:rsidRDefault="00766D4D">
            <w:pPr>
              <w:pStyle w:val="TableParagraph"/>
              <w:spacing w:before="2"/>
              <w:rPr>
                <w:b/>
                <w:sz w:val="20"/>
              </w:rPr>
            </w:pPr>
          </w:p>
          <w:p w14:paraId="4F06AC30" w14:textId="77777777" w:rsidR="00766D4D" w:rsidRDefault="00000000">
            <w:pPr>
              <w:pStyle w:val="TableParagraph"/>
              <w:spacing w:line="276" w:lineRule="auto"/>
              <w:ind w:left="81" w:right="86"/>
              <w:rPr>
                <w:sz w:val="20"/>
              </w:rPr>
            </w:pPr>
            <w:r>
              <w:rPr>
                <w:sz w:val="20"/>
              </w:rPr>
              <w:t>Meningkatnya kekompakan dan solidaritas tim PTK; suasana kerja lebih harmonis dan produktif; semangat kolektif "Generasi EMAS" terasa nyata.</w:t>
            </w:r>
          </w:p>
        </w:tc>
      </w:tr>
    </w:tbl>
    <w:p w14:paraId="38B61AE8" w14:textId="77777777" w:rsidR="00766D4D" w:rsidRDefault="00766D4D">
      <w:pPr>
        <w:pStyle w:val="BodyText"/>
        <w:spacing w:before="1"/>
        <w:rPr>
          <w:b/>
          <w:sz w:val="13"/>
        </w:rPr>
      </w:pPr>
    </w:p>
    <w:p w14:paraId="3D32F7EB" w14:textId="77777777" w:rsidR="00766D4D" w:rsidRDefault="00000000">
      <w:pPr>
        <w:pStyle w:val="ListParagraph"/>
        <w:numPr>
          <w:ilvl w:val="1"/>
          <w:numId w:val="3"/>
        </w:numPr>
        <w:tabs>
          <w:tab w:val="left" w:pos="697"/>
        </w:tabs>
        <w:spacing w:before="89"/>
        <w:ind w:hanging="391"/>
        <w:rPr>
          <w:b/>
          <w:sz w:val="26"/>
        </w:rPr>
      </w:pPr>
      <w:bookmarkStart w:id="54" w:name="4.5_Lini_Masa_Implementasi_(Timeline)_TA"/>
      <w:bookmarkEnd w:id="54"/>
      <w:r>
        <w:rPr>
          <w:b/>
          <w:color w:val="1E3763"/>
          <w:sz w:val="26"/>
        </w:rPr>
        <w:t>Lini Masa Implementasi (Timeline) TA</w:t>
      </w:r>
      <w:r>
        <w:rPr>
          <w:b/>
          <w:color w:val="1E3763"/>
          <w:spacing w:val="-6"/>
          <w:sz w:val="26"/>
        </w:rPr>
        <w:t xml:space="preserve"> </w:t>
      </w:r>
      <w:r>
        <w:rPr>
          <w:b/>
          <w:color w:val="1E3763"/>
          <w:sz w:val="26"/>
        </w:rPr>
        <w:t>2027/2028</w:t>
      </w:r>
    </w:p>
    <w:p w14:paraId="675DD0B4" w14:textId="77777777" w:rsidR="00766D4D" w:rsidRDefault="00766D4D">
      <w:pPr>
        <w:pStyle w:val="BodyText"/>
        <w:spacing w:before="3"/>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48"/>
        <w:gridCol w:w="648"/>
        <w:gridCol w:w="648"/>
        <w:gridCol w:w="648"/>
        <w:gridCol w:w="648"/>
        <w:gridCol w:w="648"/>
        <w:gridCol w:w="648"/>
        <w:gridCol w:w="648"/>
        <w:gridCol w:w="648"/>
        <w:gridCol w:w="648"/>
        <w:gridCol w:w="648"/>
        <w:gridCol w:w="648"/>
        <w:gridCol w:w="648"/>
      </w:tblGrid>
      <w:tr w:rsidR="00766D4D" w14:paraId="62CA42F5" w14:textId="77777777">
        <w:trPr>
          <w:trHeight w:val="1267"/>
        </w:trPr>
        <w:tc>
          <w:tcPr>
            <w:tcW w:w="648" w:type="dxa"/>
            <w:shd w:val="clear" w:color="auto" w:fill="1E3763"/>
          </w:tcPr>
          <w:p w14:paraId="151C7D88" w14:textId="77777777" w:rsidR="00766D4D" w:rsidRDefault="00766D4D">
            <w:pPr>
              <w:pStyle w:val="TableParagraph"/>
              <w:rPr>
                <w:b/>
              </w:rPr>
            </w:pPr>
          </w:p>
          <w:p w14:paraId="010892B7" w14:textId="77777777" w:rsidR="00766D4D" w:rsidRDefault="00766D4D">
            <w:pPr>
              <w:pStyle w:val="TableParagraph"/>
              <w:spacing w:before="2"/>
              <w:rPr>
                <w:b/>
                <w:sz w:val="21"/>
              </w:rPr>
            </w:pPr>
          </w:p>
          <w:p w14:paraId="40F134D2" w14:textId="77777777" w:rsidR="00766D4D" w:rsidRDefault="00000000">
            <w:pPr>
              <w:pStyle w:val="TableParagraph"/>
              <w:spacing w:before="1"/>
              <w:ind w:right="187"/>
              <w:jc w:val="right"/>
              <w:rPr>
                <w:b/>
                <w:sz w:val="20"/>
              </w:rPr>
            </w:pPr>
            <w:r>
              <w:rPr>
                <w:b/>
                <w:color w:val="FFFFFF"/>
                <w:sz w:val="20"/>
              </w:rPr>
              <w:t>No</w:t>
            </w:r>
          </w:p>
        </w:tc>
        <w:tc>
          <w:tcPr>
            <w:tcW w:w="648" w:type="dxa"/>
            <w:shd w:val="clear" w:color="auto" w:fill="1E3763"/>
          </w:tcPr>
          <w:p w14:paraId="00843AEE" w14:textId="77777777" w:rsidR="00766D4D" w:rsidRDefault="00000000">
            <w:pPr>
              <w:pStyle w:val="TableParagraph"/>
              <w:spacing w:before="100" w:line="276" w:lineRule="auto"/>
              <w:ind w:left="98" w:right="83" w:firstLine="28"/>
              <w:jc w:val="both"/>
              <w:rPr>
                <w:b/>
                <w:sz w:val="20"/>
              </w:rPr>
            </w:pPr>
            <w:r>
              <w:rPr>
                <w:b/>
                <w:color w:val="FFFFFF"/>
                <w:sz w:val="20"/>
              </w:rPr>
              <w:t>Kegi atan Prior itas</w:t>
            </w:r>
          </w:p>
        </w:tc>
        <w:tc>
          <w:tcPr>
            <w:tcW w:w="648" w:type="dxa"/>
            <w:shd w:val="clear" w:color="auto" w:fill="1E3763"/>
          </w:tcPr>
          <w:p w14:paraId="6BD564D8" w14:textId="77777777" w:rsidR="00766D4D" w:rsidRDefault="00766D4D">
            <w:pPr>
              <w:pStyle w:val="TableParagraph"/>
              <w:rPr>
                <w:b/>
              </w:rPr>
            </w:pPr>
          </w:p>
          <w:p w14:paraId="748AAEFF" w14:textId="77777777" w:rsidR="00766D4D" w:rsidRDefault="00766D4D">
            <w:pPr>
              <w:pStyle w:val="TableParagraph"/>
              <w:spacing w:before="2"/>
              <w:rPr>
                <w:b/>
                <w:sz w:val="21"/>
              </w:rPr>
            </w:pPr>
          </w:p>
          <w:p w14:paraId="07687409" w14:textId="77777777" w:rsidR="00766D4D" w:rsidRDefault="00000000">
            <w:pPr>
              <w:pStyle w:val="TableParagraph"/>
              <w:spacing w:before="1"/>
              <w:ind w:left="149" w:right="135"/>
              <w:jc w:val="center"/>
              <w:rPr>
                <w:b/>
                <w:sz w:val="20"/>
              </w:rPr>
            </w:pPr>
            <w:r>
              <w:rPr>
                <w:b/>
                <w:color w:val="FFFFFF"/>
                <w:sz w:val="20"/>
              </w:rPr>
              <w:t>Jul</w:t>
            </w:r>
          </w:p>
        </w:tc>
        <w:tc>
          <w:tcPr>
            <w:tcW w:w="648" w:type="dxa"/>
            <w:shd w:val="clear" w:color="auto" w:fill="1E3763"/>
          </w:tcPr>
          <w:p w14:paraId="4D383970" w14:textId="77777777" w:rsidR="00766D4D" w:rsidRDefault="00766D4D">
            <w:pPr>
              <w:pStyle w:val="TableParagraph"/>
              <w:rPr>
                <w:b/>
              </w:rPr>
            </w:pPr>
          </w:p>
          <w:p w14:paraId="01005210" w14:textId="77777777" w:rsidR="00766D4D" w:rsidRDefault="00766D4D">
            <w:pPr>
              <w:pStyle w:val="TableParagraph"/>
              <w:spacing w:before="2"/>
              <w:rPr>
                <w:b/>
                <w:sz w:val="21"/>
              </w:rPr>
            </w:pPr>
          </w:p>
          <w:p w14:paraId="0458D129" w14:textId="77777777" w:rsidR="00766D4D" w:rsidRDefault="00000000">
            <w:pPr>
              <w:pStyle w:val="TableParagraph"/>
              <w:spacing w:before="1"/>
              <w:ind w:left="149" w:right="137"/>
              <w:jc w:val="center"/>
              <w:rPr>
                <w:b/>
                <w:sz w:val="20"/>
              </w:rPr>
            </w:pPr>
            <w:r>
              <w:rPr>
                <w:b/>
                <w:color w:val="FFFFFF"/>
                <w:sz w:val="20"/>
              </w:rPr>
              <w:t>Agt</w:t>
            </w:r>
          </w:p>
        </w:tc>
        <w:tc>
          <w:tcPr>
            <w:tcW w:w="648" w:type="dxa"/>
            <w:shd w:val="clear" w:color="auto" w:fill="1E3763"/>
          </w:tcPr>
          <w:p w14:paraId="5E5CBEDA" w14:textId="77777777" w:rsidR="00766D4D" w:rsidRDefault="00766D4D">
            <w:pPr>
              <w:pStyle w:val="TableParagraph"/>
              <w:rPr>
                <w:b/>
              </w:rPr>
            </w:pPr>
          </w:p>
          <w:p w14:paraId="271295EF" w14:textId="77777777" w:rsidR="00766D4D" w:rsidRDefault="00766D4D">
            <w:pPr>
              <w:pStyle w:val="TableParagraph"/>
              <w:spacing w:before="2"/>
              <w:rPr>
                <w:b/>
                <w:sz w:val="21"/>
              </w:rPr>
            </w:pPr>
          </w:p>
          <w:p w14:paraId="0F0EB929" w14:textId="77777777" w:rsidR="00766D4D" w:rsidRDefault="00000000">
            <w:pPr>
              <w:pStyle w:val="TableParagraph"/>
              <w:spacing w:before="1"/>
              <w:ind w:left="169"/>
              <w:rPr>
                <w:b/>
                <w:sz w:val="20"/>
              </w:rPr>
            </w:pPr>
            <w:r>
              <w:rPr>
                <w:b/>
                <w:color w:val="FFFFFF"/>
                <w:sz w:val="20"/>
              </w:rPr>
              <w:t>Sep</w:t>
            </w:r>
          </w:p>
        </w:tc>
        <w:tc>
          <w:tcPr>
            <w:tcW w:w="648" w:type="dxa"/>
            <w:shd w:val="clear" w:color="auto" w:fill="1E3763"/>
          </w:tcPr>
          <w:p w14:paraId="42E20A60" w14:textId="77777777" w:rsidR="00766D4D" w:rsidRDefault="00766D4D">
            <w:pPr>
              <w:pStyle w:val="TableParagraph"/>
              <w:rPr>
                <w:b/>
              </w:rPr>
            </w:pPr>
          </w:p>
          <w:p w14:paraId="74B4CC5B" w14:textId="77777777" w:rsidR="00766D4D" w:rsidRDefault="00766D4D">
            <w:pPr>
              <w:pStyle w:val="TableParagraph"/>
              <w:spacing w:before="2"/>
              <w:rPr>
                <w:b/>
                <w:sz w:val="21"/>
              </w:rPr>
            </w:pPr>
          </w:p>
          <w:p w14:paraId="5710A3D6" w14:textId="77777777" w:rsidR="00766D4D" w:rsidRDefault="00000000">
            <w:pPr>
              <w:pStyle w:val="TableParagraph"/>
              <w:spacing w:before="1"/>
              <w:ind w:left="158"/>
              <w:rPr>
                <w:b/>
                <w:sz w:val="20"/>
              </w:rPr>
            </w:pPr>
            <w:r>
              <w:rPr>
                <w:b/>
                <w:color w:val="FFFFFF"/>
                <w:sz w:val="20"/>
              </w:rPr>
              <w:t>Okt</w:t>
            </w:r>
          </w:p>
        </w:tc>
        <w:tc>
          <w:tcPr>
            <w:tcW w:w="648" w:type="dxa"/>
            <w:shd w:val="clear" w:color="auto" w:fill="1E3763"/>
          </w:tcPr>
          <w:p w14:paraId="346A2E6C" w14:textId="77777777" w:rsidR="00766D4D" w:rsidRDefault="00766D4D">
            <w:pPr>
              <w:pStyle w:val="TableParagraph"/>
              <w:rPr>
                <w:b/>
              </w:rPr>
            </w:pPr>
          </w:p>
          <w:p w14:paraId="6883AB5D" w14:textId="77777777" w:rsidR="00766D4D" w:rsidRDefault="00766D4D">
            <w:pPr>
              <w:pStyle w:val="TableParagraph"/>
              <w:spacing w:before="2"/>
              <w:rPr>
                <w:b/>
                <w:sz w:val="21"/>
              </w:rPr>
            </w:pPr>
          </w:p>
          <w:p w14:paraId="1E520F97" w14:textId="77777777" w:rsidR="00766D4D" w:rsidRDefault="00000000">
            <w:pPr>
              <w:pStyle w:val="TableParagraph"/>
              <w:spacing w:before="1"/>
              <w:ind w:left="154"/>
              <w:rPr>
                <w:b/>
                <w:sz w:val="20"/>
              </w:rPr>
            </w:pPr>
            <w:r>
              <w:rPr>
                <w:b/>
                <w:color w:val="FFFFFF"/>
                <w:sz w:val="20"/>
              </w:rPr>
              <w:t>Nov</w:t>
            </w:r>
          </w:p>
        </w:tc>
        <w:tc>
          <w:tcPr>
            <w:tcW w:w="648" w:type="dxa"/>
            <w:shd w:val="clear" w:color="auto" w:fill="1E3763"/>
          </w:tcPr>
          <w:p w14:paraId="4D2CD08C" w14:textId="77777777" w:rsidR="00766D4D" w:rsidRDefault="00766D4D">
            <w:pPr>
              <w:pStyle w:val="TableParagraph"/>
              <w:rPr>
                <w:b/>
              </w:rPr>
            </w:pPr>
          </w:p>
          <w:p w14:paraId="4B4969A5" w14:textId="77777777" w:rsidR="00766D4D" w:rsidRDefault="00766D4D">
            <w:pPr>
              <w:pStyle w:val="TableParagraph"/>
              <w:spacing w:before="2"/>
              <w:rPr>
                <w:b/>
                <w:sz w:val="21"/>
              </w:rPr>
            </w:pPr>
          </w:p>
          <w:p w14:paraId="5A66B02A" w14:textId="77777777" w:rsidR="00766D4D" w:rsidRDefault="00000000">
            <w:pPr>
              <w:pStyle w:val="TableParagraph"/>
              <w:spacing w:before="1"/>
              <w:ind w:left="170"/>
              <w:rPr>
                <w:b/>
                <w:sz w:val="20"/>
              </w:rPr>
            </w:pPr>
            <w:r>
              <w:rPr>
                <w:b/>
                <w:color w:val="FFFFFF"/>
                <w:sz w:val="20"/>
              </w:rPr>
              <w:t>Des</w:t>
            </w:r>
          </w:p>
        </w:tc>
        <w:tc>
          <w:tcPr>
            <w:tcW w:w="648" w:type="dxa"/>
            <w:shd w:val="clear" w:color="auto" w:fill="1E3763"/>
          </w:tcPr>
          <w:p w14:paraId="30811134" w14:textId="77777777" w:rsidR="00766D4D" w:rsidRDefault="00766D4D">
            <w:pPr>
              <w:pStyle w:val="TableParagraph"/>
              <w:rPr>
                <w:b/>
              </w:rPr>
            </w:pPr>
          </w:p>
          <w:p w14:paraId="627DB87A" w14:textId="77777777" w:rsidR="00766D4D" w:rsidRDefault="00766D4D">
            <w:pPr>
              <w:pStyle w:val="TableParagraph"/>
              <w:spacing w:before="2"/>
              <w:rPr>
                <w:b/>
                <w:sz w:val="21"/>
              </w:rPr>
            </w:pPr>
          </w:p>
          <w:p w14:paraId="0C1B1031" w14:textId="77777777" w:rsidR="00766D4D" w:rsidRDefault="00000000">
            <w:pPr>
              <w:pStyle w:val="TableParagraph"/>
              <w:spacing w:before="1"/>
              <w:ind w:left="170"/>
              <w:rPr>
                <w:b/>
                <w:sz w:val="20"/>
              </w:rPr>
            </w:pPr>
            <w:r>
              <w:rPr>
                <w:b/>
                <w:color w:val="FFFFFF"/>
                <w:sz w:val="20"/>
              </w:rPr>
              <w:t>Jan</w:t>
            </w:r>
          </w:p>
        </w:tc>
        <w:tc>
          <w:tcPr>
            <w:tcW w:w="648" w:type="dxa"/>
            <w:shd w:val="clear" w:color="auto" w:fill="1E3763"/>
          </w:tcPr>
          <w:p w14:paraId="0548E28C" w14:textId="77777777" w:rsidR="00766D4D" w:rsidRDefault="00766D4D">
            <w:pPr>
              <w:pStyle w:val="TableParagraph"/>
              <w:rPr>
                <w:b/>
              </w:rPr>
            </w:pPr>
          </w:p>
          <w:p w14:paraId="5827D7EB" w14:textId="77777777" w:rsidR="00766D4D" w:rsidRDefault="00766D4D">
            <w:pPr>
              <w:pStyle w:val="TableParagraph"/>
              <w:spacing w:before="2"/>
              <w:rPr>
                <w:b/>
                <w:sz w:val="21"/>
              </w:rPr>
            </w:pPr>
          </w:p>
          <w:p w14:paraId="0B934205" w14:textId="77777777" w:rsidR="00766D4D" w:rsidRDefault="00000000">
            <w:pPr>
              <w:pStyle w:val="TableParagraph"/>
              <w:spacing w:before="1"/>
              <w:ind w:left="165"/>
              <w:rPr>
                <w:b/>
                <w:sz w:val="20"/>
              </w:rPr>
            </w:pPr>
            <w:r>
              <w:rPr>
                <w:b/>
                <w:color w:val="FFFFFF"/>
                <w:sz w:val="20"/>
              </w:rPr>
              <w:t>Feb</w:t>
            </w:r>
          </w:p>
        </w:tc>
        <w:tc>
          <w:tcPr>
            <w:tcW w:w="648" w:type="dxa"/>
            <w:shd w:val="clear" w:color="auto" w:fill="1E3763"/>
          </w:tcPr>
          <w:p w14:paraId="2B585FA8" w14:textId="77777777" w:rsidR="00766D4D" w:rsidRDefault="00766D4D">
            <w:pPr>
              <w:pStyle w:val="TableParagraph"/>
              <w:rPr>
                <w:b/>
              </w:rPr>
            </w:pPr>
          </w:p>
          <w:p w14:paraId="785A7F74" w14:textId="77777777" w:rsidR="00766D4D" w:rsidRDefault="00766D4D">
            <w:pPr>
              <w:pStyle w:val="TableParagraph"/>
              <w:spacing w:before="2"/>
              <w:rPr>
                <w:b/>
                <w:sz w:val="21"/>
              </w:rPr>
            </w:pPr>
          </w:p>
          <w:p w14:paraId="42D873A9" w14:textId="77777777" w:rsidR="00766D4D" w:rsidRDefault="00000000">
            <w:pPr>
              <w:pStyle w:val="TableParagraph"/>
              <w:spacing w:before="1"/>
              <w:ind w:left="137"/>
              <w:rPr>
                <w:b/>
                <w:sz w:val="20"/>
              </w:rPr>
            </w:pPr>
            <w:r>
              <w:rPr>
                <w:b/>
                <w:color w:val="FFFFFF"/>
                <w:sz w:val="20"/>
              </w:rPr>
              <w:t>Mar</w:t>
            </w:r>
          </w:p>
        </w:tc>
        <w:tc>
          <w:tcPr>
            <w:tcW w:w="648" w:type="dxa"/>
            <w:shd w:val="clear" w:color="auto" w:fill="1E3763"/>
          </w:tcPr>
          <w:p w14:paraId="04D9F13E" w14:textId="77777777" w:rsidR="00766D4D" w:rsidRDefault="00766D4D">
            <w:pPr>
              <w:pStyle w:val="TableParagraph"/>
              <w:rPr>
                <w:b/>
              </w:rPr>
            </w:pPr>
          </w:p>
          <w:p w14:paraId="380878A4" w14:textId="77777777" w:rsidR="00766D4D" w:rsidRDefault="00766D4D">
            <w:pPr>
              <w:pStyle w:val="TableParagraph"/>
              <w:spacing w:before="2"/>
              <w:rPr>
                <w:b/>
                <w:sz w:val="21"/>
              </w:rPr>
            </w:pPr>
          </w:p>
          <w:p w14:paraId="3809105C" w14:textId="77777777" w:rsidR="00766D4D" w:rsidRDefault="00000000">
            <w:pPr>
              <w:pStyle w:val="TableParagraph"/>
              <w:spacing w:before="1"/>
              <w:ind w:left="153"/>
              <w:rPr>
                <w:b/>
                <w:sz w:val="20"/>
              </w:rPr>
            </w:pPr>
            <w:r>
              <w:rPr>
                <w:b/>
                <w:color w:val="FFFFFF"/>
                <w:sz w:val="20"/>
              </w:rPr>
              <w:t>Apr</w:t>
            </w:r>
          </w:p>
        </w:tc>
        <w:tc>
          <w:tcPr>
            <w:tcW w:w="648" w:type="dxa"/>
            <w:shd w:val="clear" w:color="auto" w:fill="1E3763"/>
          </w:tcPr>
          <w:p w14:paraId="4EC558A9" w14:textId="77777777" w:rsidR="00766D4D" w:rsidRDefault="00766D4D">
            <w:pPr>
              <w:pStyle w:val="TableParagraph"/>
              <w:rPr>
                <w:b/>
              </w:rPr>
            </w:pPr>
          </w:p>
          <w:p w14:paraId="03E730ED" w14:textId="77777777" w:rsidR="00766D4D" w:rsidRDefault="00766D4D">
            <w:pPr>
              <w:pStyle w:val="TableParagraph"/>
              <w:spacing w:before="2"/>
              <w:rPr>
                <w:b/>
                <w:sz w:val="21"/>
              </w:rPr>
            </w:pPr>
          </w:p>
          <w:p w14:paraId="574CAC4B" w14:textId="77777777" w:rsidR="00766D4D" w:rsidRDefault="00000000">
            <w:pPr>
              <w:pStyle w:val="TableParagraph"/>
              <w:spacing w:before="1"/>
              <w:ind w:left="159"/>
              <w:rPr>
                <w:b/>
                <w:sz w:val="20"/>
              </w:rPr>
            </w:pPr>
            <w:r>
              <w:rPr>
                <w:b/>
                <w:color w:val="FFFFFF"/>
                <w:sz w:val="20"/>
              </w:rPr>
              <w:t>Mei</w:t>
            </w:r>
          </w:p>
        </w:tc>
        <w:tc>
          <w:tcPr>
            <w:tcW w:w="648" w:type="dxa"/>
            <w:shd w:val="clear" w:color="auto" w:fill="1E3763"/>
          </w:tcPr>
          <w:p w14:paraId="337A9BEE" w14:textId="77777777" w:rsidR="00766D4D" w:rsidRDefault="00766D4D">
            <w:pPr>
              <w:pStyle w:val="TableParagraph"/>
              <w:rPr>
                <w:b/>
              </w:rPr>
            </w:pPr>
          </w:p>
          <w:p w14:paraId="01BCB568" w14:textId="77777777" w:rsidR="00766D4D" w:rsidRDefault="00766D4D">
            <w:pPr>
              <w:pStyle w:val="TableParagraph"/>
              <w:spacing w:before="2"/>
              <w:rPr>
                <w:b/>
                <w:sz w:val="21"/>
              </w:rPr>
            </w:pPr>
          </w:p>
          <w:p w14:paraId="3F88163F" w14:textId="77777777" w:rsidR="00766D4D" w:rsidRDefault="00000000">
            <w:pPr>
              <w:pStyle w:val="TableParagraph"/>
              <w:spacing w:before="1"/>
              <w:ind w:left="165"/>
              <w:rPr>
                <w:b/>
                <w:sz w:val="20"/>
              </w:rPr>
            </w:pPr>
            <w:r>
              <w:rPr>
                <w:b/>
                <w:color w:val="FFFFFF"/>
                <w:sz w:val="20"/>
              </w:rPr>
              <w:t>Jun</w:t>
            </w:r>
          </w:p>
        </w:tc>
      </w:tr>
      <w:tr w:rsidR="00766D4D" w14:paraId="7E0138D1" w14:textId="77777777">
        <w:trPr>
          <w:trHeight w:val="2062"/>
        </w:trPr>
        <w:tc>
          <w:tcPr>
            <w:tcW w:w="648" w:type="dxa"/>
          </w:tcPr>
          <w:p w14:paraId="04779A35" w14:textId="77777777" w:rsidR="00766D4D" w:rsidRDefault="00766D4D">
            <w:pPr>
              <w:pStyle w:val="TableParagraph"/>
              <w:rPr>
                <w:b/>
              </w:rPr>
            </w:pPr>
          </w:p>
          <w:p w14:paraId="7B6397A0" w14:textId="77777777" w:rsidR="00766D4D" w:rsidRDefault="00766D4D">
            <w:pPr>
              <w:pStyle w:val="TableParagraph"/>
              <w:rPr>
                <w:b/>
              </w:rPr>
            </w:pPr>
          </w:p>
          <w:p w14:paraId="36BCD40E" w14:textId="77777777" w:rsidR="00766D4D" w:rsidRDefault="00766D4D">
            <w:pPr>
              <w:pStyle w:val="TableParagraph"/>
              <w:rPr>
                <w:b/>
              </w:rPr>
            </w:pPr>
          </w:p>
          <w:p w14:paraId="051FEB8A" w14:textId="77777777" w:rsidR="00766D4D" w:rsidRDefault="00000000">
            <w:pPr>
              <w:pStyle w:val="TableParagraph"/>
              <w:spacing w:before="135"/>
              <w:ind w:right="261"/>
              <w:jc w:val="right"/>
              <w:rPr>
                <w:sz w:val="20"/>
              </w:rPr>
            </w:pPr>
            <w:r>
              <w:rPr>
                <w:sz w:val="20"/>
              </w:rPr>
              <w:t>1</w:t>
            </w:r>
          </w:p>
        </w:tc>
        <w:tc>
          <w:tcPr>
            <w:tcW w:w="648" w:type="dxa"/>
          </w:tcPr>
          <w:p w14:paraId="349BC76E" w14:textId="77777777" w:rsidR="00766D4D" w:rsidRDefault="00000000">
            <w:pPr>
              <w:pStyle w:val="TableParagraph"/>
              <w:spacing w:before="99" w:line="276" w:lineRule="auto"/>
              <w:ind w:left="80" w:right="49"/>
              <w:rPr>
                <w:sz w:val="20"/>
              </w:rPr>
            </w:pPr>
            <w:r>
              <w:rPr>
                <w:sz w:val="20"/>
              </w:rPr>
              <w:t>Beda h Rapor &amp; Inisia si PBD</w:t>
            </w:r>
          </w:p>
        </w:tc>
        <w:tc>
          <w:tcPr>
            <w:tcW w:w="648" w:type="dxa"/>
            <w:shd w:val="clear" w:color="auto" w:fill="D5E3EF"/>
          </w:tcPr>
          <w:p w14:paraId="573E8693" w14:textId="77777777" w:rsidR="00766D4D" w:rsidRDefault="00766D4D">
            <w:pPr>
              <w:pStyle w:val="TableParagraph"/>
              <w:rPr>
                <w:b/>
              </w:rPr>
            </w:pPr>
          </w:p>
          <w:p w14:paraId="14BD9769" w14:textId="77777777" w:rsidR="00766D4D" w:rsidRDefault="00766D4D">
            <w:pPr>
              <w:pStyle w:val="TableParagraph"/>
              <w:rPr>
                <w:b/>
              </w:rPr>
            </w:pPr>
          </w:p>
          <w:p w14:paraId="48666119" w14:textId="77777777" w:rsidR="00766D4D" w:rsidRDefault="00766D4D">
            <w:pPr>
              <w:pStyle w:val="TableParagraph"/>
              <w:rPr>
                <w:b/>
              </w:rPr>
            </w:pPr>
          </w:p>
          <w:p w14:paraId="1AA7E0A3" w14:textId="77777777" w:rsidR="00766D4D" w:rsidRDefault="00000000">
            <w:pPr>
              <w:pStyle w:val="TableParagraph"/>
              <w:spacing w:before="135"/>
              <w:ind w:left="149" w:right="134"/>
              <w:jc w:val="center"/>
              <w:rPr>
                <w:b/>
                <w:sz w:val="20"/>
              </w:rPr>
            </w:pPr>
            <w:r>
              <w:rPr>
                <w:b/>
                <w:color w:val="1E3763"/>
                <w:sz w:val="20"/>
              </w:rPr>
              <w:t>██</w:t>
            </w:r>
          </w:p>
        </w:tc>
        <w:tc>
          <w:tcPr>
            <w:tcW w:w="648" w:type="dxa"/>
            <w:shd w:val="clear" w:color="auto" w:fill="D5E3EF"/>
          </w:tcPr>
          <w:p w14:paraId="35619DEA" w14:textId="77777777" w:rsidR="00766D4D" w:rsidRDefault="00766D4D">
            <w:pPr>
              <w:pStyle w:val="TableParagraph"/>
              <w:rPr>
                <w:b/>
              </w:rPr>
            </w:pPr>
          </w:p>
          <w:p w14:paraId="7CF3E588" w14:textId="77777777" w:rsidR="00766D4D" w:rsidRDefault="00766D4D">
            <w:pPr>
              <w:pStyle w:val="TableParagraph"/>
              <w:rPr>
                <w:b/>
              </w:rPr>
            </w:pPr>
          </w:p>
          <w:p w14:paraId="33B99635" w14:textId="77777777" w:rsidR="00766D4D" w:rsidRDefault="00766D4D">
            <w:pPr>
              <w:pStyle w:val="TableParagraph"/>
              <w:rPr>
                <w:b/>
              </w:rPr>
            </w:pPr>
          </w:p>
          <w:p w14:paraId="71C43635" w14:textId="77777777" w:rsidR="00766D4D" w:rsidRDefault="00000000">
            <w:pPr>
              <w:pStyle w:val="TableParagraph"/>
              <w:spacing w:before="135"/>
              <w:ind w:left="149" w:right="136"/>
              <w:jc w:val="center"/>
              <w:rPr>
                <w:b/>
                <w:sz w:val="20"/>
              </w:rPr>
            </w:pPr>
            <w:r>
              <w:rPr>
                <w:b/>
                <w:color w:val="1E3763"/>
                <w:sz w:val="20"/>
              </w:rPr>
              <w:t>██</w:t>
            </w:r>
          </w:p>
        </w:tc>
        <w:tc>
          <w:tcPr>
            <w:tcW w:w="648" w:type="dxa"/>
          </w:tcPr>
          <w:p w14:paraId="0F608FFC" w14:textId="77777777" w:rsidR="00766D4D" w:rsidRDefault="00766D4D">
            <w:pPr>
              <w:pStyle w:val="TableParagraph"/>
              <w:rPr>
                <w:sz w:val="20"/>
              </w:rPr>
            </w:pPr>
          </w:p>
        </w:tc>
        <w:tc>
          <w:tcPr>
            <w:tcW w:w="648" w:type="dxa"/>
          </w:tcPr>
          <w:p w14:paraId="06806C6D" w14:textId="77777777" w:rsidR="00766D4D" w:rsidRDefault="00766D4D">
            <w:pPr>
              <w:pStyle w:val="TableParagraph"/>
              <w:rPr>
                <w:sz w:val="20"/>
              </w:rPr>
            </w:pPr>
          </w:p>
        </w:tc>
        <w:tc>
          <w:tcPr>
            <w:tcW w:w="648" w:type="dxa"/>
          </w:tcPr>
          <w:p w14:paraId="07CC35B8" w14:textId="77777777" w:rsidR="00766D4D" w:rsidRDefault="00766D4D">
            <w:pPr>
              <w:pStyle w:val="TableParagraph"/>
              <w:rPr>
                <w:sz w:val="20"/>
              </w:rPr>
            </w:pPr>
          </w:p>
        </w:tc>
        <w:tc>
          <w:tcPr>
            <w:tcW w:w="648" w:type="dxa"/>
          </w:tcPr>
          <w:p w14:paraId="40357616" w14:textId="77777777" w:rsidR="00766D4D" w:rsidRDefault="00766D4D">
            <w:pPr>
              <w:pStyle w:val="TableParagraph"/>
              <w:rPr>
                <w:sz w:val="20"/>
              </w:rPr>
            </w:pPr>
          </w:p>
        </w:tc>
        <w:tc>
          <w:tcPr>
            <w:tcW w:w="648" w:type="dxa"/>
          </w:tcPr>
          <w:p w14:paraId="5E000434" w14:textId="77777777" w:rsidR="00766D4D" w:rsidRDefault="00766D4D">
            <w:pPr>
              <w:pStyle w:val="TableParagraph"/>
              <w:rPr>
                <w:sz w:val="20"/>
              </w:rPr>
            </w:pPr>
          </w:p>
        </w:tc>
        <w:tc>
          <w:tcPr>
            <w:tcW w:w="648" w:type="dxa"/>
          </w:tcPr>
          <w:p w14:paraId="41AE3368" w14:textId="77777777" w:rsidR="00766D4D" w:rsidRDefault="00766D4D">
            <w:pPr>
              <w:pStyle w:val="TableParagraph"/>
              <w:rPr>
                <w:sz w:val="20"/>
              </w:rPr>
            </w:pPr>
          </w:p>
        </w:tc>
        <w:tc>
          <w:tcPr>
            <w:tcW w:w="648" w:type="dxa"/>
          </w:tcPr>
          <w:p w14:paraId="52F6E191" w14:textId="77777777" w:rsidR="00766D4D" w:rsidRDefault="00766D4D">
            <w:pPr>
              <w:pStyle w:val="TableParagraph"/>
              <w:rPr>
                <w:sz w:val="20"/>
              </w:rPr>
            </w:pPr>
          </w:p>
        </w:tc>
        <w:tc>
          <w:tcPr>
            <w:tcW w:w="648" w:type="dxa"/>
          </w:tcPr>
          <w:p w14:paraId="643847C6" w14:textId="77777777" w:rsidR="00766D4D" w:rsidRDefault="00766D4D">
            <w:pPr>
              <w:pStyle w:val="TableParagraph"/>
              <w:rPr>
                <w:sz w:val="20"/>
              </w:rPr>
            </w:pPr>
          </w:p>
        </w:tc>
        <w:tc>
          <w:tcPr>
            <w:tcW w:w="648" w:type="dxa"/>
          </w:tcPr>
          <w:p w14:paraId="5E265770" w14:textId="77777777" w:rsidR="00766D4D" w:rsidRDefault="00766D4D">
            <w:pPr>
              <w:pStyle w:val="TableParagraph"/>
              <w:rPr>
                <w:sz w:val="20"/>
              </w:rPr>
            </w:pPr>
          </w:p>
        </w:tc>
        <w:tc>
          <w:tcPr>
            <w:tcW w:w="648" w:type="dxa"/>
          </w:tcPr>
          <w:p w14:paraId="7FF53BBA" w14:textId="77777777" w:rsidR="00766D4D" w:rsidRDefault="00766D4D">
            <w:pPr>
              <w:pStyle w:val="TableParagraph"/>
              <w:rPr>
                <w:sz w:val="20"/>
              </w:rPr>
            </w:pPr>
          </w:p>
        </w:tc>
      </w:tr>
      <w:tr w:rsidR="00766D4D" w14:paraId="229097BF" w14:textId="77777777">
        <w:trPr>
          <w:trHeight w:val="656"/>
        </w:trPr>
        <w:tc>
          <w:tcPr>
            <w:tcW w:w="648" w:type="dxa"/>
            <w:shd w:val="clear" w:color="auto" w:fill="D5E3EF"/>
          </w:tcPr>
          <w:p w14:paraId="0FED99A6" w14:textId="77777777" w:rsidR="00766D4D" w:rsidRDefault="00000000">
            <w:pPr>
              <w:pStyle w:val="TableParagraph"/>
              <w:spacing w:before="99"/>
              <w:ind w:right="261"/>
              <w:jc w:val="right"/>
              <w:rPr>
                <w:sz w:val="20"/>
              </w:rPr>
            </w:pPr>
            <w:r>
              <w:rPr>
                <w:sz w:val="20"/>
              </w:rPr>
              <w:t>2</w:t>
            </w:r>
          </w:p>
        </w:tc>
        <w:tc>
          <w:tcPr>
            <w:tcW w:w="648" w:type="dxa"/>
            <w:shd w:val="clear" w:color="auto" w:fill="D5E3EF"/>
          </w:tcPr>
          <w:p w14:paraId="292C2230" w14:textId="77777777" w:rsidR="00766D4D" w:rsidRDefault="00000000">
            <w:pPr>
              <w:pStyle w:val="TableParagraph"/>
              <w:spacing w:before="99" w:line="276" w:lineRule="auto"/>
              <w:ind w:left="80" w:right="82"/>
              <w:rPr>
                <w:sz w:val="20"/>
              </w:rPr>
            </w:pPr>
            <w:r>
              <w:rPr>
                <w:sz w:val="20"/>
              </w:rPr>
              <w:t>Work shop</w:t>
            </w:r>
          </w:p>
        </w:tc>
        <w:tc>
          <w:tcPr>
            <w:tcW w:w="648" w:type="dxa"/>
            <w:shd w:val="clear" w:color="auto" w:fill="D5E3EF"/>
          </w:tcPr>
          <w:p w14:paraId="1D285DB6" w14:textId="77777777" w:rsidR="00766D4D" w:rsidRDefault="00000000">
            <w:pPr>
              <w:pStyle w:val="TableParagraph"/>
              <w:spacing w:before="79"/>
              <w:ind w:left="149" w:right="134"/>
              <w:jc w:val="center"/>
              <w:rPr>
                <w:b/>
                <w:sz w:val="20"/>
              </w:rPr>
            </w:pPr>
            <w:r>
              <w:rPr>
                <w:b/>
                <w:color w:val="1E3763"/>
                <w:sz w:val="20"/>
              </w:rPr>
              <w:t>██</w:t>
            </w:r>
          </w:p>
        </w:tc>
        <w:tc>
          <w:tcPr>
            <w:tcW w:w="648" w:type="dxa"/>
            <w:shd w:val="clear" w:color="auto" w:fill="D5E3EF"/>
          </w:tcPr>
          <w:p w14:paraId="309FD387" w14:textId="77777777" w:rsidR="00766D4D" w:rsidRDefault="00000000">
            <w:pPr>
              <w:pStyle w:val="TableParagraph"/>
              <w:spacing w:before="79"/>
              <w:ind w:left="149" w:right="136"/>
              <w:jc w:val="center"/>
              <w:rPr>
                <w:b/>
                <w:sz w:val="20"/>
              </w:rPr>
            </w:pPr>
            <w:r>
              <w:rPr>
                <w:b/>
                <w:color w:val="1E3763"/>
                <w:sz w:val="20"/>
              </w:rPr>
              <w:t>██</w:t>
            </w:r>
          </w:p>
        </w:tc>
        <w:tc>
          <w:tcPr>
            <w:tcW w:w="648" w:type="dxa"/>
            <w:shd w:val="clear" w:color="auto" w:fill="D5E3EF"/>
          </w:tcPr>
          <w:p w14:paraId="7E82B5A9" w14:textId="77777777" w:rsidR="00766D4D" w:rsidRDefault="00766D4D">
            <w:pPr>
              <w:pStyle w:val="TableParagraph"/>
              <w:rPr>
                <w:sz w:val="20"/>
              </w:rPr>
            </w:pPr>
          </w:p>
        </w:tc>
        <w:tc>
          <w:tcPr>
            <w:tcW w:w="648" w:type="dxa"/>
            <w:shd w:val="clear" w:color="auto" w:fill="D5E3EF"/>
          </w:tcPr>
          <w:p w14:paraId="77800981" w14:textId="77777777" w:rsidR="00766D4D" w:rsidRDefault="00766D4D">
            <w:pPr>
              <w:pStyle w:val="TableParagraph"/>
              <w:rPr>
                <w:sz w:val="20"/>
              </w:rPr>
            </w:pPr>
          </w:p>
        </w:tc>
        <w:tc>
          <w:tcPr>
            <w:tcW w:w="648" w:type="dxa"/>
            <w:shd w:val="clear" w:color="auto" w:fill="D5E3EF"/>
          </w:tcPr>
          <w:p w14:paraId="05F99679" w14:textId="77777777" w:rsidR="00766D4D" w:rsidRDefault="00766D4D">
            <w:pPr>
              <w:pStyle w:val="TableParagraph"/>
              <w:rPr>
                <w:sz w:val="20"/>
              </w:rPr>
            </w:pPr>
          </w:p>
        </w:tc>
        <w:tc>
          <w:tcPr>
            <w:tcW w:w="648" w:type="dxa"/>
            <w:shd w:val="clear" w:color="auto" w:fill="D5E3EF"/>
          </w:tcPr>
          <w:p w14:paraId="530E5621" w14:textId="77777777" w:rsidR="00766D4D" w:rsidRDefault="00766D4D">
            <w:pPr>
              <w:pStyle w:val="TableParagraph"/>
              <w:rPr>
                <w:sz w:val="20"/>
              </w:rPr>
            </w:pPr>
          </w:p>
        </w:tc>
        <w:tc>
          <w:tcPr>
            <w:tcW w:w="648" w:type="dxa"/>
            <w:shd w:val="clear" w:color="auto" w:fill="D5E3EF"/>
          </w:tcPr>
          <w:p w14:paraId="680B1657" w14:textId="77777777" w:rsidR="00766D4D" w:rsidRDefault="00766D4D">
            <w:pPr>
              <w:pStyle w:val="TableParagraph"/>
              <w:rPr>
                <w:sz w:val="20"/>
              </w:rPr>
            </w:pPr>
          </w:p>
        </w:tc>
        <w:tc>
          <w:tcPr>
            <w:tcW w:w="648" w:type="dxa"/>
            <w:shd w:val="clear" w:color="auto" w:fill="D5E3EF"/>
          </w:tcPr>
          <w:p w14:paraId="0C64E618" w14:textId="77777777" w:rsidR="00766D4D" w:rsidRDefault="00766D4D">
            <w:pPr>
              <w:pStyle w:val="TableParagraph"/>
              <w:rPr>
                <w:sz w:val="20"/>
              </w:rPr>
            </w:pPr>
          </w:p>
        </w:tc>
        <w:tc>
          <w:tcPr>
            <w:tcW w:w="648" w:type="dxa"/>
            <w:shd w:val="clear" w:color="auto" w:fill="D5E3EF"/>
          </w:tcPr>
          <w:p w14:paraId="15DBDC12" w14:textId="77777777" w:rsidR="00766D4D" w:rsidRDefault="00766D4D">
            <w:pPr>
              <w:pStyle w:val="TableParagraph"/>
              <w:rPr>
                <w:sz w:val="20"/>
              </w:rPr>
            </w:pPr>
          </w:p>
        </w:tc>
        <w:tc>
          <w:tcPr>
            <w:tcW w:w="648" w:type="dxa"/>
            <w:shd w:val="clear" w:color="auto" w:fill="D5E3EF"/>
          </w:tcPr>
          <w:p w14:paraId="2E965E9B" w14:textId="77777777" w:rsidR="00766D4D" w:rsidRDefault="00766D4D">
            <w:pPr>
              <w:pStyle w:val="TableParagraph"/>
              <w:rPr>
                <w:sz w:val="20"/>
              </w:rPr>
            </w:pPr>
          </w:p>
        </w:tc>
        <w:tc>
          <w:tcPr>
            <w:tcW w:w="648" w:type="dxa"/>
            <w:shd w:val="clear" w:color="auto" w:fill="D5E3EF"/>
          </w:tcPr>
          <w:p w14:paraId="59B81F66" w14:textId="77777777" w:rsidR="00766D4D" w:rsidRDefault="00766D4D">
            <w:pPr>
              <w:pStyle w:val="TableParagraph"/>
              <w:rPr>
                <w:sz w:val="20"/>
              </w:rPr>
            </w:pPr>
          </w:p>
        </w:tc>
        <w:tc>
          <w:tcPr>
            <w:tcW w:w="648" w:type="dxa"/>
            <w:shd w:val="clear" w:color="auto" w:fill="D5E3EF"/>
          </w:tcPr>
          <w:p w14:paraId="079963A6" w14:textId="77777777" w:rsidR="00766D4D" w:rsidRDefault="00766D4D">
            <w:pPr>
              <w:pStyle w:val="TableParagraph"/>
              <w:rPr>
                <w:sz w:val="20"/>
              </w:rPr>
            </w:pPr>
          </w:p>
        </w:tc>
      </w:tr>
    </w:tbl>
    <w:p w14:paraId="201A35F5" w14:textId="77777777" w:rsidR="00766D4D" w:rsidRDefault="00766D4D">
      <w:pPr>
        <w:rPr>
          <w:sz w:val="20"/>
        </w:rPr>
        <w:sectPr w:rsidR="00766D4D">
          <w:pgSz w:w="11910" w:h="16840"/>
          <w:pgMar w:top="1320" w:right="460" w:bottom="940" w:left="1680" w:header="717" w:footer="750" w:gutter="0"/>
          <w:cols w:space="720"/>
        </w:sectPr>
      </w:pPr>
    </w:p>
    <w:p w14:paraId="2894BAFE" w14:textId="77777777" w:rsidR="00766D4D" w:rsidRDefault="00766D4D">
      <w:pPr>
        <w:pStyle w:val="BodyText"/>
        <w:rPr>
          <w:b/>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48"/>
        <w:gridCol w:w="648"/>
        <w:gridCol w:w="648"/>
        <w:gridCol w:w="648"/>
        <w:gridCol w:w="648"/>
        <w:gridCol w:w="648"/>
        <w:gridCol w:w="648"/>
        <w:gridCol w:w="648"/>
        <w:gridCol w:w="648"/>
        <w:gridCol w:w="648"/>
        <w:gridCol w:w="648"/>
        <w:gridCol w:w="648"/>
        <w:gridCol w:w="648"/>
      </w:tblGrid>
      <w:tr w:rsidR="00766D4D" w14:paraId="448B68A1" w14:textId="77777777">
        <w:trPr>
          <w:trHeight w:val="1532"/>
        </w:trPr>
        <w:tc>
          <w:tcPr>
            <w:tcW w:w="648" w:type="dxa"/>
            <w:shd w:val="clear" w:color="auto" w:fill="D5E3EF"/>
          </w:tcPr>
          <w:p w14:paraId="6CD66495" w14:textId="77777777" w:rsidR="00766D4D" w:rsidRDefault="00766D4D">
            <w:pPr>
              <w:pStyle w:val="TableParagraph"/>
              <w:rPr>
                <w:sz w:val="20"/>
              </w:rPr>
            </w:pPr>
          </w:p>
        </w:tc>
        <w:tc>
          <w:tcPr>
            <w:tcW w:w="648" w:type="dxa"/>
            <w:shd w:val="clear" w:color="auto" w:fill="D5E3EF"/>
          </w:tcPr>
          <w:p w14:paraId="77DD9ED0" w14:textId="77777777" w:rsidR="00766D4D" w:rsidRDefault="00000000">
            <w:pPr>
              <w:pStyle w:val="TableParagraph"/>
              <w:spacing w:before="100"/>
              <w:ind w:left="80"/>
              <w:rPr>
                <w:sz w:val="20"/>
              </w:rPr>
            </w:pPr>
            <w:r>
              <w:rPr>
                <w:sz w:val="20"/>
              </w:rPr>
              <w:t>KBC</w:t>
            </w:r>
          </w:p>
          <w:p w14:paraId="0C2286FB" w14:textId="77777777" w:rsidR="00766D4D" w:rsidRDefault="00000000">
            <w:pPr>
              <w:pStyle w:val="TableParagraph"/>
              <w:spacing w:before="35" w:line="276" w:lineRule="auto"/>
              <w:ind w:left="80" w:right="71"/>
              <w:rPr>
                <w:sz w:val="20"/>
              </w:rPr>
            </w:pPr>
            <w:r>
              <w:rPr>
                <w:sz w:val="20"/>
              </w:rPr>
              <w:t>&amp; Deep Learn ing</w:t>
            </w:r>
          </w:p>
        </w:tc>
        <w:tc>
          <w:tcPr>
            <w:tcW w:w="648" w:type="dxa"/>
            <w:shd w:val="clear" w:color="auto" w:fill="D5E3EF"/>
          </w:tcPr>
          <w:p w14:paraId="23A0F093" w14:textId="77777777" w:rsidR="00766D4D" w:rsidRDefault="00766D4D">
            <w:pPr>
              <w:pStyle w:val="TableParagraph"/>
              <w:rPr>
                <w:sz w:val="20"/>
              </w:rPr>
            </w:pPr>
          </w:p>
        </w:tc>
        <w:tc>
          <w:tcPr>
            <w:tcW w:w="648" w:type="dxa"/>
            <w:shd w:val="clear" w:color="auto" w:fill="D5E3EF"/>
          </w:tcPr>
          <w:p w14:paraId="703A0361" w14:textId="77777777" w:rsidR="00766D4D" w:rsidRDefault="00766D4D">
            <w:pPr>
              <w:pStyle w:val="TableParagraph"/>
              <w:rPr>
                <w:sz w:val="20"/>
              </w:rPr>
            </w:pPr>
          </w:p>
        </w:tc>
        <w:tc>
          <w:tcPr>
            <w:tcW w:w="648" w:type="dxa"/>
            <w:shd w:val="clear" w:color="auto" w:fill="D5E3EF"/>
          </w:tcPr>
          <w:p w14:paraId="7CA0811E" w14:textId="77777777" w:rsidR="00766D4D" w:rsidRDefault="00766D4D">
            <w:pPr>
              <w:pStyle w:val="TableParagraph"/>
              <w:rPr>
                <w:sz w:val="20"/>
              </w:rPr>
            </w:pPr>
          </w:p>
        </w:tc>
        <w:tc>
          <w:tcPr>
            <w:tcW w:w="648" w:type="dxa"/>
            <w:shd w:val="clear" w:color="auto" w:fill="D5E3EF"/>
          </w:tcPr>
          <w:p w14:paraId="348656DB" w14:textId="77777777" w:rsidR="00766D4D" w:rsidRDefault="00766D4D">
            <w:pPr>
              <w:pStyle w:val="TableParagraph"/>
              <w:rPr>
                <w:sz w:val="20"/>
              </w:rPr>
            </w:pPr>
          </w:p>
        </w:tc>
        <w:tc>
          <w:tcPr>
            <w:tcW w:w="648" w:type="dxa"/>
            <w:shd w:val="clear" w:color="auto" w:fill="D5E3EF"/>
          </w:tcPr>
          <w:p w14:paraId="20BEEC3F" w14:textId="77777777" w:rsidR="00766D4D" w:rsidRDefault="00766D4D">
            <w:pPr>
              <w:pStyle w:val="TableParagraph"/>
              <w:rPr>
                <w:sz w:val="20"/>
              </w:rPr>
            </w:pPr>
          </w:p>
        </w:tc>
        <w:tc>
          <w:tcPr>
            <w:tcW w:w="648" w:type="dxa"/>
            <w:shd w:val="clear" w:color="auto" w:fill="D5E3EF"/>
          </w:tcPr>
          <w:p w14:paraId="5779FAD0" w14:textId="77777777" w:rsidR="00766D4D" w:rsidRDefault="00766D4D">
            <w:pPr>
              <w:pStyle w:val="TableParagraph"/>
              <w:rPr>
                <w:sz w:val="20"/>
              </w:rPr>
            </w:pPr>
          </w:p>
        </w:tc>
        <w:tc>
          <w:tcPr>
            <w:tcW w:w="648" w:type="dxa"/>
            <w:shd w:val="clear" w:color="auto" w:fill="D5E3EF"/>
          </w:tcPr>
          <w:p w14:paraId="7D97D3CD" w14:textId="77777777" w:rsidR="00766D4D" w:rsidRDefault="00766D4D">
            <w:pPr>
              <w:pStyle w:val="TableParagraph"/>
              <w:rPr>
                <w:sz w:val="20"/>
              </w:rPr>
            </w:pPr>
          </w:p>
        </w:tc>
        <w:tc>
          <w:tcPr>
            <w:tcW w:w="648" w:type="dxa"/>
            <w:shd w:val="clear" w:color="auto" w:fill="D5E3EF"/>
          </w:tcPr>
          <w:p w14:paraId="44A5624C" w14:textId="77777777" w:rsidR="00766D4D" w:rsidRDefault="00766D4D">
            <w:pPr>
              <w:pStyle w:val="TableParagraph"/>
              <w:rPr>
                <w:sz w:val="20"/>
              </w:rPr>
            </w:pPr>
          </w:p>
        </w:tc>
        <w:tc>
          <w:tcPr>
            <w:tcW w:w="648" w:type="dxa"/>
            <w:shd w:val="clear" w:color="auto" w:fill="D5E3EF"/>
          </w:tcPr>
          <w:p w14:paraId="17B8DD25" w14:textId="77777777" w:rsidR="00766D4D" w:rsidRDefault="00766D4D">
            <w:pPr>
              <w:pStyle w:val="TableParagraph"/>
              <w:rPr>
                <w:sz w:val="20"/>
              </w:rPr>
            </w:pPr>
          </w:p>
        </w:tc>
        <w:tc>
          <w:tcPr>
            <w:tcW w:w="648" w:type="dxa"/>
            <w:shd w:val="clear" w:color="auto" w:fill="D5E3EF"/>
          </w:tcPr>
          <w:p w14:paraId="2A089E9F" w14:textId="77777777" w:rsidR="00766D4D" w:rsidRDefault="00766D4D">
            <w:pPr>
              <w:pStyle w:val="TableParagraph"/>
              <w:rPr>
                <w:sz w:val="20"/>
              </w:rPr>
            </w:pPr>
          </w:p>
        </w:tc>
        <w:tc>
          <w:tcPr>
            <w:tcW w:w="648" w:type="dxa"/>
            <w:shd w:val="clear" w:color="auto" w:fill="D5E3EF"/>
          </w:tcPr>
          <w:p w14:paraId="27BA0CDC" w14:textId="77777777" w:rsidR="00766D4D" w:rsidRDefault="00766D4D">
            <w:pPr>
              <w:pStyle w:val="TableParagraph"/>
              <w:rPr>
                <w:sz w:val="20"/>
              </w:rPr>
            </w:pPr>
          </w:p>
        </w:tc>
        <w:tc>
          <w:tcPr>
            <w:tcW w:w="648" w:type="dxa"/>
            <w:shd w:val="clear" w:color="auto" w:fill="D5E3EF"/>
          </w:tcPr>
          <w:p w14:paraId="278C1842" w14:textId="77777777" w:rsidR="00766D4D" w:rsidRDefault="00766D4D">
            <w:pPr>
              <w:pStyle w:val="TableParagraph"/>
              <w:rPr>
                <w:sz w:val="20"/>
              </w:rPr>
            </w:pPr>
          </w:p>
        </w:tc>
      </w:tr>
      <w:tr w:rsidR="00766D4D" w14:paraId="4D2B149B" w14:textId="77777777">
        <w:trPr>
          <w:trHeight w:val="2592"/>
        </w:trPr>
        <w:tc>
          <w:tcPr>
            <w:tcW w:w="648" w:type="dxa"/>
          </w:tcPr>
          <w:p w14:paraId="3339BB5C" w14:textId="77777777" w:rsidR="00766D4D" w:rsidRDefault="00766D4D">
            <w:pPr>
              <w:pStyle w:val="TableParagraph"/>
              <w:rPr>
                <w:b/>
              </w:rPr>
            </w:pPr>
          </w:p>
          <w:p w14:paraId="48D58E37" w14:textId="77777777" w:rsidR="00766D4D" w:rsidRDefault="00766D4D">
            <w:pPr>
              <w:pStyle w:val="TableParagraph"/>
              <w:rPr>
                <w:b/>
              </w:rPr>
            </w:pPr>
          </w:p>
          <w:p w14:paraId="43BDACFF" w14:textId="77777777" w:rsidR="00766D4D" w:rsidRDefault="00766D4D">
            <w:pPr>
              <w:pStyle w:val="TableParagraph"/>
              <w:rPr>
                <w:b/>
              </w:rPr>
            </w:pPr>
          </w:p>
          <w:p w14:paraId="5EA28462" w14:textId="77777777" w:rsidR="00766D4D" w:rsidRDefault="00766D4D">
            <w:pPr>
              <w:pStyle w:val="TableParagraph"/>
              <w:rPr>
                <w:b/>
              </w:rPr>
            </w:pPr>
          </w:p>
          <w:p w14:paraId="1BBD83F6" w14:textId="77777777" w:rsidR="00766D4D" w:rsidRDefault="00000000">
            <w:pPr>
              <w:pStyle w:val="TableParagraph"/>
              <w:spacing w:before="148"/>
              <w:ind w:left="14"/>
              <w:jc w:val="center"/>
              <w:rPr>
                <w:sz w:val="20"/>
              </w:rPr>
            </w:pPr>
            <w:r>
              <w:rPr>
                <w:sz w:val="20"/>
              </w:rPr>
              <w:t>3</w:t>
            </w:r>
          </w:p>
        </w:tc>
        <w:tc>
          <w:tcPr>
            <w:tcW w:w="648" w:type="dxa"/>
          </w:tcPr>
          <w:p w14:paraId="507C3E78" w14:textId="77777777" w:rsidR="00766D4D" w:rsidRDefault="00000000">
            <w:pPr>
              <w:pStyle w:val="TableParagraph"/>
              <w:spacing w:before="100" w:line="276" w:lineRule="auto"/>
              <w:ind w:left="80" w:right="66"/>
              <w:rPr>
                <w:sz w:val="20"/>
              </w:rPr>
            </w:pPr>
            <w:r>
              <w:rPr>
                <w:sz w:val="20"/>
              </w:rPr>
              <w:t>Peny usuna n &amp; Penge sahan SOP 8</w:t>
            </w:r>
          </w:p>
          <w:p w14:paraId="49757415" w14:textId="77777777" w:rsidR="00766D4D" w:rsidRDefault="00000000">
            <w:pPr>
              <w:pStyle w:val="TableParagraph"/>
              <w:spacing w:before="4" w:line="276" w:lineRule="auto"/>
              <w:ind w:left="80" w:right="82"/>
              <w:rPr>
                <w:sz w:val="20"/>
              </w:rPr>
            </w:pPr>
            <w:r>
              <w:rPr>
                <w:sz w:val="20"/>
              </w:rPr>
              <w:t>Stand ar</w:t>
            </w:r>
          </w:p>
        </w:tc>
        <w:tc>
          <w:tcPr>
            <w:tcW w:w="648" w:type="dxa"/>
            <w:shd w:val="clear" w:color="auto" w:fill="D5E3EF"/>
          </w:tcPr>
          <w:p w14:paraId="39F33873" w14:textId="77777777" w:rsidR="00766D4D" w:rsidRDefault="00766D4D">
            <w:pPr>
              <w:pStyle w:val="TableParagraph"/>
              <w:rPr>
                <w:b/>
              </w:rPr>
            </w:pPr>
          </w:p>
          <w:p w14:paraId="42C9600E" w14:textId="77777777" w:rsidR="00766D4D" w:rsidRDefault="00766D4D">
            <w:pPr>
              <w:pStyle w:val="TableParagraph"/>
              <w:rPr>
                <w:b/>
              </w:rPr>
            </w:pPr>
          </w:p>
          <w:p w14:paraId="4276CF7A" w14:textId="77777777" w:rsidR="00766D4D" w:rsidRDefault="00766D4D">
            <w:pPr>
              <w:pStyle w:val="TableParagraph"/>
              <w:rPr>
                <w:b/>
              </w:rPr>
            </w:pPr>
          </w:p>
          <w:p w14:paraId="630265B7" w14:textId="77777777" w:rsidR="00766D4D" w:rsidRDefault="00766D4D">
            <w:pPr>
              <w:pStyle w:val="TableParagraph"/>
              <w:rPr>
                <w:b/>
              </w:rPr>
            </w:pPr>
          </w:p>
          <w:p w14:paraId="6E051AFC" w14:textId="77777777" w:rsidR="00766D4D" w:rsidRDefault="00000000">
            <w:pPr>
              <w:pStyle w:val="TableParagraph"/>
              <w:spacing w:before="148"/>
              <w:ind w:left="185"/>
              <w:rPr>
                <w:b/>
                <w:sz w:val="20"/>
              </w:rPr>
            </w:pPr>
            <w:r>
              <w:rPr>
                <w:b/>
                <w:color w:val="1E3763"/>
                <w:sz w:val="20"/>
              </w:rPr>
              <w:t>██</w:t>
            </w:r>
          </w:p>
        </w:tc>
        <w:tc>
          <w:tcPr>
            <w:tcW w:w="648" w:type="dxa"/>
            <w:shd w:val="clear" w:color="auto" w:fill="D5E3EF"/>
          </w:tcPr>
          <w:p w14:paraId="54E918E7" w14:textId="77777777" w:rsidR="00766D4D" w:rsidRDefault="00766D4D">
            <w:pPr>
              <w:pStyle w:val="TableParagraph"/>
              <w:rPr>
                <w:b/>
              </w:rPr>
            </w:pPr>
          </w:p>
          <w:p w14:paraId="0D6D2A5E" w14:textId="77777777" w:rsidR="00766D4D" w:rsidRDefault="00766D4D">
            <w:pPr>
              <w:pStyle w:val="TableParagraph"/>
              <w:rPr>
                <w:b/>
              </w:rPr>
            </w:pPr>
          </w:p>
          <w:p w14:paraId="2FFF0076" w14:textId="77777777" w:rsidR="00766D4D" w:rsidRDefault="00766D4D">
            <w:pPr>
              <w:pStyle w:val="TableParagraph"/>
              <w:rPr>
                <w:b/>
              </w:rPr>
            </w:pPr>
          </w:p>
          <w:p w14:paraId="64C17E11" w14:textId="77777777" w:rsidR="00766D4D" w:rsidRDefault="00766D4D">
            <w:pPr>
              <w:pStyle w:val="TableParagraph"/>
              <w:rPr>
                <w:b/>
              </w:rPr>
            </w:pPr>
          </w:p>
          <w:p w14:paraId="6E0E2BCA" w14:textId="77777777" w:rsidR="00766D4D" w:rsidRDefault="00000000">
            <w:pPr>
              <w:pStyle w:val="TableParagraph"/>
              <w:spacing w:before="148"/>
              <w:ind w:left="149" w:right="136"/>
              <w:jc w:val="center"/>
              <w:rPr>
                <w:b/>
                <w:sz w:val="20"/>
              </w:rPr>
            </w:pPr>
            <w:r>
              <w:rPr>
                <w:b/>
                <w:color w:val="1E3763"/>
                <w:sz w:val="20"/>
              </w:rPr>
              <w:t>██</w:t>
            </w:r>
          </w:p>
        </w:tc>
        <w:tc>
          <w:tcPr>
            <w:tcW w:w="648" w:type="dxa"/>
          </w:tcPr>
          <w:p w14:paraId="30B2C784" w14:textId="77777777" w:rsidR="00766D4D" w:rsidRDefault="00766D4D">
            <w:pPr>
              <w:pStyle w:val="TableParagraph"/>
              <w:rPr>
                <w:sz w:val="20"/>
              </w:rPr>
            </w:pPr>
          </w:p>
        </w:tc>
        <w:tc>
          <w:tcPr>
            <w:tcW w:w="648" w:type="dxa"/>
          </w:tcPr>
          <w:p w14:paraId="559CD26B" w14:textId="77777777" w:rsidR="00766D4D" w:rsidRDefault="00766D4D">
            <w:pPr>
              <w:pStyle w:val="TableParagraph"/>
              <w:rPr>
                <w:sz w:val="20"/>
              </w:rPr>
            </w:pPr>
          </w:p>
        </w:tc>
        <w:tc>
          <w:tcPr>
            <w:tcW w:w="648" w:type="dxa"/>
          </w:tcPr>
          <w:p w14:paraId="7C4126F0" w14:textId="77777777" w:rsidR="00766D4D" w:rsidRDefault="00766D4D">
            <w:pPr>
              <w:pStyle w:val="TableParagraph"/>
              <w:rPr>
                <w:sz w:val="20"/>
              </w:rPr>
            </w:pPr>
          </w:p>
        </w:tc>
        <w:tc>
          <w:tcPr>
            <w:tcW w:w="648" w:type="dxa"/>
          </w:tcPr>
          <w:p w14:paraId="6A7FBDBF" w14:textId="77777777" w:rsidR="00766D4D" w:rsidRDefault="00766D4D">
            <w:pPr>
              <w:pStyle w:val="TableParagraph"/>
              <w:rPr>
                <w:sz w:val="20"/>
              </w:rPr>
            </w:pPr>
          </w:p>
        </w:tc>
        <w:tc>
          <w:tcPr>
            <w:tcW w:w="648" w:type="dxa"/>
          </w:tcPr>
          <w:p w14:paraId="419F2C44" w14:textId="77777777" w:rsidR="00766D4D" w:rsidRDefault="00766D4D">
            <w:pPr>
              <w:pStyle w:val="TableParagraph"/>
              <w:rPr>
                <w:sz w:val="20"/>
              </w:rPr>
            </w:pPr>
          </w:p>
        </w:tc>
        <w:tc>
          <w:tcPr>
            <w:tcW w:w="648" w:type="dxa"/>
          </w:tcPr>
          <w:p w14:paraId="12720B6A" w14:textId="77777777" w:rsidR="00766D4D" w:rsidRDefault="00766D4D">
            <w:pPr>
              <w:pStyle w:val="TableParagraph"/>
              <w:rPr>
                <w:sz w:val="20"/>
              </w:rPr>
            </w:pPr>
          </w:p>
        </w:tc>
        <w:tc>
          <w:tcPr>
            <w:tcW w:w="648" w:type="dxa"/>
          </w:tcPr>
          <w:p w14:paraId="3C2CABC3" w14:textId="77777777" w:rsidR="00766D4D" w:rsidRDefault="00766D4D">
            <w:pPr>
              <w:pStyle w:val="TableParagraph"/>
              <w:rPr>
                <w:sz w:val="20"/>
              </w:rPr>
            </w:pPr>
          </w:p>
        </w:tc>
        <w:tc>
          <w:tcPr>
            <w:tcW w:w="648" w:type="dxa"/>
          </w:tcPr>
          <w:p w14:paraId="18C631E8" w14:textId="77777777" w:rsidR="00766D4D" w:rsidRDefault="00766D4D">
            <w:pPr>
              <w:pStyle w:val="TableParagraph"/>
              <w:rPr>
                <w:sz w:val="20"/>
              </w:rPr>
            </w:pPr>
          </w:p>
        </w:tc>
        <w:tc>
          <w:tcPr>
            <w:tcW w:w="648" w:type="dxa"/>
          </w:tcPr>
          <w:p w14:paraId="06755180" w14:textId="77777777" w:rsidR="00766D4D" w:rsidRDefault="00766D4D">
            <w:pPr>
              <w:pStyle w:val="TableParagraph"/>
              <w:rPr>
                <w:sz w:val="20"/>
              </w:rPr>
            </w:pPr>
          </w:p>
        </w:tc>
        <w:tc>
          <w:tcPr>
            <w:tcW w:w="648" w:type="dxa"/>
          </w:tcPr>
          <w:p w14:paraId="5DC44229" w14:textId="77777777" w:rsidR="00766D4D" w:rsidRDefault="00766D4D">
            <w:pPr>
              <w:pStyle w:val="TableParagraph"/>
              <w:rPr>
                <w:sz w:val="20"/>
              </w:rPr>
            </w:pPr>
          </w:p>
        </w:tc>
      </w:tr>
      <w:tr w:rsidR="00766D4D" w14:paraId="5EB30E77" w14:textId="77777777">
        <w:trPr>
          <w:trHeight w:val="2327"/>
        </w:trPr>
        <w:tc>
          <w:tcPr>
            <w:tcW w:w="648" w:type="dxa"/>
            <w:shd w:val="clear" w:color="auto" w:fill="D5E3EF"/>
          </w:tcPr>
          <w:p w14:paraId="08C265DD" w14:textId="77777777" w:rsidR="00766D4D" w:rsidRDefault="00766D4D">
            <w:pPr>
              <w:pStyle w:val="TableParagraph"/>
              <w:rPr>
                <w:b/>
              </w:rPr>
            </w:pPr>
          </w:p>
          <w:p w14:paraId="24CA83D0" w14:textId="77777777" w:rsidR="00766D4D" w:rsidRDefault="00766D4D">
            <w:pPr>
              <w:pStyle w:val="TableParagraph"/>
              <w:rPr>
                <w:b/>
              </w:rPr>
            </w:pPr>
          </w:p>
          <w:p w14:paraId="082F82B4" w14:textId="77777777" w:rsidR="00766D4D" w:rsidRDefault="00766D4D">
            <w:pPr>
              <w:pStyle w:val="TableParagraph"/>
              <w:rPr>
                <w:b/>
              </w:rPr>
            </w:pPr>
          </w:p>
          <w:p w14:paraId="21B5F973" w14:textId="77777777" w:rsidR="00766D4D" w:rsidRDefault="00766D4D">
            <w:pPr>
              <w:pStyle w:val="TableParagraph"/>
              <w:spacing w:before="3"/>
              <w:rPr>
                <w:b/>
                <w:sz w:val="23"/>
              </w:rPr>
            </w:pPr>
          </w:p>
          <w:p w14:paraId="5D2F843F" w14:textId="77777777" w:rsidR="00766D4D" w:rsidRDefault="00000000">
            <w:pPr>
              <w:pStyle w:val="TableParagraph"/>
              <w:spacing w:before="1"/>
              <w:ind w:left="14"/>
              <w:jc w:val="center"/>
              <w:rPr>
                <w:sz w:val="20"/>
              </w:rPr>
            </w:pPr>
            <w:r>
              <w:rPr>
                <w:sz w:val="20"/>
              </w:rPr>
              <w:t>4</w:t>
            </w:r>
          </w:p>
        </w:tc>
        <w:tc>
          <w:tcPr>
            <w:tcW w:w="648" w:type="dxa"/>
            <w:shd w:val="clear" w:color="auto" w:fill="D5E3EF"/>
          </w:tcPr>
          <w:p w14:paraId="02F14C11" w14:textId="77777777" w:rsidR="00766D4D" w:rsidRDefault="00000000">
            <w:pPr>
              <w:pStyle w:val="TableParagraph"/>
              <w:spacing w:before="100" w:line="276" w:lineRule="auto"/>
              <w:ind w:left="80" w:right="49"/>
              <w:rPr>
                <w:sz w:val="20"/>
              </w:rPr>
            </w:pPr>
            <w:r>
              <w:rPr>
                <w:sz w:val="20"/>
              </w:rPr>
              <w:t>Sosial isasi SOP</w:t>
            </w:r>
          </w:p>
          <w:p w14:paraId="7DFFE038" w14:textId="77777777" w:rsidR="00766D4D" w:rsidRDefault="00000000">
            <w:pPr>
              <w:pStyle w:val="TableParagraph"/>
              <w:spacing w:before="2" w:line="276" w:lineRule="auto"/>
              <w:ind w:left="80" w:right="60"/>
              <w:rPr>
                <w:sz w:val="20"/>
              </w:rPr>
            </w:pPr>
            <w:r>
              <w:rPr>
                <w:sz w:val="20"/>
              </w:rPr>
              <w:t>&amp; Pakta Integr itas PTK</w:t>
            </w:r>
          </w:p>
        </w:tc>
        <w:tc>
          <w:tcPr>
            <w:tcW w:w="648" w:type="dxa"/>
            <w:shd w:val="clear" w:color="auto" w:fill="D5E3EF"/>
          </w:tcPr>
          <w:p w14:paraId="5C49BF74" w14:textId="77777777" w:rsidR="00766D4D" w:rsidRDefault="00766D4D">
            <w:pPr>
              <w:pStyle w:val="TableParagraph"/>
              <w:rPr>
                <w:sz w:val="20"/>
              </w:rPr>
            </w:pPr>
          </w:p>
        </w:tc>
        <w:tc>
          <w:tcPr>
            <w:tcW w:w="648" w:type="dxa"/>
            <w:shd w:val="clear" w:color="auto" w:fill="D5E3EF"/>
          </w:tcPr>
          <w:p w14:paraId="1442A055" w14:textId="77777777" w:rsidR="00766D4D" w:rsidRDefault="00766D4D">
            <w:pPr>
              <w:pStyle w:val="TableParagraph"/>
              <w:rPr>
                <w:b/>
              </w:rPr>
            </w:pPr>
          </w:p>
          <w:p w14:paraId="5B0D9287" w14:textId="77777777" w:rsidR="00766D4D" w:rsidRDefault="00766D4D">
            <w:pPr>
              <w:pStyle w:val="TableParagraph"/>
              <w:rPr>
                <w:b/>
              </w:rPr>
            </w:pPr>
          </w:p>
          <w:p w14:paraId="32BB20FB" w14:textId="77777777" w:rsidR="00766D4D" w:rsidRDefault="00766D4D">
            <w:pPr>
              <w:pStyle w:val="TableParagraph"/>
              <w:rPr>
                <w:b/>
              </w:rPr>
            </w:pPr>
          </w:p>
          <w:p w14:paraId="4FED1227" w14:textId="77777777" w:rsidR="00766D4D" w:rsidRDefault="00766D4D">
            <w:pPr>
              <w:pStyle w:val="TableParagraph"/>
              <w:spacing w:before="3"/>
              <w:rPr>
                <w:b/>
                <w:sz w:val="23"/>
              </w:rPr>
            </w:pPr>
          </w:p>
          <w:p w14:paraId="54DE3B42"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6C942BB0" w14:textId="77777777" w:rsidR="00766D4D" w:rsidRDefault="00766D4D">
            <w:pPr>
              <w:pStyle w:val="TableParagraph"/>
              <w:rPr>
                <w:sz w:val="20"/>
              </w:rPr>
            </w:pPr>
          </w:p>
        </w:tc>
        <w:tc>
          <w:tcPr>
            <w:tcW w:w="648" w:type="dxa"/>
            <w:shd w:val="clear" w:color="auto" w:fill="D5E3EF"/>
          </w:tcPr>
          <w:p w14:paraId="0B5D018B" w14:textId="77777777" w:rsidR="00766D4D" w:rsidRDefault="00766D4D">
            <w:pPr>
              <w:pStyle w:val="TableParagraph"/>
              <w:rPr>
                <w:sz w:val="20"/>
              </w:rPr>
            </w:pPr>
          </w:p>
        </w:tc>
        <w:tc>
          <w:tcPr>
            <w:tcW w:w="648" w:type="dxa"/>
            <w:shd w:val="clear" w:color="auto" w:fill="D5E3EF"/>
          </w:tcPr>
          <w:p w14:paraId="0A10D5B1" w14:textId="77777777" w:rsidR="00766D4D" w:rsidRDefault="00766D4D">
            <w:pPr>
              <w:pStyle w:val="TableParagraph"/>
              <w:rPr>
                <w:sz w:val="20"/>
              </w:rPr>
            </w:pPr>
          </w:p>
        </w:tc>
        <w:tc>
          <w:tcPr>
            <w:tcW w:w="648" w:type="dxa"/>
            <w:shd w:val="clear" w:color="auto" w:fill="D5E3EF"/>
          </w:tcPr>
          <w:p w14:paraId="42E29083" w14:textId="77777777" w:rsidR="00766D4D" w:rsidRDefault="00766D4D">
            <w:pPr>
              <w:pStyle w:val="TableParagraph"/>
              <w:rPr>
                <w:sz w:val="20"/>
              </w:rPr>
            </w:pPr>
          </w:p>
        </w:tc>
        <w:tc>
          <w:tcPr>
            <w:tcW w:w="648" w:type="dxa"/>
            <w:shd w:val="clear" w:color="auto" w:fill="D5E3EF"/>
          </w:tcPr>
          <w:p w14:paraId="08CEC7B0" w14:textId="77777777" w:rsidR="00766D4D" w:rsidRDefault="00766D4D">
            <w:pPr>
              <w:pStyle w:val="TableParagraph"/>
              <w:rPr>
                <w:sz w:val="20"/>
              </w:rPr>
            </w:pPr>
          </w:p>
        </w:tc>
        <w:tc>
          <w:tcPr>
            <w:tcW w:w="648" w:type="dxa"/>
            <w:shd w:val="clear" w:color="auto" w:fill="D5E3EF"/>
          </w:tcPr>
          <w:p w14:paraId="7FCF5318" w14:textId="77777777" w:rsidR="00766D4D" w:rsidRDefault="00766D4D">
            <w:pPr>
              <w:pStyle w:val="TableParagraph"/>
              <w:rPr>
                <w:sz w:val="20"/>
              </w:rPr>
            </w:pPr>
          </w:p>
        </w:tc>
        <w:tc>
          <w:tcPr>
            <w:tcW w:w="648" w:type="dxa"/>
            <w:shd w:val="clear" w:color="auto" w:fill="D5E3EF"/>
          </w:tcPr>
          <w:p w14:paraId="4FB3CDB5" w14:textId="77777777" w:rsidR="00766D4D" w:rsidRDefault="00766D4D">
            <w:pPr>
              <w:pStyle w:val="TableParagraph"/>
              <w:rPr>
                <w:sz w:val="20"/>
              </w:rPr>
            </w:pPr>
          </w:p>
        </w:tc>
        <w:tc>
          <w:tcPr>
            <w:tcW w:w="648" w:type="dxa"/>
            <w:shd w:val="clear" w:color="auto" w:fill="D5E3EF"/>
          </w:tcPr>
          <w:p w14:paraId="3FE77AAF" w14:textId="77777777" w:rsidR="00766D4D" w:rsidRDefault="00766D4D">
            <w:pPr>
              <w:pStyle w:val="TableParagraph"/>
              <w:rPr>
                <w:sz w:val="20"/>
              </w:rPr>
            </w:pPr>
          </w:p>
        </w:tc>
        <w:tc>
          <w:tcPr>
            <w:tcW w:w="648" w:type="dxa"/>
            <w:shd w:val="clear" w:color="auto" w:fill="D5E3EF"/>
          </w:tcPr>
          <w:p w14:paraId="2E5A74ED" w14:textId="77777777" w:rsidR="00766D4D" w:rsidRDefault="00766D4D">
            <w:pPr>
              <w:pStyle w:val="TableParagraph"/>
              <w:rPr>
                <w:sz w:val="20"/>
              </w:rPr>
            </w:pPr>
          </w:p>
        </w:tc>
        <w:tc>
          <w:tcPr>
            <w:tcW w:w="648" w:type="dxa"/>
            <w:shd w:val="clear" w:color="auto" w:fill="D5E3EF"/>
          </w:tcPr>
          <w:p w14:paraId="5F446A68" w14:textId="77777777" w:rsidR="00766D4D" w:rsidRDefault="00766D4D">
            <w:pPr>
              <w:pStyle w:val="TableParagraph"/>
              <w:rPr>
                <w:sz w:val="20"/>
              </w:rPr>
            </w:pPr>
          </w:p>
        </w:tc>
      </w:tr>
      <w:tr w:rsidR="00766D4D" w14:paraId="57F0A1BB" w14:textId="77777777">
        <w:trPr>
          <w:trHeight w:val="2592"/>
        </w:trPr>
        <w:tc>
          <w:tcPr>
            <w:tcW w:w="648" w:type="dxa"/>
          </w:tcPr>
          <w:p w14:paraId="163EE0A5" w14:textId="77777777" w:rsidR="00766D4D" w:rsidRDefault="00766D4D">
            <w:pPr>
              <w:pStyle w:val="TableParagraph"/>
              <w:rPr>
                <w:b/>
              </w:rPr>
            </w:pPr>
          </w:p>
          <w:p w14:paraId="053CE59F" w14:textId="77777777" w:rsidR="00766D4D" w:rsidRDefault="00766D4D">
            <w:pPr>
              <w:pStyle w:val="TableParagraph"/>
              <w:rPr>
                <w:b/>
              </w:rPr>
            </w:pPr>
          </w:p>
          <w:p w14:paraId="0C41C9C6" w14:textId="77777777" w:rsidR="00766D4D" w:rsidRDefault="00766D4D">
            <w:pPr>
              <w:pStyle w:val="TableParagraph"/>
              <w:rPr>
                <w:b/>
              </w:rPr>
            </w:pPr>
          </w:p>
          <w:p w14:paraId="52E66F92" w14:textId="77777777" w:rsidR="00766D4D" w:rsidRDefault="00766D4D">
            <w:pPr>
              <w:pStyle w:val="TableParagraph"/>
              <w:rPr>
                <w:b/>
              </w:rPr>
            </w:pPr>
          </w:p>
          <w:p w14:paraId="6D53082E" w14:textId="77777777" w:rsidR="00766D4D" w:rsidRDefault="00000000">
            <w:pPr>
              <w:pStyle w:val="TableParagraph"/>
              <w:spacing w:before="147"/>
              <w:ind w:left="14"/>
              <w:jc w:val="center"/>
              <w:rPr>
                <w:sz w:val="20"/>
              </w:rPr>
            </w:pPr>
            <w:r>
              <w:rPr>
                <w:sz w:val="20"/>
              </w:rPr>
              <w:t>5</w:t>
            </w:r>
          </w:p>
        </w:tc>
        <w:tc>
          <w:tcPr>
            <w:tcW w:w="648" w:type="dxa"/>
          </w:tcPr>
          <w:p w14:paraId="256DCC3E" w14:textId="77777777" w:rsidR="00766D4D" w:rsidRDefault="00000000">
            <w:pPr>
              <w:pStyle w:val="TableParagraph"/>
              <w:spacing w:before="99" w:line="276" w:lineRule="auto"/>
              <w:ind w:left="80" w:right="82"/>
              <w:rPr>
                <w:sz w:val="20"/>
              </w:rPr>
            </w:pPr>
            <w:r>
              <w:rPr>
                <w:sz w:val="20"/>
              </w:rPr>
              <w:t>Perte muan Wali Muri d &amp; Aktiv asi Komi te</w:t>
            </w:r>
          </w:p>
        </w:tc>
        <w:tc>
          <w:tcPr>
            <w:tcW w:w="648" w:type="dxa"/>
          </w:tcPr>
          <w:p w14:paraId="00411FFF" w14:textId="77777777" w:rsidR="00766D4D" w:rsidRDefault="00766D4D">
            <w:pPr>
              <w:pStyle w:val="TableParagraph"/>
              <w:rPr>
                <w:sz w:val="20"/>
              </w:rPr>
            </w:pPr>
          </w:p>
        </w:tc>
        <w:tc>
          <w:tcPr>
            <w:tcW w:w="648" w:type="dxa"/>
            <w:shd w:val="clear" w:color="auto" w:fill="D5E3EF"/>
          </w:tcPr>
          <w:p w14:paraId="5D753953" w14:textId="77777777" w:rsidR="00766D4D" w:rsidRDefault="00766D4D">
            <w:pPr>
              <w:pStyle w:val="TableParagraph"/>
              <w:rPr>
                <w:b/>
              </w:rPr>
            </w:pPr>
          </w:p>
          <w:p w14:paraId="75250E20" w14:textId="77777777" w:rsidR="00766D4D" w:rsidRDefault="00766D4D">
            <w:pPr>
              <w:pStyle w:val="TableParagraph"/>
              <w:rPr>
                <w:b/>
              </w:rPr>
            </w:pPr>
          </w:p>
          <w:p w14:paraId="299BDC36" w14:textId="77777777" w:rsidR="00766D4D" w:rsidRDefault="00766D4D">
            <w:pPr>
              <w:pStyle w:val="TableParagraph"/>
              <w:rPr>
                <w:b/>
              </w:rPr>
            </w:pPr>
          </w:p>
          <w:p w14:paraId="5B5BBD63" w14:textId="77777777" w:rsidR="00766D4D" w:rsidRDefault="00766D4D">
            <w:pPr>
              <w:pStyle w:val="TableParagraph"/>
              <w:rPr>
                <w:b/>
              </w:rPr>
            </w:pPr>
          </w:p>
          <w:p w14:paraId="697D5A86" w14:textId="77777777" w:rsidR="00766D4D" w:rsidRDefault="00000000">
            <w:pPr>
              <w:pStyle w:val="TableParagraph"/>
              <w:spacing w:before="147"/>
              <w:ind w:left="149" w:right="136"/>
              <w:jc w:val="center"/>
              <w:rPr>
                <w:b/>
                <w:sz w:val="20"/>
              </w:rPr>
            </w:pPr>
            <w:r>
              <w:rPr>
                <w:b/>
                <w:color w:val="1E3763"/>
                <w:sz w:val="20"/>
              </w:rPr>
              <w:t>██</w:t>
            </w:r>
          </w:p>
        </w:tc>
        <w:tc>
          <w:tcPr>
            <w:tcW w:w="648" w:type="dxa"/>
          </w:tcPr>
          <w:p w14:paraId="0906C589" w14:textId="77777777" w:rsidR="00766D4D" w:rsidRDefault="00766D4D">
            <w:pPr>
              <w:pStyle w:val="TableParagraph"/>
              <w:rPr>
                <w:sz w:val="20"/>
              </w:rPr>
            </w:pPr>
          </w:p>
        </w:tc>
        <w:tc>
          <w:tcPr>
            <w:tcW w:w="648" w:type="dxa"/>
          </w:tcPr>
          <w:p w14:paraId="63D4E019" w14:textId="77777777" w:rsidR="00766D4D" w:rsidRDefault="00766D4D">
            <w:pPr>
              <w:pStyle w:val="TableParagraph"/>
              <w:rPr>
                <w:sz w:val="20"/>
              </w:rPr>
            </w:pPr>
          </w:p>
        </w:tc>
        <w:tc>
          <w:tcPr>
            <w:tcW w:w="648" w:type="dxa"/>
          </w:tcPr>
          <w:p w14:paraId="78A61C49" w14:textId="77777777" w:rsidR="00766D4D" w:rsidRDefault="00766D4D">
            <w:pPr>
              <w:pStyle w:val="TableParagraph"/>
              <w:rPr>
                <w:sz w:val="20"/>
              </w:rPr>
            </w:pPr>
          </w:p>
        </w:tc>
        <w:tc>
          <w:tcPr>
            <w:tcW w:w="648" w:type="dxa"/>
          </w:tcPr>
          <w:p w14:paraId="17980A5E" w14:textId="77777777" w:rsidR="00766D4D" w:rsidRDefault="00766D4D">
            <w:pPr>
              <w:pStyle w:val="TableParagraph"/>
              <w:rPr>
                <w:sz w:val="20"/>
              </w:rPr>
            </w:pPr>
          </w:p>
        </w:tc>
        <w:tc>
          <w:tcPr>
            <w:tcW w:w="648" w:type="dxa"/>
          </w:tcPr>
          <w:p w14:paraId="3ED276B7" w14:textId="77777777" w:rsidR="00766D4D" w:rsidRDefault="00766D4D">
            <w:pPr>
              <w:pStyle w:val="TableParagraph"/>
              <w:rPr>
                <w:sz w:val="20"/>
              </w:rPr>
            </w:pPr>
          </w:p>
        </w:tc>
        <w:tc>
          <w:tcPr>
            <w:tcW w:w="648" w:type="dxa"/>
          </w:tcPr>
          <w:p w14:paraId="2B2117A9" w14:textId="77777777" w:rsidR="00766D4D" w:rsidRDefault="00766D4D">
            <w:pPr>
              <w:pStyle w:val="TableParagraph"/>
              <w:rPr>
                <w:sz w:val="20"/>
              </w:rPr>
            </w:pPr>
          </w:p>
        </w:tc>
        <w:tc>
          <w:tcPr>
            <w:tcW w:w="648" w:type="dxa"/>
          </w:tcPr>
          <w:p w14:paraId="2F956551" w14:textId="77777777" w:rsidR="00766D4D" w:rsidRDefault="00766D4D">
            <w:pPr>
              <w:pStyle w:val="TableParagraph"/>
              <w:rPr>
                <w:sz w:val="20"/>
              </w:rPr>
            </w:pPr>
          </w:p>
        </w:tc>
        <w:tc>
          <w:tcPr>
            <w:tcW w:w="648" w:type="dxa"/>
          </w:tcPr>
          <w:p w14:paraId="115CB3BD" w14:textId="77777777" w:rsidR="00766D4D" w:rsidRDefault="00766D4D">
            <w:pPr>
              <w:pStyle w:val="TableParagraph"/>
              <w:rPr>
                <w:sz w:val="20"/>
              </w:rPr>
            </w:pPr>
          </w:p>
        </w:tc>
        <w:tc>
          <w:tcPr>
            <w:tcW w:w="648" w:type="dxa"/>
          </w:tcPr>
          <w:p w14:paraId="2C680EF0" w14:textId="77777777" w:rsidR="00766D4D" w:rsidRDefault="00766D4D">
            <w:pPr>
              <w:pStyle w:val="TableParagraph"/>
              <w:rPr>
                <w:sz w:val="20"/>
              </w:rPr>
            </w:pPr>
          </w:p>
        </w:tc>
        <w:tc>
          <w:tcPr>
            <w:tcW w:w="648" w:type="dxa"/>
          </w:tcPr>
          <w:p w14:paraId="2F11C649" w14:textId="77777777" w:rsidR="00766D4D" w:rsidRDefault="00766D4D">
            <w:pPr>
              <w:pStyle w:val="TableParagraph"/>
              <w:rPr>
                <w:sz w:val="20"/>
              </w:rPr>
            </w:pPr>
          </w:p>
        </w:tc>
      </w:tr>
      <w:tr w:rsidR="00766D4D" w14:paraId="3E3B395E" w14:textId="77777777">
        <w:trPr>
          <w:trHeight w:val="2325"/>
        </w:trPr>
        <w:tc>
          <w:tcPr>
            <w:tcW w:w="648" w:type="dxa"/>
            <w:shd w:val="clear" w:color="auto" w:fill="D5E3EF"/>
          </w:tcPr>
          <w:p w14:paraId="45795A26" w14:textId="77777777" w:rsidR="00766D4D" w:rsidRDefault="00766D4D">
            <w:pPr>
              <w:pStyle w:val="TableParagraph"/>
              <w:rPr>
                <w:b/>
              </w:rPr>
            </w:pPr>
          </w:p>
          <w:p w14:paraId="5B844E20" w14:textId="77777777" w:rsidR="00766D4D" w:rsidRDefault="00766D4D">
            <w:pPr>
              <w:pStyle w:val="TableParagraph"/>
              <w:rPr>
                <w:b/>
              </w:rPr>
            </w:pPr>
          </w:p>
          <w:p w14:paraId="7DB61828" w14:textId="77777777" w:rsidR="00766D4D" w:rsidRDefault="00766D4D">
            <w:pPr>
              <w:pStyle w:val="TableParagraph"/>
              <w:rPr>
                <w:b/>
              </w:rPr>
            </w:pPr>
          </w:p>
          <w:p w14:paraId="4DC9C45F" w14:textId="77777777" w:rsidR="00766D4D" w:rsidRDefault="00766D4D">
            <w:pPr>
              <w:pStyle w:val="TableParagraph"/>
              <w:spacing w:before="2"/>
              <w:rPr>
                <w:b/>
                <w:sz w:val="23"/>
              </w:rPr>
            </w:pPr>
          </w:p>
          <w:p w14:paraId="507F4481" w14:textId="77777777" w:rsidR="00766D4D" w:rsidRDefault="00000000">
            <w:pPr>
              <w:pStyle w:val="TableParagraph"/>
              <w:spacing w:before="1"/>
              <w:ind w:left="14"/>
              <w:jc w:val="center"/>
              <w:rPr>
                <w:sz w:val="20"/>
              </w:rPr>
            </w:pPr>
            <w:r>
              <w:rPr>
                <w:sz w:val="20"/>
              </w:rPr>
              <w:t>6</w:t>
            </w:r>
          </w:p>
        </w:tc>
        <w:tc>
          <w:tcPr>
            <w:tcW w:w="648" w:type="dxa"/>
            <w:shd w:val="clear" w:color="auto" w:fill="D5E3EF"/>
          </w:tcPr>
          <w:p w14:paraId="3D73FA74" w14:textId="77777777" w:rsidR="00766D4D" w:rsidRDefault="00000000">
            <w:pPr>
              <w:pStyle w:val="TableParagraph"/>
              <w:spacing w:before="99" w:line="276" w:lineRule="auto"/>
              <w:ind w:left="80" w:right="82"/>
              <w:rPr>
                <w:sz w:val="20"/>
              </w:rPr>
            </w:pPr>
            <w:r>
              <w:rPr>
                <w:sz w:val="20"/>
              </w:rPr>
              <w:t>Pelati han P3K</w:t>
            </w:r>
          </w:p>
          <w:p w14:paraId="255C1C11" w14:textId="77777777" w:rsidR="00766D4D" w:rsidRDefault="00000000">
            <w:pPr>
              <w:pStyle w:val="TableParagraph"/>
              <w:spacing w:before="2" w:line="276" w:lineRule="auto"/>
              <w:ind w:left="80" w:right="60"/>
              <w:rPr>
                <w:sz w:val="20"/>
              </w:rPr>
            </w:pPr>
            <w:r>
              <w:rPr>
                <w:sz w:val="20"/>
              </w:rPr>
              <w:t>&amp; Simul asi Evak uasi</w:t>
            </w:r>
          </w:p>
        </w:tc>
        <w:tc>
          <w:tcPr>
            <w:tcW w:w="648" w:type="dxa"/>
            <w:shd w:val="clear" w:color="auto" w:fill="D5E3EF"/>
          </w:tcPr>
          <w:p w14:paraId="59AD8F8A" w14:textId="77777777" w:rsidR="00766D4D" w:rsidRDefault="00766D4D">
            <w:pPr>
              <w:pStyle w:val="TableParagraph"/>
              <w:rPr>
                <w:sz w:val="20"/>
              </w:rPr>
            </w:pPr>
          </w:p>
        </w:tc>
        <w:tc>
          <w:tcPr>
            <w:tcW w:w="648" w:type="dxa"/>
            <w:shd w:val="clear" w:color="auto" w:fill="D5E3EF"/>
          </w:tcPr>
          <w:p w14:paraId="72689964" w14:textId="77777777" w:rsidR="00766D4D" w:rsidRDefault="00766D4D">
            <w:pPr>
              <w:pStyle w:val="TableParagraph"/>
              <w:rPr>
                <w:sz w:val="20"/>
              </w:rPr>
            </w:pPr>
          </w:p>
        </w:tc>
        <w:tc>
          <w:tcPr>
            <w:tcW w:w="648" w:type="dxa"/>
            <w:shd w:val="clear" w:color="auto" w:fill="D5E3EF"/>
          </w:tcPr>
          <w:p w14:paraId="31D17FA0" w14:textId="77777777" w:rsidR="00766D4D" w:rsidRDefault="00766D4D">
            <w:pPr>
              <w:pStyle w:val="TableParagraph"/>
              <w:rPr>
                <w:b/>
              </w:rPr>
            </w:pPr>
          </w:p>
          <w:p w14:paraId="4D19DEFD" w14:textId="77777777" w:rsidR="00766D4D" w:rsidRDefault="00766D4D">
            <w:pPr>
              <w:pStyle w:val="TableParagraph"/>
              <w:rPr>
                <w:b/>
              </w:rPr>
            </w:pPr>
          </w:p>
          <w:p w14:paraId="748C5CC9" w14:textId="77777777" w:rsidR="00766D4D" w:rsidRDefault="00766D4D">
            <w:pPr>
              <w:pStyle w:val="TableParagraph"/>
              <w:rPr>
                <w:b/>
              </w:rPr>
            </w:pPr>
          </w:p>
          <w:p w14:paraId="47D072CC" w14:textId="77777777" w:rsidR="00766D4D" w:rsidRDefault="00766D4D">
            <w:pPr>
              <w:pStyle w:val="TableParagraph"/>
              <w:spacing w:before="2"/>
              <w:rPr>
                <w:b/>
                <w:sz w:val="23"/>
              </w:rPr>
            </w:pPr>
          </w:p>
          <w:p w14:paraId="22D0C59E" w14:textId="77777777" w:rsidR="00766D4D" w:rsidRDefault="00000000">
            <w:pPr>
              <w:pStyle w:val="TableParagraph"/>
              <w:spacing w:before="1"/>
              <w:ind w:left="183"/>
              <w:rPr>
                <w:b/>
                <w:sz w:val="20"/>
              </w:rPr>
            </w:pPr>
            <w:r>
              <w:rPr>
                <w:b/>
                <w:color w:val="1E3763"/>
                <w:sz w:val="20"/>
              </w:rPr>
              <w:t>██</w:t>
            </w:r>
          </w:p>
        </w:tc>
        <w:tc>
          <w:tcPr>
            <w:tcW w:w="648" w:type="dxa"/>
            <w:shd w:val="clear" w:color="auto" w:fill="D5E3EF"/>
          </w:tcPr>
          <w:p w14:paraId="3E39F925" w14:textId="77777777" w:rsidR="00766D4D" w:rsidRDefault="00766D4D">
            <w:pPr>
              <w:pStyle w:val="TableParagraph"/>
              <w:rPr>
                <w:sz w:val="20"/>
              </w:rPr>
            </w:pPr>
          </w:p>
        </w:tc>
        <w:tc>
          <w:tcPr>
            <w:tcW w:w="648" w:type="dxa"/>
            <w:shd w:val="clear" w:color="auto" w:fill="D5E3EF"/>
          </w:tcPr>
          <w:p w14:paraId="5117C380" w14:textId="77777777" w:rsidR="00766D4D" w:rsidRDefault="00766D4D">
            <w:pPr>
              <w:pStyle w:val="TableParagraph"/>
              <w:rPr>
                <w:sz w:val="20"/>
              </w:rPr>
            </w:pPr>
          </w:p>
        </w:tc>
        <w:tc>
          <w:tcPr>
            <w:tcW w:w="648" w:type="dxa"/>
            <w:shd w:val="clear" w:color="auto" w:fill="D5E3EF"/>
          </w:tcPr>
          <w:p w14:paraId="17B3F525" w14:textId="77777777" w:rsidR="00766D4D" w:rsidRDefault="00766D4D">
            <w:pPr>
              <w:pStyle w:val="TableParagraph"/>
              <w:rPr>
                <w:sz w:val="20"/>
              </w:rPr>
            </w:pPr>
          </w:p>
        </w:tc>
        <w:tc>
          <w:tcPr>
            <w:tcW w:w="648" w:type="dxa"/>
            <w:shd w:val="clear" w:color="auto" w:fill="D5E3EF"/>
          </w:tcPr>
          <w:p w14:paraId="6DD058A4" w14:textId="77777777" w:rsidR="00766D4D" w:rsidRDefault="00766D4D">
            <w:pPr>
              <w:pStyle w:val="TableParagraph"/>
              <w:rPr>
                <w:sz w:val="20"/>
              </w:rPr>
            </w:pPr>
          </w:p>
        </w:tc>
        <w:tc>
          <w:tcPr>
            <w:tcW w:w="648" w:type="dxa"/>
            <w:shd w:val="clear" w:color="auto" w:fill="D5E3EF"/>
          </w:tcPr>
          <w:p w14:paraId="6CE5815D" w14:textId="77777777" w:rsidR="00766D4D" w:rsidRDefault="00766D4D">
            <w:pPr>
              <w:pStyle w:val="TableParagraph"/>
              <w:rPr>
                <w:sz w:val="20"/>
              </w:rPr>
            </w:pPr>
          </w:p>
        </w:tc>
        <w:tc>
          <w:tcPr>
            <w:tcW w:w="648" w:type="dxa"/>
            <w:shd w:val="clear" w:color="auto" w:fill="D5E3EF"/>
          </w:tcPr>
          <w:p w14:paraId="3BA0BB4E" w14:textId="77777777" w:rsidR="00766D4D" w:rsidRDefault="00766D4D">
            <w:pPr>
              <w:pStyle w:val="TableParagraph"/>
              <w:rPr>
                <w:sz w:val="20"/>
              </w:rPr>
            </w:pPr>
          </w:p>
        </w:tc>
        <w:tc>
          <w:tcPr>
            <w:tcW w:w="648" w:type="dxa"/>
            <w:shd w:val="clear" w:color="auto" w:fill="D5E3EF"/>
          </w:tcPr>
          <w:p w14:paraId="203E762E" w14:textId="77777777" w:rsidR="00766D4D" w:rsidRDefault="00766D4D">
            <w:pPr>
              <w:pStyle w:val="TableParagraph"/>
              <w:rPr>
                <w:sz w:val="20"/>
              </w:rPr>
            </w:pPr>
          </w:p>
        </w:tc>
        <w:tc>
          <w:tcPr>
            <w:tcW w:w="648" w:type="dxa"/>
            <w:shd w:val="clear" w:color="auto" w:fill="D5E3EF"/>
          </w:tcPr>
          <w:p w14:paraId="17488A32" w14:textId="77777777" w:rsidR="00766D4D" w:rsidRDefault="00766D4D">
            <w:pPr>
              <w:pStyle w:val="TableParagraph"/>
              <w:rPr>
                <w:sz w:val="20"/>
              </w:rPr>
            </w:pPr>
          </w:p>
        </w:tc>
        <w:tc>
          <w:tcPr>
            <w:tcW w:w="648" w:type="dxa"/>
            <w:shd w:val="clear" w:color="auto" w:fill="D5E3EF"/>
          </w:tcPr>
          <w:p w14:paraId="54EA5E94" w14:textId="77777777" w:rsidR="00766D4D" w:rsidRDefault="00766D4D">
            <w:pPr>
              <w:pStyle w:val="TableParagraph"/>
              <w:rPr>
                <w:sz w:val="20"/>
              </w:rPr>
            </w:pPr>
          </w:p>
        </w:tc>
      </w:tr>
      <w:tr w:rsidR="00766D4D" w14:paraId="1D3521AF" w14:textId="77777777">
        <w:trPr>
          <w:trHeight w:val="2328"/>
        </w:trPr>
        <w:tc>
          <w:tcPr>
            <w:tcW w:w="648" w:type="dxa"/>
          </w:tcPr>
          <w:p w14:paraId="0114B0AE" w14:textId="77777777" w:rsidR="00766D4D" w:rsidRDefault="00766D4D">
            <w:pPr>
              <w:pStyle w:val="TableParagraph"/>
              <w:rPr>
                <w:b/>
              </w:rPr>
            </w:pPr>
          </w:p>
          <w:p w14:paraId="11CABB69" w14:textId="77777777" w:rsidR="00766D4D" w:rsidRDefault="00766D4D">
            <w:pPr>
              <w:pStyle w:val="TableParagraph"/>
              <w:rPr>
                <w:b/>
              </w:rPr>
            </w:pPr>
          </w:p>
          <w:p w14:paraId="29846777" w14:textId="77777777" w:rsidR="00766D4D" w:rsidRDefault="00766D4D">
            <w:pPr>
              <w:pStyle w:val="TableParagraph"/>
              <w:rPr>
                <w:b/>
              </w:rPr>
            </w:pPr>
          </w:p>
          <w:p w14:paraId="578207AC" w14:textId="77777777" w:rsidR="00766D4D" w:rsidRDefault="00766D4D">
            <w:pPr>
              <w:pStyle w:val="TableParagraph"/>
              <w:spacing w:before="3"/>
              <w:rPr>
                <w:b/>
                <w:sz w:val="23"/>
              </w:rPr>
            </w:pPr>
          </w:p>
          <w:p w14:paraId="326D45F6" w14:textId="77777777" w:rsidR="00766D4D" w:rsidRDefault="00000000">
            <w:pPr>
              <w:pStyle w:val="TableParagraph"/>
              <w:spacing w:before="1"/>
              <w:ind w:left="14"/>
              <w:jc w:val="center"/>
              <w:rPr>
                <w:sz w:val="20"/>
              </w:rPr>
            </w:pPr>
            <w:r>
              <w:rPr>
                <w:sz w:val="20"/>
              </w:rPr>
              <w:t>7</w:t>
            </w:r>
          </w:p>
        </w:tc>
        <w:tc>
          <w:tcPr>
            <w:tcW w:w="648" w:type="dxa"/>
          </w:tcPr>
          <w:p w14:paraId="2521C2E3" w14:textId="77777777" w:rsidR="00766D4D" w:rsidRDefault="00000000">
            <w:pPr>
              <w:pStyle w:val="TableParagraph"/>
              <w:spacing w:before="100" w:line="276" w:lineRule="auto"/>
              <w:ind w:left="80" w:right="49"/>
              <w:rPr>
                <w:sz w:val="20"/>
              </w:rPr>
            </w:pPr>
            <w:r>
              <w:rPr>
                <w:sz w:val="20"/>
              </w:rPr>
              <w:t>Progr am Paren ting Corne r (Bula nan)</w:t>
            </w:r>
          </w:p>
        </w:tc>
        <w:tc>
          <w:tcPr>
            <w:tcW w:w="648" w:type="dxa"/>
          </w:tcPr>
          <w:p w14:paraId="1B3E541C" w14:textId="77777777" w:rsidR="00766D4D" w:rsidRDefault="00766D4D">
            <w:pPr>
              <w:pStyle w:val="TableParagraph"/>
              <w:rPr>
                <w:sz w:val="20"/>
              </w:rPr>
            </w:pPr>
          </w:p>
        </w:tc>
        <w:tc>
          <w:tcPr>
            <w:tcW w:w="648" w:type="dxa"/>
          </w:tcPr>
          <w:p w14:paraId="412D8140" w14:textId="77777777" w:rsidR="00766D4D" w:rsidRDefault="00766D4D">
            <w:pPr>
              <w:pStyle w:val="TableParagraph"/>
              <w:rPr>
                <w:sz w:val="20"/>
              </w:rPr>
            </w:pPr>
          </w:p>
        </w:tc>
        <w:tc>
          <w:tcPr>
            <w:tcW w:w="648" w:type="dxa"/>
          </w:tcPr>
          <w:p w14:paraId="09C44E3E" w14:textId="77777777" w:rsidR="00766D4D" w:rsidRDefault="00766D4D">
            <w:pPr>
              <w:pStyle w:val="TableParagraph"/>
              <w:rPr>
                <w:sz w:val="20"/>
              </w:rPr>
            </w:pPr>
          </w:p>
        </w:tc>
        <w:tc>
          <w:tcPr>
            <w:tcW w:w="648" w:type="dxa"/>
            <w:shd w:val="clear" w:color="auto" w:fill="D5E3EF"/>
          </w:tcPr>
          <w:p w14:paraId="4AFA59C5" w14:textId="77777777" w:rsidR="00766D4D" w:rsidRDefault="00766D4D">
            <w:pPr>
              <w:pStyle w:val="TableParagraph"/>
              <w:rPr>
                <w:b/>
              </w:rPr>
            </w:pPr>
          </w:p>
          <w:p w14:paraId="0152ABB8" w14:textId="77777777" w:rsidR="00766D4D" w:rsidRDefault="00766D4D">
            <w:pPr>
              <w:pStyle w:val="TableParagraph"/>
              <w:rPr>
                <w:b/>
              </w:rPr>
            </w:pPr>
          </w:p>
          <w:p w14:paraId="5B925A74" w14:textId="77777777" w:rsidR="00766D4D" w:rsidRDefault="00766D4D">
            <w:pPr>
              <w:pStyle w:val="TableParagraph"/>
              <w:rPr>
                <w:b/>
              </w:rPr>
            </w:pPr>
          </w:p>
          <w:p w14:paraId="18A4FF38" w14:textId="77777777" w:rsidR="00766D4D" w:rsidRDefault="00766D4D">
            <w:pPr>
              <w:pStyle w:val="TableParagraph"/>
              <w:spacing w:before="3"/>
              <w:rPr>
                <w:b/>
                <w:sz w:val="23"/>
              </w:rPr>
            </w:pPr>
          </w:p>
          <w:p w14:paraId="0CDFB594" w14:textId="77777777" w:rsidR="00766D4D" w:rsidRDefault="00000000">
            <w:pPr>
              <w:pStyle w:val="TableParagraph"/>
              <w:spacing w:before="1"/>
              <w:ind w:left="183"/>
              <w:rPr>
                <w:b/>
                <w:sz w:val="20"/>
              </w:rPr>
            </w:pPr>
            <w:r>
              <w:rPr>
                <w:b/>
                <w:color w:val="1E3763"/>
                <w:sz w:val="20"/>
              </w:rPr>
              <w:t>██</w:t>
            </w:r>
          </w:p>
        </w:tc>
        <w:tc>
          <w:tcPr>
            <w:tcW w:w="648" w:type="dxa"/>
            <w:shd w:val="clear" w:color="auto" w:fill="D5E3EF"/>
          </w:tcPr>
          <w:p w14:paraId="7D45A503" w14:textId="77777777" w:rsidR="00766D4D" w:rsidRDefault="00766D4D">
            <w:pPr>
              <w:pStyle w:val="TableParagraph"/>
              <w:rPr>
                <w:b/>
              </w:rPr>
            </w:pPr>
          </w:p>
          <w:p w14:paraId="73D85168" w14:textId="77777777" w:rsidR="00766D4D" w:rsidRDefault="00766D4D">
            <w:pPr>
              <w:pStyle w:val="TableParagraph"/>
              <w:rPr>
                <w:b/>
              </w:rPr>
            </w:pPr>
          </w:p>
          <w:p w14:paraId="4CB80395" w14:textId="77777777" w:rsidR="00766D4D" w:rsidRDefault="00766D4D">
            <w:pPr>
              <w:pStyle w:val="TableParagraph"/>
              <w:rPr>
                <w:b/>
              </w:rPr>
            </w:pPr>
          </w:p>
          <w:p w14:paraId="4A6E4E42" w14:textId="77777777" w:rsidR="00766D4D" w:rsidRDefault="00766D4D">
            <w:pPr>
              <w:pStyle w:val="TableParagraph"/>
              <w:spacing w:before="3"/>
              <w:rPr>
                <w:b/>
                <w:sz w:val="23"/>
              </w:rPr>
            </w:pPr>
          </w:p>
          <w:p w14:paraId="04BD1FBC" w14:textId="77777777" w:rsidR="00766D4D" w:rsidRDefault="00000000">
            <w:pPr>
              <w:pStyle w:val="TableParagraph"/>
              <w:spacing w:before="1"/>
              <w:ind w:left="185"/>
              <w:rPr>
                <w:b/>
                <w:sz w:val="20"/>
              </w:rPr>
            </w:pPr>
            <w:r>
              <w:rPr>
                <w:b/>
                <w:color w:val="1E3763"/>
                <w:sz w:val="20"/>
              </w:rPr>
              <w:t>██</w:t>
            </w:r>
          </w:p>
        </w:tc>
        <w:tc>
          <w:tcPr>
            <w:tcW w:w="648" w:type="dxa"/>
            <w:shd w:val="clear" w:color="auto" w:fill="D5E3EF"/>
          </w:tcPr>
          <w:p w14:paraId="66771608" w14:textId="77777777" w:rsidR="00766D4D" w:rsidRDefault="00766D4D">
            <w:pPr>
              <w:pStyle w:val="TableParagraph"/>
              <w:rPr>
                <w:b/>
              </w:rPr>
            </w:pPr>
          </w:p>
          <w:p w14:paraId="01952D97" w14:textId="77777777" w:rsidR="00766D4D" w:rsidRDefault="00766D4D">
            <w:pPr>
              <w:pStyle w:val="TableParagraph"/>
              <w:rPr>
                <w:b/>
              </w:rPr>
            </w:pPr>
          </w:p>
          <w:p w14:paraId="5302B6EC" w14:textId="77777777" w:rsidR="00766D4D" w:rsidRDefault="00766D4D">
            <w:pPr>
              <w:pStyle w:val="TableParagraph"/>
              <w:rPr>
                <w:b/>
              </w:rPr>
            </w:pPr>
          </w:p>
          <w:p w14:paraId="2A305700" w14:textId="77777777" w:rsidR="00766D4D" w:rsidRDefault="00766D4D">
            <w:pPr>
              <w:pStyle w:val="TableParagraph"/>
              <w:spacing w:before="3"/>
              <w:rPr>
                <w:b/>
                <w:sz w:val="23"/>
              </w:rPr>
            </w:pPr>
          </w:p>
          <w:p w14:paraId="1B866315" w14:textId="77777777" w:rsidR="00766D4D" w:rsidRDefault="00000000">
            <w:pPr>
              <w:pStyle w:val="TableParagraph"/>
              <w:spacing w:before="1"/>
              <w:ind w:left="184"/>
              <w:rPr>
                <w:b/>
                <w:sz w:val="20"/>
              </w:rPr>
            </w:pPr>
            <w:r>
              <w:rPr>
                <w:b/>
                <w:color w:val="1E3763"/>
                <w:sz w:val="20"/>
              </w:rPr>
              <w:t>██</w:t>
            </w:r>
          </w:p>
        </w:tc>
        <w:tc>
          <w:tcPr>
            <w:tcW w:w="648" w:type="dxa"/>
            <w:shd w:val="clear" w:color="auto" w:fill="D5E3EF"/>
          </w:tcPr>
          <w:p w14:paraId="0D93EC6E" w14:textId="77777777" w:rsidR="00766D4D" w:rsidRDefault="00766D4D">
            <w:pPr>
              <w:pStyle w:val="TableParagraph"/>
              <w:rPr>
                <w:b/>
              </w:rPr>
            </w:pPr>
          </w:p>
          <w:p w14:paraId="7EE1FC97" w14:textId="77777777" w:rsidR="00766D4D" w:rsidRDefault="00766D4D">
            <w:pPr>
              <w:pStyle w:val="TableParagraph"/>
              <w:rPr>
                <w:b/>
              </w:rPr>
            </w:pPr>
          </w:p>
          <w:p w14:paraId="3EA43BBE" w14:textId="77777777" w:rsidR="00766D4D" w:rsidRDefault="00766D4D">
            <w:pPr>
              <w:pStyle w:val="TableParagraph"/>
              <w:rPr>
                <w:b/>
              </w:rPr>
            </w:pPr>
          </w:p>
          <w:p w14:paraId="3D94D0D9" w14:textId="77777777" w:rsidR="00766D4D" w:rsidRDefault="00766D4D">
            <w:pPr>
              <w:pStyle w:val="TableParagraph"/>
              <w:spacing w:before="3"/>
              <w:rPr>
                <w:b/>
                <w:sz w:val="23"/>
              </w:rPr>
            </w:pPr>
          </w:p>
          <w:p w14:paraId="111CF318" w14:textId="77777777" w:rsidR="00766D4D" w:rsidRDefault="00000000">
            <w:pPr>
              <w:pStyle w:val="TableParagraph"/>
              <w:spacing w:before="1"/>
              <w:ind w:left="184"/>
              <w:rPr>
                <w:b/>
                <w:sz w:val="20"/>
              </w:rPr>
            </w:pPr>
            <w:r>
              <w:rPr>
                <w:b/>
                <w:color w:val="1E3763"/>
                <w:sz w:val="20"/>
              </w:rPr>
              <w:t>██</w:t>
            </w:r>
          </w:p>
        </w:tc>
        <w:tc>
          <w:tcPr>
            <w:tcW w:w="648" w:type="dxa"/>
            <w:shd w:val="clear" w:color="auto" w:fill="D5E3EF"/>
          </w:tcPr>
          <w:p w14:paraId="1EA6A687" w14:textId="77777777" w:rsidR="00766D4D" w:rsidRDefault="00766D4D">
            <w:pPr>
              <w:pStyle w:val="TableParagraph"/>
              <w:rPr>
                <w:b/>
              </w:rPr>
            </w:pPr>
          </w:p>
          <w:p w14:paraId="7A4F5577" w14:textId="77777777" w:rsidR="00766D4D" w:rsidRDefault="00766D4D">
            <w:pPr>
              <w:pStyle w:val="TableParagraph"/>
              <w:rPr>
                <w:b/>
              </w:rPr>
            </w:pPr>
          </w:p>
          <w:p w14:paraId="508EC0EC" w14:textId="77777777" w:rsidR="00766D4D" w:rsidRDefault="00766D4D">
            <w:pPr>
              <w:pStyle w:val="TableParagraph"/>
              <w:rPr>
                <w:b/>
              </w:rPr>
            </w:pPr>
          </w:p>
          <w:p w14:paraId="0F8BFFF8" w14:textId="77777777" w:rsidR="00766D4D" w:rsidRDefault="00766D4D">
            <w:pPr>
              <w:pStyle w:val="TableParagraph"/>
              <w:spacing w:before="3"/>
              <w:rPr>
                <w:b/>
                <w:sz w:val="23"/>
              </w:rPr>
            </w:pPr>
          </w:p>
          <w:p w14:paraId="08E78598" w14:textId="77777777" w:rsidR="00766D4D" w:rsidRDefault="00000000">
            <w:pPr>
              <w:pStyle w:val="TableParagraph"/>
              <w:spacing w:before="1"/>
              <w:ind w:left="185"/>
              <w:rPr>
                <w:b/>
                <w:sz w:val="20"/>
              </w:rPr>
            </w:pPr>
            <w:r>
              <w:rPr>
                <w:b/>
                <w:color w:val="1E3763"/>
                <w:sz w:val="20"/>
              </w:rPr>
              <w:t>██</w:t>
            </w:r>
          </w:p>
        </w:tc>
        <w:tc>
          <w:tcPr>
            <w:tcW w:w="648" w:type="dxa"/>
            <w:shd w:val="clear" w:color="auto" w:fill="D5E3EF"/>
          </w:tcPr>
          <w:p w14:paraId="34FCCA0C" w14:textId="77777777" w:rsidR="00766D4D" w:rsidRDefault="00766D4D">
            <w:pPr>
              <w:pStyle w:val="TableParagraph"/>
              <w:rPr>
                <w:b/>
              </w:rPr>
            </w:pPr>
          </w:p>
          <w:p w14:paraId="60E0002E" w14:textId="77777777" w:rsidR="00766D4D" w:rsidRDefault="00766D4D">
            <w:pPr>
              <w:pStyle w:val="TableParagraph"/>
              <w:rPr>
                <w:b/>
              </w:rPr>
            </w:pPr>
          </w:p>
          <w:p w14:paraId="0C73CC0A" w14:textId="77777777" w:rsidR="00766D4D" w:rsidRDefault="00766D4D">
            <w:pPr>
              <w:pStyle w:val="TableParagraph"/>
              <w:rPr>
                <w:b/>
              </w:rPr>
            </w:pPr>
          </w:p>
          <w:p w14:paraId="5167619D" w14:textId="77777777" w:rsidR="00766D4D" w:rsidRDefault="00766D4D">
            <w:pPr>
              <w:pStyle w:val="TableParagraph"/>
              <w:spacing w:before="3"/>
              <w:rPr>
                <w:b/>
                <w:sz w:val="23"/>
              </w:rPr>
            </w:pPr>
          </w:p>
          <w:p w14:paraId="0618B6E7" w14:textId="77777777" w:rsidR="00766D4D" w:rsidRDefault="00000000">
            <w:pPr>
              <w:pStyle w:val="TableParagraph"/>
              <w:spacing w:before="1"/>
              <w:ind w:left="184"/>
              <w:rPr>
                <w:b/>
                <w:sz w:val="20"/>
              </w:rPr>
            </w:pPr>
            <w:r>
              <w:rPr>
                <w:b/>
                <w:color w:val="1E3763"/>
                <w:sz w:val="20"/>
              </w:rPr>
              <w:t>██</w:t>
            </w:r>
          </w:p>
        </w:tc>
        <w:tc>
          <w:tcPr>
            <w:tcW w:w="648" w:type="dxa"/>
            <w:shd w:val="clear" w:color="auto" w:fill="D5E3EF"/>
          </w:tcPr>
          <w:p w14:paraId="7D2D80D9" w14:textId="77777777" w:rsidR="00766D4D" w:rsidRDefault="00766D4D">
            <w:pPr>
              <w:pStyle w:val="TableParagraph"/>
              <w:rPr>
                <w:b/>
              </w:rPr>
            </w:pPr>
          </w:p>
          <w:p w14:paraId="55B5093B" w14:textId="77777777" w:rsidR="00766D4D" w:rsidRDefault="00766D4D">
            <w:pPr>
              <w:pStyle w:val="TableParagraph"/>
              <w:rPr>
                <w:b/>
              </w:rPr>
            </w:pPr>
          </w:p>
          <w:p w14:paraId="1D2FF4C7" w14:textId="77777777" w:rsidR="00766D4D" w:rsidRDefault="00766D4D">
            <w:pPr>
              <w:pStyle w:val="TableParagraph"/>
              <w:rPr>
                <w:b/>
              </w:rPr>
            </w:pPr>
          </w:p>
          <w:p w14:paraId="53CE2FB0" w14:textId="77777777" w:rsidR="00766D4D" w:rsidRDefault="00766D4D">
            <w:pPr>
              <w:pStyle w:val="TableParagraph"/>
              <w:spacing w:before="3"/>
              <w:rPr>
                <w:b/>
                <w:sz w:val="23"/>
              </w:rPr>
            </w:pPr>
          </w:p>
          <w:p w14:paraId="28085206" w14:textId="77777777" w:rsidR="00766D4D" w:rsidRDefault="00000000">
            <w:pPr>
              <w:pStyle w:val="TableParagraph"/>
              <w:spacing w:before="1"/>
              <w:ind w:left="184"/>
              <w:rPr>
                <w:b/>
                <w:sz w:val="20"/>
              </w:rPr>
            </w:pPr>
            <w:r>
              <w:rPr>
                <w:b/>
                <w:color w:val="1E3763"/>
                <w:sz w:val="20"/>
              </w:rPr>
              <w:t>██</w:t>
            </w:r>
          </w:p>
        </w:tc>
        <w:tc>
          <w:tcPr>
            <w:tcW w:w="648" w:type="dxa"/>
          </w:tcPr>
          <w:p w14:paraId="623F76E9" w14:textId="77777777" w:rsidR="00766D4D" w:rsidRDefault="00766D4D">
            <w:pPr>
              <w:pStyle w:val="TableParagraph"/>
              <w:rPr>
                <w:sz w:val="20"/>
              </w:rPr>
            </w:pPr>
          </w:p>
        </w:tc>
        <w:tc>
          <w:tcPr>
            <w:tcW w:w="648" w:type="dxa"/>
          </w:tcPr>
          <w:p w14:paraId="37C1B478" w14:textId="77777777" w:rsidR="00766D4D" w:rsidRDefault="00766D4D">
            <w:pPr>
              <w:pStyle w:val="TableParagraph"/>
              <w:rPr>
                <w:sz w:val="20"/>
              </w:rPr>
            </w:pPr>
          </w:p>
        </w:tc>
      </w:tr>
    </w:tbl>
    <w:p w14:paraId="1A59F1FF" w14:textId="77777777" w:rsidR="00766D4D" w:rsidRDefault="00766D4D">
      <w:pPr>
        <w:rPr>
          <w:sz w:val="20"/>
        </w:rPr>
        <w:sectPr w:rsidR="00766D4D">
          <w:pgSz w:w="11910" w:h="16840"/>
          <w:pgMar w:top="1320" w:right="460" w:bottom="940" w:left="1680" w:header="717" w:footer="750" w:gutter="0"/>
          <w:cols w:space="720"/>
        </w:sectPr>
      </w:pPr>
    </w:p>
    <w:p w14:paraId="07A578B1" w14:textId="77777777" w:rsidR="00766D4D" w:rsidRDefault="00766D4D">
      <w:pPr>
        <w:pStyle w:val="BodyText"/>
        <w:rPr>
          <w:b/>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48"/>
        <w:gridCol w:w="648"/>
        <w:gridCol w:w="648"/>
        <w:gridCol w:w="648"/>
        <w:gridCol w:w="648"/>
        <w:gridCol w:w="648"/>
        <w:gridCol w:w="648"/>
        <w:gridCol w:w="648"/>
        <w:gridCol w:w="648"/>
        <w:gridCol w:w="648"/>
        <w:gridCol w:w="648"/>
        <w:gridCol w:w="648"/>
        <w:gridCol w:w="648"/>
      </w:tblGrid>
      <w:tr w:rsidR="00766D4D" w14:paraId="28D61E19" w14:textId="77777777">
        <w:trPr>
          <w:trHeight w:val="2327"/>
        </w:trPr>
        <w:tc>
          <w:tcPr>
            <w:tcW w:w="648" w:type="dxa"/>
            <w:shd w:val="clear" w:color="auto" w:fill="D5E3EF"/>
          </w:tcPr>
          <w:p w14:paraId="7213C27D" w14:textId="77777777" w:rsidR="00766D4D" w:rsidRDefault="00766D4D">
            <w:pPr>
              <w:pStyle w:val="TableParagraph"/>
              <w:rPr>
                <w:b/>
              </w:rPr>
            </w:pPr>
          </w:p>
          <w:p w14:paraId="7B192B58" w14:textId="77777777" w:rsidR="00766D4D" w:rsidRDefault="00766D4D">
            <w:pPr>
              <w:pStyle w:val="TableParagraph"/>
              <w:rPr>
                <w:b/>
              </w:rPr>
            </w:pPr>
          </w:p>
          <w:p w14:paraId="0FA0CB94" w14:textId="77777777" w:rsidR="00766D4D" w:rsidRDefault="00766D4D">
            <w:pPr>
              <w:pStyle w:val="TableParagraph"/>
              <w:rPr>
                <w:b/>
              </w:rPr>
            </w:pPr>
          </w:p>
          <w:p w14:paraId="26AEA2F1" w14:textId="77777777" w:rsidR="00766D4D" w:rsidRDefault="00766D4D">
            <w:pPr>
              <w:pStyle w:val="TableParagraph"/>
              <w:spacing w:before="3"/>
              <w:rPr>
                <w:b/>
                <w:sz w:val="23"/>
              </w:rPr>
            </w:pPr>
          </w:p>
          <w:p w14:paraId="14ADB78B" w14:textId="77777777" w:rsidR="00766D4D" w:rsidRDefault="00000000">
            <w:pPr>
              <w:pStyle w:val="TableParagraph"/>
              <w:spacing w:before="1"/>
              <w:ind w:left="14"/>
              <w:jc w:val="center"/>
              <w:rPr>
                <w:sz w:val="20"/>
              </w:rPr>
            </w:pPr>
            <w:r>
              <w:rPr>
                <w:sz w:val="20"/>
              </w:rPr>
              <w:t>8</w:t>
            </w:r>
          </w:p>
        </w:tc>
        <w:tc>
          <w:tcPr>
            <w:tcW w:w="648" w:type="dxa"/>
            <w:shd w:val="clear" w:color="auto" w:fill="D5E3EF"/>
          </w:tcPr>
          <w:p w14:paraId="6767079E" w14:textId="77777777" w:rsidR="00766D4D" w:rsidRDefault="00000000">
            <w:pPr>
              <w:pStyle w:val="TableParagraph"/>
              <w:spacing w:before="100" w:line="276" w:lineRule="auto"/>
              <w:ind w:left="80" w:right="71"/>
              <w:rPr>
                <w:sz w:val="20"/>
              </w:rPr>
            </w:pPr>
            <w:r>
              <w:rPr>
                <w:sz w:val="20"/>
              </w:rPr>
              <w:t>Super visi Kelas &amp; Refle ksi Guru Rutin</w:t>
            </w:r>
          </w:p>
        </w:tc>
        <w:tc>
          <w:tcPr>
            <w:tcW w:w="648" w:type="dxa"/>
            <w:shd w:val="clear" w:color="auto" w:fill="D5E3EF"/>
          </w:tcPr>
          <w:p w14:paraId="769C141C" w14:textId="77777777" w:rsidR="00766D4D" w:rsidRDefault="00766D4D">
            <w:pPr>
              <w:pStyle w:val="TableParagraph"/>
              <w:rPr>
                <w:b/>
              </w:rPr>
            </w:pPr>
          </w:p>
          <w:p w14:paraId="5CBC5C99" w14:textId="77777777" w:rsidR="00766D4D" w:rsidRDefault="00766D4D">
            <w:pPr>
              <w:pStyle w:val="TableParagraph"/>
              <w:rPr>
                <w:b/>
              </w:rPr>
            </w:pPr>
          </w:p>
          <w:p w14:paraId="41393F1C" w14:textId="77777777" w:rsidR="00766D4D" w:rsidRDefault="00766D4D">
            <w:pPr>
              <w:pStyle w:val="TableParagraph"/>
              <w:rPr>
                <w:b/>
              </w:rPr>
            </w:pPr>
          </w:p>
          <w:p w14:paraId="4C36F3BB" w14:textId="77777777" w:rsidR="00766D4D" w:rsidRDefault="00766D4D">
            <w:pPr>
              <w:pStyle w:val="TableParagraph"/>
              <w:spacing w:before="3"/>
              <w:rPr>
                <w:b/>
                <w:sz w:val="23"/>
              </w:rPr>
            </w:pPr>
          </w:p>
          <w:p w14:paraId="73312F9D" w14:textId="77777777" w:rsidR="00766D4D" w:rsidRDefault="00000000">
            <w:pPr>
              <w:pStyle w:val="TableParagraph"/>
              <w:spacing w:before="1"/>
              <w:ind w:left="185"/>
              <w:rPr>
                <w:b/>
                <w:sz w:val="20"/>
              </w:rPr>
            </w:pPr>
            <w:r>
              <w:rPr>
                <w:b/>
                <w:color w:val="1E3763"/>
                <w:sz w:val="20"/>
              </w:rPr>
              <w:t>██</w:t>
            </w:r>
          </w:p>
        </w:tc>
        <w:tc>
          <w:tcPr>
            <w:tcW w:w="648" w:type="dxa"/>
            <w:shd w:val="clear" w:color="auto" w:fill="D5E3EF"/>
          </w:tcPr>
          <w:p w14:paraId="40FC7C57" w14:textId="77777777" w:rsidR="00766D4D" w:rsidRDefault="00766D4D">
            <w:pPr>
              <w:pStyle w:val="TableParagraph"/>
              <w:rPr>
                <w:b/>
              </w:rPr>
            </w:pPr>
          </w:p>
          <w:p w14:paraId="313AFB6F" w14:textId="77777777" w:rsidR="00766D4D" w:rsidRDefault="00766D4D">
            <w:pPr>
              <w:pStyle w:val="TableParagraph"/>
              <w:rPr>
                <w:b/>
              </w:rPr>
            </w:pPr>
          </w:p>
          <w:p w14:paraId="3ECCA565" w14:textId="77777777" w:rsidR="00766D4D" w:rsidRDefault="00766D4D">
            <w:pPr>
              <w:pStyle w:val="TableParagraph"/>
              <w:rPr>
                <w:b/>
              </w:rPr>
            </w:pPr>
          </w:p>
          <w:p w14:paraId="4BF1E5E3" w14:textId="77777777" w:rsidR="00766D4D" w:rsidRDefault="00766D4D">
            <w:pPr>
              <w:pStyle w:val="TableParagraph"/>
              <w:spacing w:before="3"/>
              <w:rPr>
                <w:b/>
                <w:sz w:val="23"/>
              </w:rPr>
            </w:pPr>
          </w:p>
          <w:p w14:paraId="1A0D1946"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038F43D0" w14:textId="77777777" w:rsidR="00766D4D" w:rsidRDefault="00766D4D">
            <w:pPr>
              <w:pStyle w:val="TableParagraph"/>
              <w:rPr>
                <w:b/>
              </w:rPr>
            </w:pPr>
          </w:p>
          <w:p w14:paraId="2A292A93" w14:textId="77777777" w:rsidR="00766D4D" w:rsidRDefault="00766D4D">
            <w:pPr>
              <w:pStyle w:val="TableParagraph"/>
              <w:rPr>
                <w:b/>
              </w:rPr>
            </w:pPr>
          </w:p>
          <w:p w14:paraId="08532318" w14:textId="77777777" w:rsidR="00766D4D" w:rsidRDefault="00766D4D">
            <w:pPr>
              <w:pStyle w:val="TableParagraph"/>
              <w:rPr>
                <w:b/>
              </w:rPr>
            </w:pPr>
          </w:p>
          <w:p w14:paraId="78761373" w14:textId="77777777" w:rsidR="00766D4D" w:rsidRDefault="00766D4D">
            <w:pPr>
              <w:pStyle w:val="TableParagraph"/>
              <w:spacing w:before="3"/>
              <w:rPr>
                <w:b/>
                <w:sz w:val="23"/>
              </w:rPr>
            </w:pPr>
          </w:p>
          <w:p w14:paraId="64D52AC5" w14:textId="77777777" w:rsidR="00766D4D" w:rsidRDefault="00000000">
            <w:pPr>
              <w:pStyle w:val="TableParagraph"/>
              <w:spacing w:before="1"/>
              <w:ind w:right="168"/>
              <w:jc w:val="right"/>
              <w:rPr>
                <w:b/>
                <w:sz w:val="20"/>
              </w:rPr>
            </w:pPr>
            <w:r>
              <w:rPr>
                <w:b/>
                <w:color w:val="1E3763"/>
                <w:sz w:val="20"/>
              </w:rPr>
              <w:t>██</w:t>
            </w:r>
          </w:p>
        </w:tc>
        <w:tc>
          <w:tcPr>
            <w:tcW w:w="648" w:type="dxa"/>
            <w:shd w:val="clear" w:color="auto" w:fill="D5E3EF"/>
          </w:tcPr>
          <w:p w14:paraId="60D6BB7B" w14:textId="77777777" w:rsidR="00766D4D" w:rsidRDefault="00766D4D">
            <w:pPr>
              <w:pStyle w:val="TableParagraph"/>
              <w:rPr>
                <w:b/>
              </w:rPr>
            </w:pPr>
          </w:p>
          <w:p w14:paraId="28E33773" w14:textId="77777777" w:rsidR="00766D4D" w:rsidRDefault="00766D4D">
            <w:pPr>
              <w:pStyle w:val="TableParagraph"/>
              <w:rPr>
                <w:b/>
              </w:rPr>
            </w:pPr>
          </w:p>
          <w:p w14:paraId="2FD3017B" w14:textId="77777777" w:rsidR="00766D4D" w:rsidRDefault="00766D4D">
            <w:pPr>
              <w:pStyle w:val="TableParagraph"/>
              <w:rPr>
                <w:b/>
              </w:rPr>
            </w:pPr>
          </w:p>
          <w:p w14:paraId="4CECA932" w14:textId="77777777" w:rsidR="00766D4D" w:rsidRDefault="00766D4D">
            <w:pPr>
              <w:pStyle w:val="TableParagraph"/>
              <w:spacing w:before="3"/>
              <w:rPr>
                <w:b/>
                <w:sz w:val="23"/>
              </w:rPr>
            </w:pPr>
          </w:p>
          <w:p w14:paraId="2E23B104" w14:textId="77777777" w:rsidR="00766D4D" w:rsidRDefault="00000000">
            <w:pPr>
              <w:pStyle w:val="TableParagraph"/>
              <w:spacing w:before="1"/>
              <w:ind w:right="168"/>
              <w:jc w:val="right"/>
              <w:rPr>
                <w:b/>
                <w:sz w:val="20"/>
              </w:rPr>
            </w:pPr>
            <w:r>
              <w:rPr>
                <w:b/>
                <w:color w:val="1E3763"/>
                <w:sz w:val="20"/>
              </w:rPr>
              <w:t>██</w:t>
            </w:r>
          </w:p>
        </w:tc>
        <w:tc>
          <w:tcPr>
            <w:tcW w:w="648" w:type="dxa"/>
            <w:shd w:val="clear" w:color="auto" w:fill="D5E3EF"/>
          </w:tcPr>
          <w:p w14:paraId="2A4AB5BB" w14:textId="77777777" w:rsidR="00766D4D" w:rsidRDefault="00766D4D">
            <w:pPr>
              <w:pStyle w:val="TableParagraph"/>
              <w:rPr>
                <w:b/>
              </w:rPr>
            </w:pPr>
          </w:p>
          <w:p w14:paraId="0F2A8128" w14:textId="77777777" w:rsidR="00766D4D" w:rsidRDefault="00766D4D">
            <w:pPr>
              <w:pStyle w:val="TableParagraph"/>
              <w:rPr>
                <w:b/>
              </w:rPr>
            </w:pPr>
          </w:p>
          <w:p w14:paraId="6CA9942D" w14:textId="77777777" w:rsidR="00766D4D" w:rsidRDefault="00766D4D">
            <w:pPr>
              <w:pStyle w:val="TableParagraph"/>
              <w:rPr>
                <w:b/>
              </w:rPr>
            </w:pPr>
          </w:p>
          <w:p w14:paraId="40A6687A" w14:textId="77777777" w:rsidR="00766D4D" w:rsidRDefault="00766D4D">
            <w:pPr>
              <w:pStyle w:val="TableParagraph"/>
              <w:spacing w:before="3"/>
              <w:rPr>
                <w:b/>
                <w:sz w:val="23"/>
              </w:rPr>
            </w:pPr>
          </w:p>
          <w:p w14:paraId="4B02D9F9" w14:textId="77777777" w:rsidR="00766D4D" w:rsidRDefault="00000000">
            <w:pPr>
              <w:pStyle w:val="TableParagraph"/>
              <w:spacing w:before="1"/>
              <w:ind w:left="149" w:right="134"/>
              <w:jc w:val="center"/>
              <w:rPr>
                <w:b/>
                <w:sz w:val="20"/>
              </w:rPr>
            </w:pPr>
            <w:r>
              <w:rPr>
                <w:b/>
                <w:color w:val="1E3763"/>
                <w:sz w:val="20"/>
              </w:rPr>
              <w:t>██</w:t>
            </w:r>
          </w:p>
        </w:tc>
        <w:tc>
          <w:tcPr>
            <w:tcW w:w="648" w:type="dxa"/>
            <w:shd w:val="clear" w:color="auto" w:fill="D5E3EF"/>
          </w:tcPr>
          <w:p w14:paraId="47711480" w14:textId="77777777" w:rsidR="00766D4D" w:rsidRDefault="00766D4D">
            <w:pPr>
              <w:pStyle w:val="TableParagraph"/>
              <w:rPr>
                <w:b/>
              </w:rPr>
            </w:pPr>
          </w:p>
          <w:p w14:paraId="582C53AE" w14:textId="77777777" w:rsidR="00766D4D" w:rsidRDefault="00766D4D">
            <w:pPr>
              <w:pStyle w:val="TableParagraph"/>
              <w:rPr>
                <w:b/>
              </w:rPr>
            </w:pPr>
          </w:p>
          <w:p w14:paraId="37932A9B" w14:textId="77777777" w:rsidR="00766D4D" w:rsidRDefault="00766D4D">
            <w:pPr>
              <w:pStyle w:val="TableParagraph"/>
              <w:rPr>
                <w:b/>
              </w:rPr>
            </w:pPr>
          </w:p>
          <w:p w14:paraId="23D64178" w14:textId="77777777" w:rsidR="00766D4D" w:rsidRDefault="00766D4D">
            <w:pPr>
              <w:pStyle w:val="TableParagraph"/>
              <w:spacing w:before="3"/>
              <w:rPr>
                <w:b/>
                <w:sz w:val="23"/>
              </w:rPr>
            </w:pPr>
          </w:p>
          <w:p w14:paraId="6D9A652B" w14:textId="77777777" w:rsidR="00766D4D" w:rsidRDefault="00000000">
            <w:pPr>
              <w:pStyle w:val="TableParagraph"/>
              <w:spacing w:before="1"/>
              <w:ind w:left="184"/>
              <w:rPr>
                <w:b/>
                <w:sz w:val="20"/>
              </w:rPr>
            </w:pPr>
            <w:r>
              <w:rPr>
                <w:b/>
                <w:color w:val="1E3763"/>
                <w:sz w:val="20"/>
              </w:rPr>
              <w:t>██</w:t>
            </w:r>
          </w:p>
        </w:tc>
        <w:tc>
          <w:tcPr>
            <w:tcW w:w="648" w:type="dxa"/>
            <w:shd w:val="clear" w:color="auto" w:fill="D5E3EF"/>
          </w:tcPr>
          <w:p w14:paraId="572814E3" w14:textId="77777777" w:rsidR="00766D4D" w:rsidRDefault="00766D4D">
            <w:pPr>
              <w:pStyle w:val="TableParagraph"/>
              <w:rPr>
                <w:b/>
              </w:rPr>
            </w:pPr>
          </w:p>
          <w:p w14:paraId="37B62274" w14:textId="77777777" w:rsidR="00766D4D" w:rsidRDefault="00766D4D">
            <w:pPr>
              <w:pStyle w:val="TableParagraph"/>
              <w:rPr>
                <w:b/>
              </w:rPr>
            </w:pPr>
          </w:p>
          <w:p w14:paraId="61549BBF" w14:textId="77777777" w:rsidR="00766D4D" w:rsidRDefault="00766D4D">
            <w:pPr>
              <w:pStyle w:val="TableParagraph"/>
              <w:rPr>
                <w:b/>
              </w:rPr>
            </w:pPr>
          </w:p>
          <w:p w14:paraId="05E7E5E7" w14:textId="77777777" w:rsidR="00766D4D" w:rsidRDefault="00766D4D">
            <w:pPr>
              <w:pStyle w:val="TableParagraph"/>
              <w:spacing w:before="3"/>
              <w:rPr>
                <w:b/>
                <w:sz w:val="23"/>
              </w:rPr>
            </w:pPr>
          </w:p>
          <w:p w14:paraId="2C6B7788"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31D5611E" w14:textId="77777777" w:rsidR="00766D4D" w:rsidRDefault="00766D4D">
            <w:pPr>
              <w:pStyle w:val="TableParagraph"/>
              <w:rPr>
                <w:b/>
              </w:rPr>
            </w:pPr>
          </w:p>
          <w:p w14:paraId="61FB8507" w14:textId="77777777" w:rsidR="00766D4D" w:rsidRDefault="00766D4D">
            <w:pPr>
              <w:pStyle w:val="TableParagraph"/>
              <w:rPr>
                <w:b/>
              </w:rPr>
            </w:pPr>
          </w:p>
          <w:p w14:paraId="092B422D" w14:textId="77777777" w:rsidR="00766D4D" w:rsidRDefault="00766D4D">
            <w:pPr>
              <w:pStyle w:val="TableParagraph"/>
              <w:rPr>
                <w:b/>
              </w:rPr>
            </w:pPr>
          </w:p>
          <w:p w14:paraId="5B9669A6" w14:textId="77777777" w:rsidR="00766D4D" w:rsidRDefault="00766D4D">
            <w:pPr>
              <w:pStyle w:val="TableParagraph"/>
              <w:spacing w:before="3"/>
              <w:rPr>
                <w:b/>
                <w:sz w:val="23"/>
              </w:rPr>
            </w:pPr>
          </w:p>
          <w:p w14:paraId="345FF313" w14:textId="77777777" w:rsidR="00766D4D" w:rsidRDefault="00000000">
            <w:pPr>
              <w:pStyle w:val="TableParagraph"/>
              <w:spacing w:before="1"/>
              <w:ind w:left="149" w:right="134"/>
              <w:jc w:val="center"/>
              <w:rPr>
                <w:b/>
                <w:sz w:val="20"/>
              </w:rPr>
            </w:pPr>
            <w:r>
              <w:rPr>
                <w:b/>
                <w:color w:val="1E3763"/>
                <w:sz w:val="20"/>
              </w:rPr>
              <w:t>██</w:t>
            </w:r>
          </w:p>
        </w:tc>
        <w:tc>
          <w:tcPr>
            <w:tcW w:w="648" w:type="dxa"/>
            <w:shd w:val="clear" w:color="auto" w:fill="D5E3EF"/>
          </w:tcPr>
          <w:p w14:paraId="5FFCFDB6" w14:textId="77777777" w:rsidR="00766D4D" w:rsidRDefault="00766D4D">
            <w:pPr>
              <w:pStyle w:val="TableParagraph"/>
              <w:rPr>
                <w:b/>
              </w:rPr>
            </w:pPr>
          </w:p>
          <w:p w14:paraId="079E18D8" w14:textId="77777777" w:rsidR="00766D4D" w:rsidRDefault="00766D4D">
            <w:pPr>
              <w:pStyle w:val="TableParagraph"/>
              <w:rPr>
                <w:b/>
              </w:rPr>
            </w:pPr>
          </w:p>
          <w:p w14:paraId="572BD542" w14:textId="77777777" w:rsidR="00766D4D" w:rsidRDefault="00766D4D">
            <w:pPr>
              <w:pStyle w:val="TableParagraph"/>
              <w:rPr>
                <w:b/>
              </w:rPr>
            </w:pPr>
          </w:p>
          <w:p w14:paraId="47A1270F" w14:textId="77777777" w:rsidR="00766D4D" w:rsidRDefault="00766D4D">
            <w:pPr>
              <w:pStyle w:val="TableParagraph"/>
              <w:spacing w:before="3"/>
              <w:rPr>
                <w:b/>
                <w:sz w:val="23"/>
              </w:rPr>
            </w:pPr>
          </w:p>
          <w:p w14:paraId="0C643B60"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7C468BF1" w14:textId="77777777" w:rsidR="00766D4D" w:rsidRDefault="00766D4D">
            <w:pPr>
              <w:pStyle w:val="TableParagraph"/>
              <w:rPr>
                <w:b/>
              </w:rPr>
            </w:pPr>
          </w:p>
          <w:p w14:paraId="397393FD" w14:textId="77777777" w:rsidR="00766D4D" w:rsidRDefault="00766D4D">
            <w:pPr>
              <w:pStyle w:val="TableParagraph"/>
              <w:rPr>
                <w:b/>
              </w:rPr>
            </w:pPr>
          </w:p>
          <w:p w14:paraId="22011911" w14:textId="77777777" w:rsidR="00766D4D" w:rsidRDefault="00766D4D">
            <w:pPr>
              <w:pStyle w:val="TableParagraph"/>
              <w:rPr>
                <w:b/>
              </w:rPr>
            </w:pPr>
          </w:p>
          <w:p w14:paraId="1F2B77F2" w14:textId="77777777" w:rsidR="00766D4D" w:rsidRDefault="00766D4D">
            <w:pPr>
              <w:pStyle w:val="TableParagraph"/>
              <w:spacing w:before="3"/>
              <w:rPr>
                <w:b/>
                <w:sz w:val="23"/>
              </w:rPr>
            </w:pPr>
          </w:p>
          <w:p w14:paraId="61A53F6D"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1B7F2180" w14:textId="77777777" w:rsidR="00766D4D" w:rsidRDefault="00766D4D">
            <w:pPr>
              <w:pStyle w:val="TableParagraph"/>
              <w:rPr>
                <w:b/>
              </w:rPr>
            </w:pPr>
          </w:p>
          <w:p w14:paraId="7734EA5D" w14:textId="77777777" w:rsidR="00766D4D" w:rsidRDefault="00766D4D">
            <w:pPr>
              <w:pStyle w:val="TableParagraph"/>
              <w:rPr>
                <w:b/>
              </w:rPr>
            </w:pPr>
          </w:p>
          <w:p w14:paraId="440FDAD6" w14:textId="77777777" w:rsidR="00766D4D" w:rsidRDefault="00766D4D">
            <w:pPr>
              <w:pStyle w:val="TableParagraph"/>
              <w:rPr>
                <w:b/>
              </w:rPr>
            </w:pPr>
          </w:p>
          <w:p w14:paraId="2F4B10B2" w14:textId="77777777" w:rsidR="00766D4D" w:rsidRDefault="00766D4D">
            <w:pPr>
              <w:pStyle w:val="TableParagraph"/>
              <w:spacing w:before="3"/>
              <w:rPr>
                <w:b/>
                <w:sz w:val="23"/>
              </w:rPr>
            </w:pPr>
          </w:p>
          <w:p w14:paraId="6DCC450B" w14:textId="77777777" w:rsidR="00766D4D" w:rsidRDefault="00000000">
            <w:pPr>
              <w:pStyle w:val="TableParagraph"/>
              <w:spacing w:before="1"/>
              <w:ind w:left="149" w:right="136"/>
              <w:jc w:val="center"/>
              <w:rPr>
                <w:b/>
                <w:sz w:val="20"/>
              </w:rPr>
            </w:pPr>
            <w:r>
              <w:rPr>
                <w:b/>
                <w:color w:val="1E3763"/>
                <w:sz w:val="20"/>
              </w:rPr>
              <w:t>██</w:t>
            </w:r>
          </w:p>
        </w:tc>
        <w:tc>
          <w:tcPr>
            <w:tcW w:w="648" w:type="dxa"/>
            <w:shd w:val="clear" w:color="auto" w:fill="D5E3EF"/>
          </w:tcPr>
          <w:p w14:paraId="5081A2AB" w14:textId="77777777" w:rsidR="00766D4D" w:rsidRDefault="00766D4D">
            <w:pPr>
              <w:pStyle w:val="TableParagraph"/>
              <w:rPr>
                <w:b/>
              </w:rPr>
            </w:pPr>
          </w:p>
          <w:p w14:paraId="184A54B6" w14:textId="77777777" w:rsidR="00766D4D" w:rsidRDefault="00766D4D">
            <w:pPr>
              <w:pStyle w:val="TableParagraph"/>
              <w:rPr>
                <w:b/>
              </w:rPr>
            </w:pPr>
          </w:p>
          <w:p w14:paraId="76A094BE" w14:textId="77777777" w:rsidR="00766D4D" w:rsidRDefault="00766D4D">
            <w:pPr>
              <w:pStyle w:val="TableParagraph"/>
              <w:rPr>
                <w:b/>
              </w:rPr>
            </w:pPr>
          </w:p>
          <w:p w14:paraId="097739EF" w14:textId="77777777" w:rsidR="00766D4D" w:rsidRDefault="00766D4D">
            <w:pPr>
              <w:pStyle w:val="TableParagraph"/>
              <w:spacing w:before="3"/>
              <w:rPr>
                <w:b/>
                <w:sz w:val="23"/>
              </w:rPr>
            </w:pPr>
          </w:p>
          <w:p w14:paraId="3DF63182" w14:textId="77777777" w:rsidR="00766D4D" w:rsidRDefault="00000000">
            <w:pPr>
              <w:pStyle w:val="TableParagraph"/>
              <w:spacing w:before="1"/>
              <w:ind w:left="149" w:right="134"/>
              <w:jc w:val="center"/>
              <w:rPr>
                <w:b/>
                <w:sz w:val="20"/>
              </w:rPr>
            </w:pPr>
            <w:r>
              <w:rPr>
                <w:b/>
                <w:color w:val="1E3763"/>
                <w:sz w:val="20"/>
              </w:rPr>
              <w:t>██</w:t>
            </w:r>
          </w:p>
        </w:tc>
      </w:tr>
      <w:tr w:rsidR="00766D4D" w14:paraId="70A479CF" w14:textId="77777777">
        <w:trPr>
          <w:trHeight w:val="2856"/>
        </w:trPr>
        <w:tc>
          <w:tcPr>
            <w:tcW w:w="648" w:type="dxa"/>
          </w:tcPr>
          <w:p w14:paraId="394D5EB4" w14:textId="77777777" w:rsidR="00766D4D" w:rsidRDefault="00766D4D">
            <w:pPr>
              <w:pStyle w:val="TableParagraph"/>
              <w:rPr>
                <w:b/>
              </w:rPr>
            </w:pPr>
          </w:p>
          <w:p w14:paraId="6836ED04" w14:textId="77777777" w:rsidR="00766D4D" w:rsidRDefault="00766D4D">
            <w:pPr>
              <w:pStyle w:val="TableParagraph"/>
              <w:rPr>
                <w:b/>
              </w:rPr>
            </w:pPr>
          </w:p>
          <w:p w14:paraId="1E2F9330" w14:textId="77777777" w:rsidR="00766D4D" w:rsidRDefault="00766D4D">
            <w:pPr>
              <w:pStyle w:val="TableParagraph"/>
              <w:rPr>
                <w:b/>
              </w:rPr>
            </w:pPr>
          </w:p>
          <w:p w14:paraId="222E5F06" w14:textId="77777777" w:rsidR="00766D4D" w:rsidRDefault="00766D4D">
            <w:pPr>
              <w:pStyle w:val="TableParagraph"/>
              <w:rPr>
                <w:b/>
              </w:rPr>
            </w:pPr>
          </w:p>
          <w:p w14:paraId="680020B3" w14:textId="77777777" w:rsidR="00766D4D" w:rsidRDefault="00766D4D">
            <w:pPr>
              <w:pStyle w:val="TableParagraph"/>
              <w:spacing w:before="3"/>
              <w:rPr>
                <w:b/>
                <w:sz w:val="24"/>
              </w:rPr>
            </w:pPr>
          </w:p>
          <w:p w14:paraId="67F363B8" w14:textId="77777777" w:rsidR="00766D4D" w:rsidRDefault="00000000">
            <w:pPr>
              <w:pStyle w:val="TableParagraph"/>
              <w:ind w:left="14"/>
              <w:jc w:val="center"/>
              <w:rPr>
                <w:sz w:val="20"/>
              </w:rPr>
            </w:pPr>
            <w:r>
              <w:rPr>
                <w:sz w:val="20"/>
              </w:rPr>
              <w:t>9</w:t>
            </w:r>
          </w:p>
        </w:tc>
        <w:tc>
          <w:tcPr>
            <w:tcW w:w="648" w:type="dxa"/>
          </w:tcPr>
          <w:p w14:paraId="7F456ADF" w14:textId="77777777" w:rsidR="00766D4D" w:rsidRDefault="00000000">
            <w:pPr>
              <w:pStyle w:val="TableParagraph"/>
              <w:spacing w:before="99" w:line="276" w:lineRule="auto"/>
              <w:ind w:left="80" w:right="60"/>
              <w:rPr>
                <w:sz w:val="20"/>
              </w:rPr>
            </w:pPr>
            <w:r>
              <w:rPr>
                <w:sz w:val="20"/>
              </w:rPr>
              <w:t>Audit Kepat uhan SOP</w:t>
            </w:r>
          </w:p>
          <w:p w14:paraId="2521F5D5" w14:textId="77777777" w:rsidR="00766D4D" w:rsidRDefault="00000000">
            <w:pPr>
              <w:pStyle w:val="TableParagraph"/>
              <w:spacing w:before="2" w:line="276" w:lineRule="auto"/>
              <w:ind w:left="80" w:right="71"/>
              <w:rPr>
                <w:sz w:val="20"/>
              </w:rPr>
            </w:pPr>
            <w:r>
              <w:rPr>
                <w:sz w:val="20"/>
              </w:rPr>
              <w:t>&amp; Mone v TPM</w:t>
            </w:r>
          </w:p>
          <w:p w14:paraId="22E0B9EF" w14:textId="77777777" w:rsidR="00766D4D" w:rsidRDefault="00000000">
            <w:pPr>
              <w:pStyle w:val="TableParagraph"/>
              <w:spacing w:before="2" w:line="276" w:lineRule="auto"/>
              <w:ind w:left="80" w:right="104"/>
              <w:rPr>
                <w:sz w:val="20"/>
              </w:rPr>
            </w:pPr>
            <w:r>
              <w:rPr>
                <w:sz w:val="20"/>
              </w:rPr>
              <w:t>Madr asah</w:t>
            </w:r>
          </w:p>
        </w:tc>
        <w:tc>
          <w:tcPr>
            <w:tcW w:w="648" w:type="dxa"/>
          </w:tcPr>
          <w:p w14:paraId="2249B93A" w14:textId="77777777" w:rsidR="00766D4D" w:rsidRDefault="00766D4D">
            <w:pPr>
              <w:pStyle w:val="TableParagraph"/>
              <w:rPr>
                <w:sz w:val="18"/>
              </w:rPr>
            </w:pPr>
          </w:p>
        </w:tc>
        <w:tc>
          <w:tcPr>
            <w:tcW w:w="648" w:type="dxa"/>
            <w:shd w:val="clear" w:color="auto" w:fill="D5E3EF"/>
          </w:tcPr>
          <w:p w14:paraId="0153B0C7" w14:textId="77777777" w:rsidR="00766D4D" w:rsidRDefault="00766D4D">
            <w:pPr>
              <w:pStyle w:val="TableParagraph"/>
              <w:rPr>
                <w:b/>
              </w:rPr>
            </w:pPr>
          </w:p>
          <w:p w14:paraId="02B17972" w14:textId="77777777" w:rsidR="00766D4D" w:rsidRDefault="00766D4D">
            <w:pPr>
              <w:pStyle w:val="TableParagraph"/>
              <w:rPr>
                <w:b/>
              </w:rPr>
            </w:pPr>
          </w:p>
          <w:p w14:paraId="6D8CB1E6" w14:textId="77777777" w:rsidR="00766D4D" w:rsidRDefault="00766D4D">
            <w:pPr>
              <w:pStyle w:val="TableParagraph"/>
              <w:rPr>
                <w:b/>
              </w:rPr>
            </w:pPr>
          </w:p>
          <w:p w14:paraId="4991C5B1" w14:textId="77777777" w:rsidR="00766D4D" w:rsidRDefault="00766D4D">
            <w:pPr>
              <w:pStyle w:val="TableParagraph"/>
              <w:rPr>
                <w:b/>
              </w:rPr>
            </w:pPr>
          </w:p>
          <w:p w14:paraId="7859EFA3" w14:textId="77777777" w:rsidR="00766D4D" w:rsidRDefault="00766D4D">
            <w:pPr>
              <w:pStyle w:val="TableParagraph"/>
              <w:spacing w:before="3"/>
              <w:rPr>
                <w:b/>
                <w:sz w:val="24"/>
              </w:rPr>
            </w:pPr>
          </w:p>
          <w:p w14:paraId="2D4B4657" w14:textId="77777777" w:rsidR="00766D4D" w:rsidRDefault="00000000">
            <w:pPr>
              <w:pStyle w:val="TableParagraph"/>
              <w:ind w:left="149" w:right="136"/>
              <w:jc w:val="center"/>
              <w:rPr>
                <w:b/>
                <w:sz w:val="20"/>
              </w:rPr>
            </w:pPr>
            <w:r>
              <w:rPr>
                <w:b/>
                <w:color w:val="1E3763"/>
                <w:sz w:val="20"/>
              </w:rPr>
              <w:t>██</w:t>
            </w:r>
          </w:p>
        </w:tc>
        <w:tc>
          <w:tcPr>
            <w:tcW w:w="648" w:type="dxa"/>
            <w:shd w:val="clear" w:color="auto" w:fill="D5E3EF"/>
          </w:tcPr>
          <w:p w14:paraId="3BD6307A" w14:textId="77777777" w:rsidR="00766D4D" w:rsidRDefault="00766D4D">
            <w:pPr>
              <w:pStyle w:val="TableParagraph"/>
              <w:rPr>
                <w:b/>
              </w:rPr>
            </w:pPr>
          </w:p>
          <w:p w14:paraId="230E8CFE" w14:textId="77777777" w:rsidR="00766D4D" w:rsidRDefault="00766D4D">
            <w:pPr>
              <w:pStyle w:val="TableParagraph"/>
              <w:rPr>
                <w:b/>
              </w:rPr>
            </w:pPr>
          </w:p>
          <w:p w14:paraId="0043A97E" w14:textId="77777777" w:rsidR="00766D4D" w:rsidRDefault="00766D4D">
            <w:pPr>
              <w:pStyle w:val="TableParagraph"/>
              <w:rPr>
                <w:b/>
              </w:rPr>
            </w:pPr>
          </w:p>
          <w:p w14:paraId="3ECA099C" w14:textId="77777777" w:rsidR="00766D4D" w:rsidRDefault="00766D4D">
            <w:pPr>
              <w:pStyle w:val="TableParagraph"/>
              <w:rPr>
                <w:b/>
              </w:rPr>
            </w:pPr>
          </w:p>
          <w:p w14:paraId="67DF8069" w14:textId="77777777" w:rsidR="00766D4D" w:rsidRDefault="00766D4D">
            <w:pPr>
              <w:pStyle w:val="TableParagraph"/>
              <w:spacing w:before="3"/>
              <w:rPr>
                <w:b/>
                <w:sz w:val="24"/>
              </w:rPr>
            </w:pPr>
          </w:p>
          <w:p w14:paraId="044E231A" w14:textId="77777777" w:rsidR="00766D4D" w:rsidRDefault="00000000">
            <w:pPr>
              <w:pStyle w:val="TableParagraph"/>
              <w:ind w:right="168"/>
              <w:jc w:val="right"/>
              <w:rPr>
                <w:b/>
                <w:sz w:val="20"/>
              </w:rPr>
            </w:pPr>
            <w:r>
              <w:rPr>
                <w:b/>
                <w:color w:val="1E3763"/>
                <w:sz w:val="20"/>
              </w:rPr>
              <w:t>██</w:t>
            </w:r>
          </w:p>
        </w:tc>
        <w:tc>
          <w:tcPr>
            <w:tcW w:w="648" w:type="dxa"/>
            <w:shd w:val="clear" w:color="auto" w:fill="D5E3EF"/>
          </w:tcPr>
          <w:p w14:paraId="44A53F96" w14:textId="77777777" w:rsidR="00766D4D" w:rsidRDefault="00766D4D">
            <w:pPr>
              <w:pStyle w:val="TableParagraph"/>
              <w:rPr>
                <w:b/>
              </w:rPr>
            </w:pPr>
          </w:p>
          <w:p w14:paraId="12853E9A" w14:textId="77777777" w:rsidR="00766D4D" w:rsidRDefault="00766D4D">
            <w:pPr>
              <w:pStyle w:val="TableParagraph"/>
              <w:rPr>
                <w:b/>
              </w:rPr>
            </w:pPr>
          </w:p>
          <w:p w14:paraId="1CBF5D02" w14:textId="77777777" w:rsidR="00766D4D" w:rsidRDefault="00766D4D">
            <w:pPr>
              <w:pStyle w:val="TableParagraph"/>
              <w:rPr>
                <w:b/>
              </w:rPr>
            </w:pPr>
          </w:p>
          <w:p w14:paraId="745FDF01" w14:textId="77777777" w:rsidR="00766D4D" w:rsidRDefault="00766D4D">
            <w:pPr>
              <w:pStyle w:val="TableParagraph"/>
              <w:rPr>
                <w:b/>
              </w:rPr>
            </w:pPr>
          </w:p>
          <w:p w14:paraId="1CFB1BEE" w14:textId="77777777" w:rsidR="00766D4D" w:rsidRDefault="00766D4D">
            <w:pPr>
              <w:pStyle w:val="TableParagraph"/>
              <w:spacing w:before="3"/>
              <w:rPr>
                <w:b/>
                <w:sz w:val="24"/>
              </w:rPr>
            </w:pPr>
          </w:p>
          <w:p w14:paraId="686B48F5" w14:textId="77777777" w:rsidR="00766D4D" w:rsidRDefault="00000000">
            <w:pPr>
              <w:pStyle w:val="TableParagraph"/>
              <w:ind w:right="168"/>
              <w:jc w:val="right"/>
              <w:rPr>
                <w:b/>
                <w:sz w:val="20"/>
              </w:rPr>
            </w:pPr>
            <w:r>
              <w:rPr>
                <w:b/>
                <w:color w:val="1E3763"/>
                <w:sz w:val="20"/>
              </w:rPr>
              <w:t>██</w:t>
            </w:r>
          </w:p>
        </w:tc>
        <w:tc>
          <w:tcPr>
            <w:tcW w:w="648" w:type="dxa"/>
            <w:shd w:val="clear" w:color="auto" w:fill="D5E3EF"/>
          </w:tcPr>
          <w:p w14:paraId="76DAD47D" w14:textId="77777777" w:rsidR="00766D4D" w:rsidRDefault="00766D4D">
            <w:pPr>
              <w:pStyle w:val="TableParagraph"/>
              <w:rPr>
                <w:b/>
              </w:rPr>
            </w:pPr>
          </w:p>
          <w:p w14:paraId="4416B86B" w14:textId="77777777" w:rsidR="00766D4D" w:rsidRDefault="00766D4D">
            <w:pPr>
              <w:pStyle w:val="TableParagraph"/>
              <w:rPr>
                <w:b/>
              </w:rPr>
            </w:pPr>
          </w:p>
          <w:p w14:paraId="36ADC833" w14:textId="77777777" w:rsidR="00766D4D" w:rsidRDefault="00766D4D">
            <w:pPr>
              <w:pStyle w:val="TableParagraph"/>
              <w:rPr>
                <w:b/>
              </w:rPr>
            </w:pPr>
          </w:p>
          <w:p w14:paraId="43E61283" w14:textId="77777777" w:rsidR="00766D4D" w:rsidRDefault="00766D4D">
            <w:pPr>
              <w:pStyle w:val="TableParagraph"/>
              <w:rPr>
                <w:b/>
              </w:rPr>
            </w:pPr>
          </w:p>
          <w:p w14:paraId="6C60F817" w14:textId="77777777" w:rsidR="00766D4D" w:rsidRDefault="00766D4D">
            <w:pPr>
              <w:pStyle w:val="TableParagraph"/>
              <w:spacing w:before="3"/>
              <w:rPr>
                <w:b/>
                <w:sz w:val="24"/>
              </w:rPr>
            </w:pPr>
          </w:p>
          <w:p w14:paraId="5F1A75A7" w14:textId="77777777" w:rsidR="00766D4D" w:rsidRDefault="00000000">
            <w:pPr>
              <w:pStyle w:val="TableParagraph"/>
              <w:ind w:left="149" w:right="134"/>
              <w:jc w:val="center"/>
              <w:rPr>
                <w:b/>
                <w:sz w:val="20"/>
              </w:rPr>
            </w:pPr>
            <w:r>
              <w:rPr>
                <w:b/>
                <w:color w:val="1E3763"/>
                <w:sz w:val="20"/>
              </w:rPr>
              <w:t>██</w:t>
            </w:r>
          </w:p>
        </w:tc>
        <w:tc>
          <w:tcPr>
            <w:tcW w:w="648" w:type="dxa"/>
            <w:shd w:val="clear" w:color="auto" w:fill="D5E3EF"/>
          </w:tcPr>
          <w:p w14:paraId="152065B5" w14:textId="77777777" w:rsidR="00766D4D" w:rsidRDefault="00766D4D">
            <w:pPr>
              <w:pStyle w:val="TableParagraph"/>
              <w:rPr>
                <w:b/>
              </w:rPr>
            </w:pPr>
          </w:p>
          <w:p w14:paraId="16EA82A9" w14:textId="77777777" w:rsidR="00766D4D" w:rsidRDefault="00766D4D">
            <w:pPr>
              <w:pStyle w:val="TableParagraph"/>
              <w:rPr>
                <w:b/>
              </w:rPr>
            </w:pPr>
          </w:p>
          <w:p w14:paraId="3DA33FD2" w14:textId="77777777" w:rsidR="00766D4D" w:rsidRDefault="00766D4D">
            <w:pPr>
              <w:pStyle w:val="TableParagraph"/>
              <w:rPr>
                <w:b/>
              </w:rPr>
            </w:pPr>
          </w:p>
          <w:p w14:paraId="3AD43E7F" w14:textId="77777777" w:rsidR="00766D4D" w:rsidRDefault="00766D4D">
            <w:pPr>
              <w:pStyle w:val="TableParagraph"/>
              <w:rPr>
                <w:b/>
              </w:rPr>
            </w:pPr>
          </w:p>
          <w:p w14:paraId="7B6E547E" w14:textId="77777777" w:rsidR="00766D4D" w:rsidRDefault="00766D4D">
            <w:pPr>
              <w:pStyle w:val="TableParagraph"/>
              <w:spacing w:before="3"/>
              <w:rPr>
                <w:b/>
                <w:sz w:val="24"/>
              </w:rPr>
            </w:pPr>
          </w:p>
          <w:p w14:paraId="52AC551E" w14:textId="77777777" w:rsidR="00766D4D" w:rsidRDefault="00000000">
            <w:pPr>
              <w:pStyle w:val="TableParagraph"/>
              <w:ind w:left="184"/>
              <w:rPr>
                <w:b/>
                <w:sz w:val="20"/>
              </w:rPr>
            </w:pPr>
            <w:r>
              <w:rPr>
                <w:b/>
                <w:color w:val="1E3763"/>
                <w:sz w:val="20"/>
              </w:rPr>
              <w:t>██</w:t>
            </w:r>
          </w:p>
        </w:tc>
        <w:tc>
          <w:tcPr>
            <w:tcW w:w="648" w:type="dxa"/>
            <w:shd w:val="clear" w:color="auto" w:fill="D5E3EF"/>
          </w:tcPr>
          <w:p w14:paraId="384A36BE" w14:textId="77777777" w:rsidR="00766D4D" w:rsidRDefault="00766D4D">
            <w:pPr>
              <w:pStyle w:val="TableParagraph"/>
              <w:rPr>
                <w:b/>
              </w:rPr>
            </w:pPr>
          </w:p>
          <w:p w14:paraId="1222DE82" w14:textId="77777777" w:rsidR="00766D4D" w:rsidRDefault="00766D4D">
            <w:pPr>
              <w:pStyle w:val="TableParagraph"/>
              <w:rPr>
                <w:b/>
              </w:rPr>
            </w:pPr>
          </w:p>
          <w:p w14:paraId="5EBEDFA4" w14:textId="77777777" w:rsidR="00766D4D" w:rsidRDefault="00766D4D">
            <w:pPr>
              <w:pStyle w:val="TableParagraph"/>
              <w:rPr>
                <w:b/>
              </w:rPr>
            </w:pPr>
          </w:p>
          <w:p w14:paraId="5B967C2E" w14:textId="77777777" w:rsidR="00766D4D" w:rsidRDefault="00766D4D">
            <w:pPr>
              <w:pStyle w:val="TableParagraph"/>
              <w:rPr>
                <w:b/>
              </w:rPr>
            </w:pPr>
          </w:p>
          <w:p w14:paraId="3726D63D" w14:textId="77777777" w:rsidR="00766D4D" w:rsidRDefault="00766D4D">
            <w:pPr>
              <w:pStyle w:val="TableParagraph"/>
              <w:spacing w:before="3"/>
              <w:rPr>
                <w:b/>
                <w:sz w:val="24"/>
              </w:rPr>
            </w:pPr>
          </w:p>
          <w:p w14:paraId="67F5C0B8" w14:textId="77777777" w:rsidR="00766D4D" w:rsidRDefault="00000000">
            <w:pPr>
              <w:pStyle w:val="TableParagraph"/>
              <w:ind w:left="149" w:right="136"/>
              <w:jc w:val="center"/>
              <w:rPr>
                <w:b/>
                <w:sz w:val="20"/>
              </w:rPr>
            </w:pPr>
            <w:r>
              <w:rPr>
                <w:b/>
                <w:color w:val="1E3763"/>
                <w:sz w:val="20"/>
              </w:rPr>
              <w:t>██</w:t>
            </w:r>
          </w:p>
        </w:tc>
        <w:tc>
          <w:tcPr>
            <w:tcW w:w="648" w:type="dxa"/>
            <w:shd w:val="clear" w:color="auto" w:fill="D5E3EF"/>
          </w:tcPr>
          <w:p w14:paraId="59EF3586" w14:textId="77777777" w:rsidR="00766D4D" w:rsidRDefault="00766D4D">
            <w:pPr>
              <w:pStyle w:val="TableParagraph"/>
              <w:rPr>
                <w:b/>
              </w:rPr>
            </w:pPr>
          </w:p>
          <w:p w14:paraId="48E537FC" w14:textId="77777777" w:rsidR="00766D4D" w:rsidRDefault="00766D4D">
            <w:pPr>
              <w:pStyle w:val="TableParagraph"/>
              <w:rPr>
                <w:b/>
              </w:rPr>
            </w:pPr>
          </w:p>
          <w:p w14:paraId="1CA1A460" w14:textId="77777777" w:rsidR="00766D4D" w:rsidRDefault="00766D4D">
            <w:pPr>
              <w:pStyle w:val="TableParagraph"/>
              <w:rPr>
                <w:b/>
              </w:rPr>
            </w:pPr>
          </w:p>
          <w:p w14:paraId="002BCAF3" w14:textId="77777777" w:rsidR="00766D4D" w:rsidRDefault="00766D4D">
            <w:pPr>
              <w:pStyle w:val="TableParagraph"/>
              <w:rPr>
                <w:b/>
              </w:rPr>
            </w:pPr>
          </w:p>
          <w:p w14:paraId="2B15781D" w14:textId="77777777" w:rsidR="00766D4D" w:rsidRDefault="00766D4D">
            <w:pPr>
              <w:pStyle w:val="TableParagraph"/>
              <w:spacing w:before="3"/>
              <w:rPr>
                <w:b/>
                <w:sz w:val="24"/>
              </w:rPr>
            </w:pPr>
          </w:p>
          <w:p w14:paraId="71ADADFA" w14:textId="77777777" w:rsidR="00766D4D" w:rsidRDefault="00000000">
            <w:pPr>
              <w:pStyle w:val="TableParagraph"/>
              <w:ind w:left="149" w:right="134"/>
              <w:jc w:val="center"/>
              <w:rPr>
                <w:b/>
                <w:sz w:val="20"/>
              </w:rPr>
            </w:pPr>
            <w:r>
              <w:rPr>
                <w:b/>
                <w:color w:val="1E3763"/>
                <w:sz w:val="20"/>
              </w:rPr>
              <w:t>██</w:t>
            </w:r>
          </w:p>
        </w:tc>
        <w:tc>
          <w:tcPr>
            <w:tcW w:w="648" w:type="dxa"/>
            <w:shd w:val="clear" w:color="auto" w:fill="D5E3EF"/>
          </w:tcPr>
          <w:p w14:paraId="2EF835F3" w14:textId="77777777" w:rsidR="00766D4D" w:rsidRDefault="00766D4D">
            <w:pPr>
              <w:pStyle w:val="TableParagraph"/>
              <w:rPr>
                <w:b/>
              </w:rPr>
            </w:pPr>
          </w:p>
          <w:p w14:paraId="033A74F0" w14:textId="77777777" w:rsidR="00766D4D" w:rsidRDefault="00766D4D">
            <w:pPr>
              <w:pStyle w:val="TableParagraph"/>
              <w:rPr>
                <w:b/>
              </w:rPr>
            </w:pPr>
          </w:p>
          <w:p w14:paraId="74A4BD80" w14:textId="77777777" w:rsidR="00766D4D" w:rsidRDefault="00766D4D">
            <w:pPr>
              <w:pStyle w:val="TableParagraph"/>
              <w:rPr>
                <w:b/>
              </w:rPr>
            </w:pPr>
          </w:p>
          <w:p w14:paraId="6F06DF0C" w14:textId="77777777" w:rsidR="00766D4D" w:rsidRDefault="00766D4D">
            <w:pPr>
              <w:pStyle w:val="TableParagraph"/>
              <w:rPr>
                <w:b/>
              </w:rPr>
            </w:pPr>
          </w:p>
          <w:p w14:paraId="75A7B063" w14:textId="77777777" w:rsidR="00766D4D" w:rsidRDefault="00766D4D">
            <w:pPr>
              <w:pStyle w:val="TableParagraph"/>
              <w:spacing w:before="3"/>
              <w:rPr>
                <w:b/>
                <w:sz w:val="24"/>
              </w:rPr>
            </w:pPr>
          </w:p>
          <w:p w14:paraId="3D26CEDC" w14:textId="77777777" w:rsidR="00766D4D" w:rsidRDefault="00000000">
            <w:pPr>
              <w:pStyle w:val="TableParagraph"/>
              <w:ind w:left="149" w:right="136"/>
              <w:jc w:val="center"/>
              <w:rPr>
                <w:b/>
                <w:sz w:val="20"/>
              </w:rPr>
            </w:pPr>
            <w:r>
              <w:rPr>
                <w:b/>
                <w:color w:val="1E3763"/>
                <w:sz w:val="20"/>
              </w:rPr>
              <w:t>██</w:t>
            </w:r>
          </w:p>
        </w:tc>
        <w:tc>
          <w:tcPr>
            <w:tcW w:w="648" w:type="dxa"/>
            <w:shd w:val="clear" w:color="auto" w:fill="D5E3EF"/>
          </w:tcPr>
          <w:p w14:paraId="14DAA25E" w14:textId="77777777" w:rsidR="00766D4D" w:rsidRDefault="00766D4D">
            <w:pPr>
              <w:pStyle w:val="TableParagraph"/>
              <w:rPr>
                <w:b/>
              </w:rPr>
            </w:pPr>
          </w:p>
          <w:p w14:paraId="2293BED3" w14:textId="77777777" w:rsidR="00766D4D" w:rsidRDefault="00766D4D">
            <w:pPr>
              <w:pStyle w:val="TableParagraph"/>
              <w:rPr>
                <w:b/>
              </w:rPr>
            </w:pPr>
          </w:p>
          <w:p w14:paraId="190C73DB" w14:textId="77777777" w:rsidR="00766D4D" w:rsidRDefault="00766D4D">
            <w:pPr>
              <w:pStyle w:val="TableParagraph"/>
              <w:rPr>
                <w:b/>
              </w:rPr>
            </w:pPr>
          </w:p>
          <w:p w14:paraId="0DC54BD0" w14:textId="77777777" w:rsidR="00766D4D" w:rsidRDefault="00766D4D">
            <w:pPr>
              <w:pStyle w:val="TableParagraph"/>
              <w:rPr>
                <w:b/>
              </w:rPr>
            </w:pPr>
          </w:p>
          <w:p w14:paraId="64FA2754" w14:textId="77777777" w:rsidR="00766D4D" w:rsidRDefault="00766D4D">
            <w:pPr>
              <w:pStyle w:val="TableParagraph"/>
              <w:spacing w:before="3"/>
              <w:rPr>
                <w:b/>
                <w:sz w:val="24"/>
              </w:rPr>
            </w:pPr>
          </w:p>
          <w:p w14:paraId="6BC3A744" w14:textId="77777777" w:rsidR="00766D4D" w:rsidRDefault="00000000">
            <w:pPr>
              <w:pStyle w:val="TableParagraph"/>
              <w:ind w:left="149" w:right="136"/>
              <w:jc w:val="center"/>
              <w:rPr>
                <w:b/>
                <w:sz w:val="20"/>
              </w:rPr>
            </w:pPr>
            <w:r>
              <w:rPr>
                <w:b/>
                <w:color w:val="1E3763"/>
                <w:sz w:val="20"/>
              </w:rPr>
              <w:t>██</w:t>
            </w:r>
          </w:p>
        </w:tc>
        <w:tc>
          <w:tcPr>
            <w:tcW w:w="648" w:type="dxa"/>
            <w:shd w:val="clear" w:color="auto" w:fill="D5E3EF"/>
          </w:tcPr>
          <w:p w14:paraId="4BF4CF2B" w14:textId="77777777" w:rsidR="00766D4D" w:rsidRDefault="00766D4D">
            <w:pPr>
              <w:pStyle w:val="TableParagraph"/>
              <w:rPr>
                <w:b/>
              </w:rPr>
            </w:pPr>
          </w:p>
          <w:p w14:paraId="09BC7B04" w14:textId="77777777" w:rsidR="00766D4D" w:rsidRDefault="00766D4D">
            <w:pPr>
              <w:pStyle w:val="TableParagraph"/>
              <w:rPr>
                <w:b/>
              </w:rPr>
            </w:pPr>
          </w:p>
          <w:p w14:paraId="1EC80C7E" w14:textId="77777777" w:rsidR="00766D4D" w:rsidRDefault="00766D4D">
            <w:pPr>
              <w:pStyle w:val="TableParagraph"/>
              <w:rPr>
                <w:b/>
              </w:rPr>
            </w:pPr>
          </w:p>
          <w:p w14:paraId="7B93EE8C" w14:textId="77777777" w:rsidR="00766D4D" w:rsidRDefault="00766D4D">
            <w:pPr>
              <w:pStyle w:val="TableParagraph"/>
              <w:rPr>
                <w:b/>
              </w:rPr>
            </w:pPr>
          </w:p>
          <w:p w14:paraId="75337A93" w14:textId="77777777" w:rsidR="00766D4D" w:rsidRDefault="00766D4D">
            <w:pPr>
              <w:pStyle w:val="TableParagraph"/>
              <w:spacing w:before="3"/>
              <w:rPr>
                <w:b/>
                <w:sz w:val="24"/>
              </w:rPr>
            </w:pPr>
          </w:p>
          <w:p w14:paraId="52F25436" w14:textId="77777777" w:rsidR="00766D4D" w:rsidRDefault="00000000">
            <w:pPr>
              <w:pStyle w:val="TableParagraph"/>
              <w:ind w:left="149" w:right="136"/>
              <w:jc w:val="center"/>
              <w:rPr>
                <w:b/>
                <w:sz w:val="20"/>
              </w:rPr>
            </w:pPr>
            <w:r>
              <w:rPr>
                <w:b/>
                <w:color w:val="1E3763"/>
                <w:sz w:val="20"/>
              </w:rPr>
              <w:t>██</w:t>
            </w:r>
          </w:p>
        </w:tc>
        <w:tc>
          <w:tcPr>
            <w:tcW w:w="648" w:type="dxa"/>
            <w:shd w:val="clear" w:color="auto" w:fill="D5E3EF"/>
          </w:tcPr>
          <w:p w14:paraId="35956A5E" w14:textId="77777777" w:rsidR="00766D4D" w:rsidRDefault="00766D4D">
            <w:pPr>
              <w:pStyle w:val="TableParagraph"/>
              <w:rPr>
                <w:b/>
              </w:rPr>
            </w:pPr>
          </w:p>
          <w:p w14:paraId="401E6E51" w14:textId="77777777" w:rsidR="00766D4D" w:rsidRDefault="00766D4D">
            <w:pPr>
              <w:pStyle w:val="TableParagraph"/>
              <w:rPr>
                <w:b/>
              </w:rPr>
            </w:pPr>
          </w:p>
          <w:p w14:paraId="6A7AEEEB" w14:textId="77777777" w:rsidR="00766D4D" w:rsidRDefault="00766D4D">
            <w:pPr>
              <w:pStyle w:val="TableParagraph"/>
              <w:rPr>
                <w:b/>
              </w:rPr>
            </w:pPr>
          </w:p>
          <w:p w14:paraId="092C90E1" w14:textId="77777777" w:rsidR="00766D4D" w:rsidRDefault="00766D4D">
            <w:pPr>
              <w:pStyle w:val="TableParagraph"/>
              <w:rPr>
                <w:b/>
              </w:rPr>
            </w:pPr>
          </w:p>
          <w:p w14:paraId="0DBEC39C" w14:textId="77777777" w:rsidR="00766D4D" w:rsidRDefault="00766D4D">
            <w:pPr>
              <w:pStyle w:val="TableParagraph"/>
              <w:spacing w:before="3"/>
              <w:rPr>
                <w:b/>
                <w:sz w:val="24"/>
              </w:rPr>
            </w:pPr>
          </w:p>
          <w:p w14:paraId="6A62F02A" w14:textId="77777777" w:rsidR="00766D4D" w:rsidRDefault="00000000">
            <w:pPr>
              <w:pStyle w:val="TableParagraph"/>
              <w:ind w:left="149" w:right="134"/>
              <w:jc w:val="center"/>
              <w:rPr>
                <w:b/>
                <w:sz w:val="20"/>
              </w:rPr>
            </w:pPr>
            <w:r>
              <w:rPr>
                <w:b/>
                <w:color w:val="1E3763"/>
                <w:sz w:val="20"/>
              </w:rPr>
              <w:t>██</w:t>
            </w:r>
          </w:p>
        </w:tc>
      </w:tr>
      <w:tr w:rsidR="00766D4D" w14:paraId="05BA4AC5" w14:textId="77777777">
        <w:trPr>
          <w:trHeight w:val="2061"/>
        </w:trPr>
        <w:tc>
          <w:tcPr>
            <w:tcW w:w="648" w:type="dxa"/>
            <w:shd w:val="clear" w:color="auto" w:fill="D5E3EF"/>
          </w:tcPr>
          <w:p w14:paraId="70E1F262" w14:textId="77777777" w:rsidR="00766D4D" w:rsidRDefault="00766D4D">
            <w:pPr>
              <w:pStyle w:val="TableParagraph"/>
              <w:rPr>
                <w:b/>
              </w:rPr>
            </w:pPr>
          </w:p>
          <w:p w14:paraId="271C80EE" w14:textId="77777777" w:rsidR="00766D4D" w:rsidRDefault="00766D4D">
            <w:pPr>
              <w:pStyle w:val="TableParagraph"/>
              <w:rPr>
                <w:b/>
              </w:rPr>
            </w:pPr>
          </w:p>
          <w:p w14:paraId="0B8AF086" w14:textId="77777777" w:rsidR="00766D4D" w:rsidRDefault="00766D4D">
            <w:pPr>
              <w:pStyle w:val="TableParagraph"/>
              <w:rPr>
                <w:b/>
              </w:rPr>
            </w:pPr>
          </w:p>
          <w:p w14:paraId="6C39F1C9" w14:textId="77777777" w:rsidR="00766D4D" w:rsidRDefault="00000000">
            <w:pPr>
              <w:pStyle w:val="TableParagraph"/>
              <w:spacing w:before="136"/>
              <w:ind w:left="149" w:right="135"/>
              <w:jc w:val="center"/>
              <w:rPr>
                <w:sz w:val="20"/>
              </w:rPr>
            </w:pPr>
            <w:r>
              <w:rPr>
                <w:sz w:val="20"/>
              </w:rPr>
              <w:t>10</w:t>
            </w:r>
          </w:p>
        </w:tc>
        <w:tc>
          <w:tcPr>
            <w:tcW w:w="648" w:type="dxa"/>
            <w:shd w:val="clear" w:color="auto" w:fill="D5E3EF"/>
          </w:tcPr>
          <w:p w14:paraId="05FD9333" w14:textId="77777777" w:rsidR="00766D4D" w:rsidRDefault="00000000">
            <w:pPr>
              <w:pStyle w:val="TableParagraph"/>
              <w:spacing w:before="100" w:line="276" w:lineRule="auto"/>
              <w:ind w:left="80" w:right="82"/>
              <w:rPr>
                <w:sz w:val="20"/>
              </w:rPr>
            </w:pPr>
            <w:r>
              <w:rPr>
                <w:sz w:val="20"/>
              </w:rPr>
              <w:t>Refre shing &amp; Team Build ing PTK</w:t>
            </w:r>
          </w:p>
        </w:tc>
        <w:tc>
          <w:tcPr>
            <w:tcW w:w="648" w:type="dxa"/>
            <w:shd w:val="clear" w:color="auto" w:fill="D5E3EF"/>
          </w:tcPr>
          <w:p w14:paraId="6C04C3A5" w14:textId="77777777" w:rsidR="00766D4D" w:rsidRDefault="00766D4D">
            <w:pPr>
              <w:pStyle w:val="TableParagraph"/>
              <w:rPr>
                <w:sz w:val="18"/>
              </w:rPr>
            </w:pPr>
          </w:p>
        </w:tc>
        <w:tc>
          <w:tcPr>
            <w:tcW w:w="648" w:type="dxa"/>
            <w:shd w:val="clear" w:color="auto" w:fill="D5E3EF"/>
          </w:tcPr>
          <w:p w14:paraId="0DD29305" w14:textId="77777777" w:rsidR="00766D4D" w:rsidRDefault="00766D4D">
            <w:pPr>
              <w:pStyle w:val="TableParagraph"/>
              <w:rPr>
                <w:sz w:val="18"/>
              </w:rPr>
            </w:pPr>
          </w:p>
        </w:tc>
        <w:tc>
          <w:tcPr>
            <w:tcW w:w="648" w:type="dxa"/>
            <w:shd w:val="clear" w:color="auto" w:fill="D5E3EF"/>
          </w:tcPr>
          <w:p w14:paraId="625EE6E1" w14:textId="77777777" w:rsidR="00766D4D" w:rsidRDefault="00766D4D">
            <w:pPr>
              <w:pStyle w:val="TableParagraph"/>
              <w:rPr>
                <w:sz w:val="18"/>
              </w:rPr>
            </w:pPr>
          </w:p>
        </w:tc>
        <w:tc>
          <w:tcPr>
            <w:tcW w:w="648" w:type="dxa"/>
            <w:shd w:val="clear" w:color="auto" w:fill="D5E3EF"/>
          </w:tcPr>
          <w:p w14:paraId="6DCC2B30" w14:textId="77777777" w:rsidR="00766D4D" w:rsidRDefault="00766D4D">
            <w:pPr>
              <w:pStyle w:val="TableParagraph"/>
              <w:rPr>
                <w:sz w:val="18"/>
              </w:rPr>
            </w:pPr>
          </w:p>
        </w:tc>
        <w:tc>
          <w:tcPr>
            <w:tcW w:w="648" w:type="dxa"/>
            <w:shd w:val="clear" w:color="auto" w:fill="D5E3EF"/>
          </w:tcPr>
          <w:p w14:paraId="4CA1CE64" w14:textId="77777777" w:rsidR="00766D4D" w:rsidRDefault="00766D4D">
            <w:pPr>
              <w:pStyle w:val="TableParagraph"/>
              <w:rPr>
                <w:sz w:val="18"/>
              </w:rPr>
            </w:pPr>
          </w:p>
        </w:tc>
        <w:tc>
          <w:tcPr>
            <w:tcW w:w="648" w:type="dxa"/>
            <w:shd w:val="clear" w:color="auto" w:fill="D5E3EF"/>
          </w:tcPr>
          <w:p w14:paraId="7677B934" w14:textId="77777777" w:rsidR="00766D4D" w:rsidRDefault="00766D4D">
            <w:pPr>
              <w:pStyle w:val="TableParagraph"/>
              <w:rPr>
                <w:b/>
              </w:rPr>
            </w:pPr>
          </w:p>
          <w:p w14:paraId="6A08E8CA" w14:textId="77777777" w:rsidR="00766D4D" w:rsidRDefault="00766D4D">
            <w:pPr>
              <w:pStyle w:val="TableParagraph"/>
              <w:rPr>
                <w:b/>
              </w:rPr>
            </w:pPr>
          </w:p>
          <w:p w14:paraId="72D7729C" w14:textId="77777777" w:rsidR="00766D4D" w:rsidRDefault="00766D4D">
            <w:pPr>
              <w:pStyle w:val="TableParagraph"/>
              <w:rPr>
                <w:b/>
              </w:rPr>
            </w:pPr>
          </w:p>
          <w:p w14:paraId="4E54B3B9" w14:textId="77777777" w:rsidR="00766D4D" w:rsidRDefault="00000000">
            <w:pPr>
              <w:pStyle w:val="TableParagraph"/>
              <w:spacing w:before="136"/>
              <w:ind w:left="184"/>
              <w:rPr>
                <w:b/>
                <w:sz w:val="20"/>
              </w:rPr>
            </w:pPr>
            <w:r>
              <w:rPr>
                <w:b/>
                <w:color w:val="1E3763"/>
                <w:sz w:val="20"/>
              </w:rPr>
              <w:t>██</w:t>
            </w:r>
          </w:p>
        </w:tc>
        <w:tc>
          <w:tcPr>
            <w:tcW w:w="648" w:type="dxa"/>
            <w:shd w:val="clear" w:color="auto" w:fill="D5E3EF"/>
          </w:tcPr>
          <w:p w14:paraId="227F8D29" w14:textId="77777777" w:rsidR="00766D4D" w:rsidRDefault="00766D4D">
            <w:pPr>
              <w:pStyle w:val="TableParagraph"/>
              <w:rPr>
                <w:sz w:val="18"/>
              </w:rPr>
            </w:pPr>
          </w:p>
        </w:tc>
        <w:tc>
          <w:tcPr>
            <w:tcW w:w="648" w:type="dxa"/>
            <w:shd w:val="clear" w:color="auto" w:fill="D5E3EF"/>
          </w:tcPr>
          <w:p w14:paraId="12572647" w14:textId="77777777" w:rsidR="00766D4D" w:rsidRDefault="00766D4D">
            <w:pPr>
              <w:pStyle w:val="TableParagraph"/>
              <w:rPr>
                <w:sz w:val="18"/>
              </w:rPr>
            </w:pPr>
          </w:p>
        </w:tc>
        <w:tc>
          <w:tcPr>
            <w:tcW w:w="648" w:type="dxa"/>
            <w:shd w:val="clear" w:color="auto" w:fill="D5E3EF"/>
          </w:tcPr>
          <w:p w14:paraId="3464371A" w14:textId="77777777" w:rsidR="00766D4D" w:rsidRDefault="00766D4D">
            <w:pPr>
              <w:pStyle w:val="TableParagraph"/>
              <w:rPr>
                <w:sz w:val="18"/>
              </w:rPr>
            </w:pPr>
          </w:p>
        </w:tc>
        <w:tc>
          <w:tcPr>
            <w:tcW w:w="648" w:type="dxa"/>
            <w:shd w:val="clear" w:color="auto" w:fill="D5E3EF"/>
          </w:tcPr>
          <w:p w14:paraId="03A2BAF6" w14:textId="77777777" w:rsidR="00766D4D" w:rsidRDefault="00766D4D">
            <w:pPr>
              <w:pStyle w:val="TableParagraph"/>
              <w:rPr>
                <w:sz w:val="18"/>
              </w:rPr>
            </w:pPr>
          </w:p>
        </w:tc>
        <w:tc>
          <w:tcPr>
            <w:tcW w:w="648" w:type="dxa"/>
            <w:shd w:val="clear" w:color="auto" w:fill="D5E3EF"/>
          </w:tcPr>
          <w:p w14:paraId="14EB3308" w14:textId="77777777" w:rsidR="00766D4D" w:rsidRDefault="00766D4D">
            <w:pPr>
              <w:pStyle w:val="TableParagraph"/>
              <w:rPr>
                <w:sz w:val="18"/>
              </w:rPr>
            </w:pPr>
          </w:p>
        </w:tc>
        <w:tc>
          <w:tcPr>
            <w:tcW w:w="648" w:type="dxa"/>
            <w:shd w:val="clear" w:color="auto" w:fill="D5E3EF"/>
          </w:tcPr>
          <w:p w14:paraId="1E116E35" w14:textId="77777777" w:rsidR="00766D4D" w:rsidRDefault="00766D4D">
            <w:pPr>
              <w:pStyle w:val="TableParagraph"/>
              <w:rPr>
                <w:b/>
              </w:rPr>
            </w:pPr>
          </w:p>
          <w:p w14:paraId="1DBDB8DA" w14:textId="77777777" w:rsidR="00766D4D" w:rsidRDefault="00766D4D">
            <w:pPr>
              <w:pStyle w:val="TableParagraph"/>
              <w:rPr>
                <w:b/>
              </w:rPr>
            </w:pPr>
          </w:p>
          <w:p w14:paraId="1269559F" w14:textId="77777777" w:rsidR="00766D4D" w:rsidRDefault="00766D4D">
            <w:pPr>
              <w:pStyle w:val="TableParagraph"/>
              <w:rPr>
                <w:b/>
              </w:rPr>
            </w:pPr>
          </w:p>
          <w:p w14:paraId="6E0660BE" w14:textId="77777777" w:rsidR="00766D4D" w:rsidRDefault="00000000">
            <w:pPr>
              <w:pStyle w:val="TableParagraph"/>
              <w:spacing w:before="136"/>
              <w:ind w:left="149" w:right="134"/>
              <w:jc w:val="center"/>
              <w:rPr>
                <w:b/>
                <w:sz w:val="20"/>
              </w:rPr>
            </w:pPr>
            <w:r>
              <w:rPr>
                <w:b/>
                <w:color w:val="1E3763"/>
                <w:sz w:val="20"/>
              </w:rPr>
              <w:t>██</w:t>
            </w:r>
          </w:p>
        </w:tc>
      </w:tr>
    </w:tbl>
    <w:p w14:paraId="56D310DA" w14:textId="77777777" w:rsidR="00766D4D" w:rsidRDefault="00000000">
      <w:pPr>
        <w:spacing w:before="81"/>
        <w:ind w:left="306"/>
        <w:rPr>
          <w:i/>
          <w:sz w:val="20"/>
        </w:rPr>
      </w:pPr>
      <w:r>
        <w:rPr>
          <w:i/>
          <w:sz w:val="20"/>
        </w:rPr>
        <w:t>Keterangan: ██ = Bulan pelaksanaan kegiatan</w:t>
      </w:r>
    </w:p>
    <w:p w14:paraId="7A3A5841" w14:textId="77777777" w:rsidR="00766D4D" w:rsidRDefault="00766D4D">
      <w:pPr>
        <w:pStyle w:val="BodyText"/>
        <w:spacing w:before="10"/>
        <w:rPr>
          <w:i/>
          <w:sz w:val="23"/>
        </w:rPr>
      </w:pPr>
    </w:p>
    <w:p w14:paraId="2B58A662" w14:textId="77777777" w:rsidR="00766D4D" w:rsidRDefault="00000000">
      <w:pPr>
        <w:pStyle w:val="Heading2"/>
        <w:numPr>
          <w:ilvl w:val="1"/>
          <w:numId w:val="3"/>
        </w:numPr>
        <w:tabs>
          <w:tab w:val="left" w:pos="697"/>
        </w:tabs>
        <w:ind w:hanging="391"/>
      </w:pPr>
      <w:bookmarkStart w:id="55" w:name="4.6_Monitoring_dan_Evaluasi_Perubahan_Bu"/>
      <w:bookmarkStart w:id="56" w:name="_TOC_250004"/>
      <w:bookmarkEnd w:id="55"/>
      <w:r>
        <w:rPr>
          <w:color w:val="1E3763"/>
        </w:rPr>
        <w:t>Monitoring dan Evaluasi Perubahan Budaya</w:t>
      </w:r>
      <w:r>
        <w:rPr>
          <w:color w:val="1E3763"/>
          <w:spacing w:val="-8"/>
        </w:rPr>
        <w:t xml:space="preserve"> </w:t>
      </w:r>
      <w:bookmarkEnd w:id="56"/>
      <w:r>
        <w:rPr>
          <w:color w:val="1E3763"/>
        </w:rPr>
        <w:t>Mutu</w:t>
      </w:r>
    </w:p>
    <w:p w14:paraId="02F3BF51" w14:textId="77777777" w:rsidR="00766D4D" w:rsidRDefault="00766D4D">
      <w:pPr>
        <w:pStyle w:val="BodyText"/>
        <w:spacing w:before="3"/>
        <w:rPr>
          <w:b/>
          <w:sz w:val="14"/>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68"/>
        <w:gridCol w:w="2268"/>
        <w:gridCol w:w="2268"/>
      </w:tblGrid>
      <w:tr w:rsidR="00766D4D" w14:paraId="3563CDFF" w14:textId="77777777">
        <w:trPr>
          <w:trHeight w:val="737"/>
        </w:trPr>
        <w:tc>
          <w:tcPr>
            <w:tcW w:w="2268" w:type="dxa"/>
            <w:shd w:val="clear" w:color="auto" w:fill="1E3763"/>
          </w:tcPr>
          <w:p w14:paraId="5BFF455D" w14:textId="77777777" w:rsidR="00766D4D" w:rsidRDefault="00766D4D">
            <w:pPr>
              <w:pStyle w:val="TableParagraph"/>
              <w:spacing w:before="2"/>
              <w:rPr>
                <w:b/>
                <w:sz w:val="20"/>
              </w:rPr>
            </w:pPr>
          </w:p>
          <w:p w14:paraId="6B14F0CE" w14:textId="77777777" w:rsidR="00766D4D" w:rsidRDefault="00000000">
            <w:pPr>
              <w:pStyle w:val="TableParagraph"/>
              <w:ind w:left="294"/>
              <w:rPr>
                <w:b/>
                <w:sz w:val="20"/>
              </w:rPr>
            </w:pPr>
            <w:r>
              <w:rPr>
                <w:b/>
                <w:color w:val="FFFFFF"/>
                <w:sz w:val="20"/>
              </w:rPr>
              <w:t>Sasaran Perubahan</w:t>
            </w:r>
          </w:p>
        </w:tc>
        <w:tc>
          <w:tcPr>
            <w:tcW w:w="2268" w:type="dxa"/>
            <w:shd w:val="clear" w:color="auto" w:fill="1E3763"/>
          </w:tcPr>
          <w:p w14:paraId="1D66EE86" w14:textId="77777777" w:rsidR="00766D4D" w:rsidRDefault="00000000">
            <w:pPr>
              <w:pStyle w:val="TableParagraph"/>
              <w:spacing w:before="100" w:line="276" w:lineRule="auto"/>
              <w:ind w:left="780" w:right="377" w:hanging="370"/>
              <w:rPr>
                <w:b/>
                <w:sz w:val="20"/>
              </w:rPr>
            </w:pPr>
            <w:r>
              <w:rPr>
                <w:b/>
                <w:color w:val="FFFFFF"/>
                <w:sz w:val="20"/>
              </w:rPr>
              <w:t>Indikator Sukses (Target)</w:t>
            </w:r>
          </w:p>
        </w:tc>
        <w:tc>
          <w:tcPr>
            <w:tcW w:w="2268" w:type="dxa"/>
            <w:shd w:val="clear" w:color="auto" w:fill="1E3763"/>
          </w:tcPr>
          <w:p w14:paraId="10D93C83" w14:textId="77777777" w:rsidR="00766D4D" w:rsidRDefault="00000000">
            <w:pPr>
              <w:pStyle w:val="TableParagraph"/>
              <w:spacing w:before="100" w:line="276" w:lineRule="auto"/>
              <w:ind w:left="646" w:right="250" w:hanging="364"/>
              <w:rPr>
                <w:b/>
                <w:sz w:val="20"/>
              </w:rPr>
            </w:pPr>
            <w:r>
              <w:rPr>
                <w:b/>
                <w:color w:val="FFFFFF"/>
                <w:sz w:val="20"/>
              </w:rPr>
              <w:t>Cara Membuktikan (Verifikasi)</w:t>
            </w:r>
          </w:p>
        </w:tc>
        <w:tc>
          <w:tcPr>
            <w:tcW w:w="2268" w:type="dxa"/>
            <w:shd w:val="clear" w:color="auto" w:fill="1E3763"/>
          </w:tcPr>
          <w:p w14:paraId="78F3190C" w14:textId="77777777" w:rsidR="00766D4D" w:rsidRDefault="00766D4D">
            <w:pPr>
              <w:pStyle w:val="TableParagraph"/>
              <w:spacing w:before="2"/>
              <w:rPr>
                <w:b/>
                <w:sz w:val="20"/>
              </w:rPr>
            </w:pPr>
          </w:p>
          <w:p w14:paraId="2114C8B0" w14:textId="77777777" w:rsidR="00766D4D" w:rsidRDefault="00000000">
            <w:pPr>
              <w:pStyle w:val="TableParagraph"/>
              <w:ind w:left="304"/>
              <w:rPr>
                <w:b/>
                <w:sz w:val="20"/>
              </w:rPr>
            </w:pPr>
            <w:r>
              <w:rPr>
                <w:b/>
                <w:color w:val="FFFFFF"/>
                <w:sz w:val="20"/>
              </w:rPr>
              <w:t>Penanggung Jawab</w:t>
            </w:r>
          </w:p>
        </w:tc>
      </w:tr>
      <w:tr w:rsidR="00766D4D" w14:paraId="566A3212" w14:textId="77777777">
        <w:trPr>
          <w:trHeight w:val="968"/>
        </w:trPr>
        <w:tc>
          <w:tcPr>
            <w:tcW w:w="2268" w:type="dxa"/>
          </w:tcPr>
          <w:p w14:paraId="50E2831B" w14:textId="77777777" w:rsidR="00766D4D" w:rsidRDefault="00766D4D">
            <w:pPr>
              <w:pStyle w:val="TableParagraph"/>
              <w:rPr>
                <w:b/>
                <w:sz w:val="20"/>
              </w:rPr>
            </w:pPr>
          </w:p>
          <w:p w14:paraId="1CCC89FD" w14:textId="77777777" w:rsidR="00766D4D" w:rsidRDefault="00000000">
            <w:pPr>
              <w:pStyle w:val="TableParagraph"/>
              <w:spacing w:before="149"/>
              <w:ind w:left="71"/>
              <w:rPr>
                <w:b/>
                <w:sz w:val="18"/>
              </w:rPr>
            </w:pPr>
            <w:r>
              <w:rPr>
                <w:b/>
                <w:sz w:val="18"/>
              </w:rPr>
              <w:t>Administrasi &amp; SOP</w:t>
            </w:r>
          </w:p>
        </w:tc>
        <w:tc>
          <w:tcPr>
            <w:tcW w:w="2268" w:type="dxa"/>
          </w:tcPr>
          <w:p w14:paraId="6DD666F4" w14:textId="77777777" w:rsidR="00766D4D" w:rsidRDefault="00000000">
            <w:pPr>
              <w:pStyle w:val="TableParagraph"/>
              <w:spacing w:before="69"/>
              <w:ind w:left="71" w:right="317"/>
              <w:rPr>
                <w:sz w:val="18"/>
              </w:rPr>
            </w:pPr>
            <w:r>
              <w:rPr>
                <w:sz w:val="18"/>
              </w:rPr>
              <w:t>100% kegiatan strategis memiliki SOP disahkan; min. 80% kegiatan harian terlaksana sesuai SOP</w:t>
            </w:r>
          </w:p>
        </w:tc>
        <w:tc>
          <w:tcPr>
            <w:tcW w:w="2268" w:type="dxa"/>
          </w:tcPr>
          <w:p w14:paraId="553899BF" w14:textId="77777777" w:rsidR="00766D4D" w:rsidRDefault="00000000">
            <w:pPr>
              <w:pStyle w:val="TableParagraph"/>
              <w:spacing w:before="69"/>
              <w:ind w:left="71" w:right="377"/>
              <w:rPr>
                <w:sz w:val="18"/>
              </w:rPr>
            </w:pPr>
            <w:r>
              <w:rPr>
                <w:sz w:val="18"/>
              </w:rPr>
              <w:t>Ceklis kepatuhan SOP bulanan oleh TPM Madrasah; spot check di setiap kelas</w:t>
            </w:r>
          </w:p>
        </w:tc>
        <w:tc>
          <w:tcPr>
            <w:tcW w:w="2268" w:type="dxa"/>
          </w:tcPr>
          <w:p w14:paraId="776F1F02" w14:textId="77777777" w:rsidR="00766D4D" w:rsidRDefault="00766D4D">
            <w:pPr>
              <w:pStyle w:val="TableParagraph"/>
              <w:rPr>
                <w:b/>
                <w:sz w:val="20"/>
              </w:rPr>
            </w:pPr>
          </w:p>
          <w:p w14:paraId="7D057BC5" w14:textId="77777777" w:rsidR="00766D4D" w:rsidRDefault="00000000">
            <w:pPr>
              <w:pStyle w:val="TableParagraph"/>
              <w:spacing w:before="149"/>
              <w:ind w:left="71"/>
              <w:rPr>
                <w:sz w:val="18"/>
              </w:rPr>
            </w:pPr>
            <w:r>
              <w:rPr>
                <w:sz w:val="18"/>
              </w:rPr>
              <w:t>Ketua TPM Madrasah</w:t>
            </w:r>
          </w:p>
        </w:tc>
      </w:tr>
      <w:tr w:rsidR="00766D4D" w14:paraId="6D860E42" w14:textId="77777777">
        <w:trPr>
          <w:trHeight w:val="1173"/>
        </w:trPr>
        <w:tc>
          <w:tcPr>
            <w:tcW w:w="2268" w:type="dxa"/>
            <w:shd w:val="clear" w:color="auto" w:fill="D5E3EF"/>
          </w:tcPr>
          <w:p w14:paraId="430FBFF8" w14:textId="77777777" w:rsidR="00766D4D" w:rsidRDefault="00766D4D">
            <w:pPr>
              <w:pStyle w:val="TableParagraph"/>
              <w:rPr>
                <w:b/>
                <w:sz w:val="20"/>
              </w:rPr>
            </w:pPr>
          </w:p>
          <w:p w14:paraId="4E44685B" w14:textId="77777777" w:rsidR="00766D4D" w:rsidRDefault="00766D4D">
            <w:pPr>
              <w:pStyle w:val="TableParagraph"/>
              <w:spacing w:before="11"/>
              <w:rPr>
                <w:b/>
                <w:sz w:val="21"/>
              </w:rPr>
            </w:pPr>
          </w:p>
          <w:p w14:paraId="31644E0A" w14:textId="77777777" w:rsidR="00766D4D" w:rsidRDefault="00000000">
            <w:pPr>
              <w:pStyle w:val="TableParagraph"/>
              <w:ind w:left="71"/>
              <w:rPr>
                <w:b/>
                <w:sz w:val="18"/>
              </w:rPr>
            </w:pPr>
            <w:r>
              <w:rPr>
                <w:b/>
                <w:sz w:val="18"/>
              </w:rPr>
              <w:t>Kualitas Pembelajaran</w:t>
            </w:r>
          </w:p>
        </w:tc>
        <w:tc>
          <w:tcPr>
            <w:tcW w:w="2268" w:type="dxa"/>
            <w:shd w:val="clear" w:color="auto" w:fill="D5E3EF"/>
          </w:tcPr>
          <w:p w14:paraId="7012AD72" w14:textId="77777777" w:rsidR="00766D4D" w:rsidRDefault="00000000">
            <w:pPr>
              <w:pStyle w:val="TableParagraph"/>
              <w:spacing w:before="69"/>
              <w:ind w:left="71" w:right="250"/>
              <w:rPr>
                <w:sz w:val="18"/>
              </w:rPr>
            </w:pPr>
            <w:r>
              <w:rPr>
                <w:sz w:val="18"/>
              </w:rPr>
              <w:t>Tidak ada pendidik yang mengajar tanpa KOM dan RPP RA berbasis KBC; refleksi harian berjalan konsisten</w:t>
            </w:r>
          </w:p>
        </w:tc>
        <w:tc>
          <w:tcPr>
            <w:tcW w:w="2268" w:type="dxa"/>
            <w:shd w:val="clear" w:color="auto" w:fill="D5E3EF"/>
          </w:tcPr>
          <w:p w14:paraId="1794EA20" w14:textId="77777777" w:rsidR="00766D4D" w:rsidRDefault="00766D4D">
            <w:pPr>
              <w:pStyle w:val="TableParagraph"/>
              <w:spacing w:before="11"/>
              <w:rPr>
                <w:b/>
                <w:sz w:val="23"/>
              </w:rPr>
            </w:pPr>
          </w:p>
          <w:p w14:paraId="46E67CE8" w14:textId="77777777" w:rsidR="00766D4D" w:rsidRDefault="00000000">
            <w:pPr>
              <w:pStyle w:val="TableParagraph"/>
              <w:ind w:left="71" w:right="125"/>
              <w:jc w:val="both"/>
              <w:rPr>
                <w:sz w:val="18"/>
              </w:rPr>
            </w:pPr>
            <w:r>
              <w:rPr>
                <w:sz w:val="18"/>
              </w:rPr>
              <w:t>Supervisi kelas oleh Kepala RA; pemeriksaan portofolio KOM dan RPP RA pendidik</w:t>
            </w:r>
          </w:p>
        </w:tc>
        <w:tc>
          <w:tcPr>
            <w:tcW w:w="2268" w:type="dxa"/>
            <w:shd w:val="clear" w:color="auto" w:fill="D5E3EF"/>
          </w:tcPr>
          <w:p w14:paraId="13529B5D" w14:textId="77777777" w:rsidR="00766D4D" w:rsidRDefault="00766D4D">
            <w:pPr>
              <w:pStyle w:val="TableParagraph"/>
              <w:rPr>
                <w:b/>
                <w:sz w:val="20"/>
              </w:rPr>
            </w:pPr>
          </w:p>
          <w:p w14:paraId="631EF269" w14:textId="77777777" w:rsidR="00766D4D" w:rsidRDefault="00766D4D">
            <w:pPr>
              <w:pStyle w:val="TableParagraph"/>
              <w:spacing w:before="11"/>
              <w:rPr>
                <w:b/>
                <w:sz w:val="21"/>
              </w:rPr>
            </w:pPr>
          </w:p>
          <w:p w14:paraId="354685C1" w14:textId="77777777" w:rsidR="00766D4D" w:rsidRDefault="00000000">
            <w:pPr>
              <w:pStyle w:val="TableParagraph"/>
              <w:ind w:left="71"/>
              <w:rPr>
                <w:sz w:val="18"/>
              </w:rPr>
            </w:pPr>
            <w:r>
              <w:rPr>
                <w:sz w:val="18"/>
              </w:rPr>
              <w:t>Kepala RA</w:t>
            </w:r>
          </w:p>
        </w:tc>
      </w:tr>
      <w:tr w:rsidR="00766D4D" w14:paraId="611D7AF5" w14:textId="77777777">
        <w:trPr>
          <w:trHeight w:val="1175"/>
        </w:trPr>
        <w:tc>
          <w:tcPr>
            <w:tcW w:w="2268" w:type="dxa"/>
          </w:tcPr>
          <w:p w14:paraId="4ADDEF50" w14:textId="77777777" w:rsidR="00766D4D" w:rsidRDefault="00766D4D">
            <w:pPr>
              <w:pStyle w:val="TableParagraph"/>
              <w:rPr>
                <w:b/>
                <w:sz w:val="20"/>
              </w:rPr>
            </w:pPr>
          </w:p>
          <w:p w14:paraId="3F32BB49" w14:textId="77777777" w:rsidR="00766D4D" w:rsidRDefault="00766D4D">
            <w:pPr>
              <w:pStyle w:val="TableParagraph"/>
              <w:spacing w:before="1"/>
              <w:rPr>
                <w:b/>
              </w:rPr>
            </w:pPr>
          </w:p>
          <w:p w14:paraId="1847B697" w14:textId="77777777" w:rsidR="00766D4D" w:rsidRDefault="00000000">
            <w:pPr>
              <w:pStyle w:val="TableParagraph"/>
              <w:ind w:left="71"/>
              <w:rPr>
                <w:b/>
                <w:sz w:val="18"/>
              </w:rPr>
            </w:pPr>
            <w:r>
              <w:rPr>
                <w:b/>
                <w:sz w:val="18"/>
              </w:rPr>
              <w:t>Perencanaan Berbasis Data</w:t>
            </w:r>
          </w:p>
        </w:tc>
        <w:tc>
          <w:tcPr>
            <w:tcW w:w="2268" w:type="dxa"/>
          </w:tcPr>
          <w:p w14:paraId="123474E2" w14:textId="77777777" w:rsidR="00766D4D" w:rsidRDefault="00000000">
            <w:pPr>
              <w:pStyle w:val="TableParagraph"/>
              <w:spacing w:before="70"/>
              <w:ind w:left="71"/>
              <w:rPr>
                <w:sz w:val="18"/>
              </w:rPr>
            </w:pPr>
            <w:r>
              <w:rPr>
                <w:sz w:val="18"/>
              </w:rPr>
              <w:t>e-RKAM 2027/2028</w:t>
            </w:r>
          </w:p>
          <w:p w14:paraId="0174B428" w14:textId="77777777" w:rsidR="00766D4D" w:rsidRDefault="00000000">
            <w:pPr>
              <w:pStyle w:val="TableParagraph"/>
              <w:ind w:left="71" w:right="87"/>
              <w:rPr>
                <w:sz w:val="18"/>
              </w:rPr>
            </w:pPr>
            <w:r>
              <w:rPr>
                <w:sz w:val="18"/>
              </w:rPr>
              <w:t>memiliki benang merah jelas dengan EDM / Rapor Pendidikan &amp; EMIS 4.0; zero kegiatan fiktif</w:t>
            </w:r>
          </w:p>
        </w:tc>
        <w:tc>
          <w:tcPr>
            <w:tcW w:w="2268" w:type="dxa"/>
          </w:tcPr>
          <w:p w14:paraId="753022E4" w14:textId="77777777" w:rsidR="00766D4D" w:rsidRDefault="00000000">
            <w:pPr>
              <w:pStyle w:val="TableParagraph"/>
              <w:spacing w:before="70"/>
              <w:ind w:left="71" w:right="302"/>
              <w:rPr>
                <w:sz w:val="18"/>
              </w:rPr>
            </w:pPr>
            <w:r>
              <w:rPr>
                <w:sz w:val="18"/>
              </w:rPr>
              <w:t>Audit silang dokumen e- RKAM vs Rekomendasi PBD EDM / Rapor Pendidikan via aplikasi e- RKAM Kemenag</w:t>
            </w:r>
          </w:p>
        </w:tc>
        <w:tc>
          <w:tcPr>
            <w:tcW w:w="2268" w:type="dxa"/>
          </w:tcPr>
          <w:p w14:paraId="52B78628" w14:textId="77777777" w:rsidR="00766D4D" w:rsidRDefault="00766D4D">
            <w:pPr>
              <w:pStyle w:val="TableParagraph"/>
              <w:rPr>
                <w:b/>
                <w:sz w:val="20"/>
              </w:rPr>
            </w:pPr>
          </w:p>
          <w:p w14:paraId="65A27F2D" w14:textId="77777777" w:rsidR="00766D4D" w:rsidRDefault="00766D4D">
            <w:pPr>
              <w:pStyle w:val="TableParagraph"/>
              <w:spacing w:before="1"/>
              <w:rPr>
                <w:b/>
              </w:rPr>
            </w:pPr>
          </w:p>
          <w:p w14:paraId="25F5C89A" w14:textId="77777777" w:rsidR="00766D4D" w:rsidRDefault="00000000">
            <w:pPr>
              <w:pStyle w:val="TableParagraph"/>
              <w:ind w:left="71"/>
              <w:rPr>
                <w:sz w:val="18"/>
              </w:rPr>
            </w:pPr>
            <w:r>
              <w:rPr>
                <w:sz w:val="18"/>
              </w:rPr>
              <w:t>Kepala RA &amp; Bendahara</w:t>
            </w:r>
          </w:p>
        </w:tc>
      </w:tr>
      <w:tr w:rsidR="00766D4D" w14:paraId="102AB6EE" w14:textId="77777777">
        <w:trPr>
          <w:trHeight w:val="968"/>
        </w:trPr>
        <w:tc>
          <w:tcPr>
            <w:tcW w:w="2268" w:type="dxa"/>
            <w:shd w:val="clear" w:color="auto" w:fill="D5E3EF"/>
          </w:tcPr>
          <w:p w14:paraId="4302FFFD" w14:textId="77777777" w:rsidR="00766D4D" w:rsidRDefault="00766D4D">
            <w:pPr>
              <w:pStyle w:val="TableParagraph"/>
              <w:rPr>
                <w:b/>
                <w:sz w:val="20"/>
              </w:rPr>
            </w:pPr>
          </w:p>
          <w:p w14:paraId="652377D5" w14:textId="77777777" w:rsidR="00766D4D" w:rsidRDefault="00000000">
            <w:pPr>
              <w:pStyle w:val="TableParagraph"/>
              <w:spacing w:before="149"/>
              <w:ind w:left="71"/>
              <w:rPr>
                <w:b/>
                <w:sz w:val="18"/>
              </w:rPr>
            </w:pPr>
            <w:r>
              <w:rPr>
                <w:b/>
                <w:sz w:val="18"/>
              </w:rPr>
              <w:t>Kemitraan Orang Tua</w:t>
            </w:r>
          </w:p>
        </w:tc>
        <w:tc>
          <w:tcPr>
            <w:tcW w:w="2268" w:type="dxa"/>
            <w:shd w:val="clear" w:color="auto" w:fill="D5E3EF"/>
          </w:tcPr>
          <w:p w14:paraId="1CB907F0" w14:textId="77777777" w:rsidR="00766D4D" w:rsidRDefault="00000000">
            <w:pPr>
              <w:pStyle w:val="TableParagraph"/>
              <w:spacing w:before="69"/>
              <w:ind w:left="71" w:right="62"/>
              <w:rPr>
                <w:sz w:val="18"/>
              </w:rPr>
            </w:pPr>
            <w:r>
              <w:rPr>
                <w:sz w:val="18"/>
              </w:rPr>
              <w:t>Kehadiran orang tua dalam Parenting Corner &gt;80%; Komite aktif pertemuan rutin min. 1x/semester</w:t>
            </w:r>
          </w:p>
        </w:tc>
        <w:tc>
          <w:tcPr>
            <w:tcW w:w="2268" w:type="dxa"/>
            <w:shd w:val="clear" w:color="auto" w:fill="D5E3EF"/>
          </w:tcPr>
          <w:p w14:paraId="017248B3" w14:textId="77777777" w:rsidR="00766D4D" w:rsidRDefault="00000000">
            <w:pPr>
              <w:pStyle w:val="TableParagraph"/>
              <w:spacing w:before="172"/>
              <w:ind w:left="71" w:right="470"/>
              <w:jc w:val="both"/>
              <w:rPr>
                <w:sz w:val="18"/>
              </w:rPr>
            </w:pPr>
            <w:r>
              <w:rPr>
                <w:sz w:val="18"/>
              </w:rPr>
              <w:t>Daftar hadir pertemuan orang tua; notulen rapat Komite RA</w:t>
            </w:r>
          </w:p>
        </w:tc>
        <w:tc>
          <w:tcPr>
            <w:tcW w:w="2268" w:type="dxa"/>
            <w:shd w:val="clear" w:color="auto" w:fill="D5E3EF"/>
          </w:tcPr>
          <w:p w14:paraId="185BAB95" w14:textId="77777777" w:rsidR="00766D4D" w:rsidRDefault="00766D4D">
            <w:pPr>
              <w:pStyle w:val="TableParagraph"/>
              <w:rPr>
                <w:b/>
                <w:sz w:val="20"/>
              </w:rPr>
            </w:pPr>
          </w:p>
          <w:p w14:paraId="0FD24195" w14:textId="77777777" w:rsidR="00766D4D" w:rsidRDefault="00000000">
            <w:pPr>
              <w:pStyle w:val="TableParagraph"/>
              <w:spacing w:before="149"/>
              <w:ind w:left="71"/>
              <w:rPr>
                <w:sz w:val="18"/>
              </w:rPr>
            </w:pPr>
            <w:r>
              <w:rPr>
                <w:sz w:val="18"/>
              </w:rPr>
              <w:t>Wali Kelas &amp; Humas</w:t>
            </w:r>
          </w:p>
        </w:tc>
      </w:tr>
    </w:tbl>
    <w:p w14:paraId="51B8705C" w14:textId="77777777" w:rsidR="00766D4D" w:rsidRDefault="00766D4D">
      <w:pPr>
        <w:rPr>
          <w:sz w:val="18"/>
        </w:rPr>
        <w:sectPr w:rsidR="00766D4D">
          <w:pgSz w:w="11910" w:h="16840"/>
          <w:pgMar w:top="1320" w:right="460" w:bottom="940" w:left="1680" w:header="717" w:footer="750" w:gutter="0"/>
          <w:cols w:space="720"/>
        </w:sectPr>
      </w:pPr>
    </w:p>
    <w:p w14:paraId="2BBB5BD7" w14:textId="77777777" w:rsidR="00766D4D" w:rsidRDefault="00766D4D">
      <w:pPr>
        <w:pStyle w:val="BodyText"/>
        <w:rPr>
          <w:b/>
          <w:sz w:val="7"/>
        </w:rPr>
      </w:pPr>
    </w:p>
    <w:tbl>
      <w:tblPr>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268"/>
        <w:gridCol w:w="2268"/>
        <w:gridCol w:w="2268"/>
      </w:tblGrid>
      <w:tr w:rsidR="00766D4D" w14:paraId="30782685" w14:textId="77777777">
        <w:trPr>
          <w:trHeight w:val="967"/>
        </w:trPr>
        <w:tc>
          <w:tcPr>
            <w:tcW w:w="2268" w:type="dxa"/>
          </w:tcPr>
          <w:p w14:paraId="4DBF242A" w14:textId="77777777" w:rsidR="00766D4D" w:rsidRDefault="00766D4D">
            <w:pPr>
              <w:pStyle w:val="TableParagraph"/>
              <w:rPr>
                <w:b/>
                <w:sz w:val="24"/>
              </w:rPr>
            </w:pPr>
          </w:p>
          <w:p w14:paraId="38DB5007" w14:textId="77777777" w:rsidR="00766D4D" w:rsidRDefault="00000000">
            <w:pPr>
              <w:pStyle w:val="TableParagraph"/>
              <w:spacing w:before="1"/>
              <w:ind w:left="71" w:right="306"/>
              <w:rPr>
                <w:b/>
                <w:sz w:val="18"/>
              </w:rPr>
            </w:pPr>
            <w:r>
              <w:rPr>
                <w:b/>
                <w:sz w:val="18"/>
              </w:rPr>
              <w:t>Keamanan &amp; Wellbeing Anak</w:t>
            </w:r>
          </w:p>
        </w:tc>
        <w:tc>
          <w:tcPr>
            <w:tcW w:w="2268" w:type="dxa"/>
          </w:tcPr>
          <w:p w14:paraId="5099DE2E" w14:textId="77777777" w:rsidR="00766D4D" w:rsidRDefault="00000000">
            <w:pPr>
              <w:pStyle w:val="TableParagraph"/>
              <w:spacing w:before="70"/>
              <w:ind w:left="71"/>
              <w:rPr>
                <w:sz w:val="18"/>
              </w:rPr>
            </w:pPr>
            <w:r>
              <w:rPr>
                <w:sz w:val="18"/>
              </w:rPr>
              <w:t>Zero kasus cedera akibat fasilitas tidak aman; seluruh area bermain bebas bahaya fisik</w:t>
            </w:r>
          </w:p>
        </w:tc>
        <w:tc>
          <w:tcPr>
            <w:tcW w:w="2268" w:type="dxa"/>
          </w:tcPr>
          <w:p w14:paraId="39ED690C" w14:textId="77777777" w:rsidR="00766D4D" w:rsidRDefault="00000000">
            <w:pPr>
              <w:pStyle w:val="TableParagraph"/>
              <w:spacing w:before="173"/>
              <w:ind w:left="71" w:right="387"/>
              <w:rPr>
                <w:sz w:val="18"/>
              </w:rPr>
            </w:pPr>
            <w:r>
              <w:rPr>
                <w:sz w:val="18"/>
              </w:rPr>
              <w:t>Laporan audit keamanan fasilitas; berita acara simulasi evakuasi</w:t>
            </w:r>
          </w:p>
        </w:tc>
        <w:tc>
          <w:tcPr>
            <w:tcW w:w="2268" w:type="dxa"/>
          </w:tcPr>
          <w:p w14:paraId="63E3BF22" w14:textId="77777777" w:rsidR="00766D4D" w:rsidRDefault="00766D4D">
            <w:pPr>
              <w:pStyle w:val="TableParagraph"/>
              <w:rPr>
                <w:b/>
                <w:sz w:val="20"/>
              </w:rPr>
            </w:pPr>
          </w:p>
          <w:p w14:paraId="33286A06" w14:textId="77777777" w:rsidR="00766D4D" w:rsidRDefault="00000000">
            <w:pPr>
              <w:pStyle w:val="TableParagraph"/>
              <w:spacing w:before="150"/>
              <w:ind w:left="71"/>
              <w:rPr>
                <w:sz w:val="18"/>
              </w:rPr>
            </w:pPr>
            <w:r>
              <w:rPr>
                <w:sz w:val="18"/>
              </w:rPr>
              <w:t>TPM Madrasah &amp; Sarpras</w:t>
            </w:r>
          </w:p>
        </w:tc>
      </w:tr>
      <w:tr w:rsidR="00766D4D" w14:paraId="0990E923" w14:textId="77777777">
        <w:trPr>
          <w:trHeight w:val="1176"/>
        </w:trPr>
        <w:tc>
          <w:tcPr>
            <w:tcW w:w="2268" w:type="dxa"/>
            <w:shd w:val="clear" w:color="auto" w:fill="D5E3EF"/>
          </w:tcPr>
          <w:p w14:paraId="0C6A9AF4" w14:textId="77777777" w:rsidR="00766D4D" w:rsidRDefault="00766D4D">
            <w:pPr>
              <w:pStyle w:val="TableParagraph"/>
              <w:rPr>
                <w:b/>
                <w:sz w:val="20"/>
              </w:rPr>
            </w:pPr>
          </w:p>
          <w:p w14:paraId="70C745EC" w14:textId="77777777" w:rsidR="00766D4D" w:rsidRDefault="00766D4D">
            <w:pPr>
              <w:pStyle w:val="TableParagraph"/>
              <w:spacing w:before="1"/>
              <w:rPr>
                <w:b/>
              </w:rPr>
            </w:pPr>
          </w:p>
          <w:p w14:paraId="27D27349" w14:textId="77777777" w:rsidR="00766D4D" w:rsidRDefault="00000000">
            <w:pPr>
              <w:pStyle w:val="TableParagraph"/>
              <w:ind w:left="71"/>
              <w:rPr>
                <w:b/>
                <w:sz w:val="18"/>
              </w:rPr>
            </w:pPr>
            <w:r>
              <w:rPr>
                <w:b/>
                <w:sz w:val="18"/>
              </w:rPr>
              <w:t>Capaian CP RA Anak</w:t>
            </w:r>
          </w:p>
        </w:tc>
        <w:tc>
          <w:tcPr>
            <w:tcW w:w="2268" w:type="dxa"/>
            <w:shd w:val="clear" w:color="auto" w:fill="D5E3EF"/>
          </w:tcPr>
          <w:p w14:paraId="4F9D776F" w14:textId="77777777" w:rsidR="00766D4D" w:rsidRDefault="00000000">
            <w:pPr>
              <w:pStyle w:val="TableParagraph"/>
              <w:spacing w:before="70"/>
              <w:ind w:left="71" w:right="72"/>
              <w:rPr>
                <w:sz w:val="18"/>
              </w:rPr>
            </w:pPr>
            <w:r>
              <w:rPr>
                <w:sz w:val="18"/>
              </w:rPr>
              <w:t>Peningkatan ketercapaian CP RA minimal 10% dari baseline; EDM / Rapor Pendidikan menunjukkan tren positif</w:t>
            </w:r>
          </w:p>
        </w:tc>
        <w:tc>
          <w:tcPr>
            <w:tcW w:w="2268" w:type="dxa"/>
            <w:shd w:val="clear" w:color="auto" w:fill="D5E3EF"/>
          </w:tcPr>
          <w:p w14:paraId="66FBB4D7" w14:textId="77777777" w:rsidR="00766D4D" w:rsidRDefault="00000000">
            <w:pPr>
              <w:pStyle w:val="TableParagraph"/>
              <w:spacing w:before="70"/>
              <w:ind w:left="71" w:right="217"/>
              <w:rPr>
                <w:sz w:val="18"/>
              </w:rPr>
            </w:pPr>
            <w:r>
              <w:rPr>
                <w:sz w:val="18"/>
              </w:rPr>
              <w:t>Rekap laporan perkembangan anak per kelas; data EDM / Rapor Pendidikan akhir semester; data EMIS 4.0</w:t>
            </w:r>
          </w:p>
        </w:tc>
        <w:tc>
          <w:tcPr>
            <w:tcW w:w="2268" w:type="dxa"/>
            <w:shd w:val="clear" w:color="auto" w:fill="D5E3EF"/>
          </w:tcPr>
          <w:p w14:paraId="61557BF0" w14:textId="77777777" w:rsidR="00766D4D" w:rsidRDefault="00766D4D">
            <w:pPr>
              <w:pStyle w:val="TableParagraph"/>
              <w:rPr>
                <w:b/>
                <w:sz w:val="20"/>
              </w:rPr>
            </w:pPr>
          </w:p>
          <w:p w14:paraId="27808C3E" w14:textId="77777777" w:rsidR="00766D4D" w:rsidRDefault="00000000">
            <w:pPr>
              <w:pStyle w:val="TableParagraph"/>
              <w:spacing w:before="150"/>
              <w:ind w:left="71" w:right="462"/>
              <w:rPr>
                <w:sz w:val="18"/>
              </w:rPr>
            </w:pPr>
            <w:r>
              <w:rPr>
                <w:sz w:val="18"/>
              </w:rPr>
              <w:t>TPM Madrasah &amp; Wali Kelas</w:t>
            </w:r>
          </w:p>
        </w:tc>
      </w:tr>
    </w:tbl>
    <w:p w14:paraId="174CA98D" w14:textId="77777777" w:rsidR="00766D4D" w:rsidRDefault="00766D4D">
      <w:pPr>
        <w:rPr>
          <w:sz w:val="18"/>
        </w:rPr>
        <w:sectPr w:rsidR="00766D4D">
          <w:pgSz w:w="11910" w:h="16840"/>
          <w:pgMar w:top="1320" w:right="460" w:bottom="940" w:left="1680" w:header="717" w:footer="750" w:gutter="0"/>
          <w:cols w:space="720"/>
        </w:sectPr>
      </w:pPr>
    </w:p>
    <w:p w14:paraId="731144C9" w14:textId="0F94E897" w:rsidR="00766D4D" w:rsidRDefault="00000000">
      <w:pPr>
        <w:pStyle w:val="Heading1"/>
        <w:ind w:right="1699"/>
        <w:jc w:val="center"/>
      </w:pPr>
      <w:bookmarkStart w:id="57" w:name="_TOC_250003"/>
      <w:bookmarkEnd w:id="57"/>
      <w:r>
        <w:rPr>
          <w:color w:val="1E3763"/>
        </w:rPr>
        <w:lastRenderedPageBreak/>
        <w:t xml:space="preserve">BAB V </w:t>
      </w:r>
      <w:r w:rsidR="00AA5BAE">
        <w:rPr>
          <w:color w:val="1E3763"/>
        </w:rPr>
        <w:br/>
      </w:r>
      <w:r>
        <w:rPr>
          <w:color w:val="1E3763"/>
        </w:rPr>
        <w:t>PENUTUP</w:t>
      </w:r>
    </w:p>
    <w:p w14:paraId="7888C68E" w14:textId="4CA275FA" w:rsidR="00766D4D" w:rsidRDefault="00000000">
      <w:pPr>
        <w:pStyle w:val="Heading2"/>
        <w:numPr>
          <w:ilvl w:val="1"/>
          <w:numId w:val="2"/>
        </w:numPr>
        <w:tabs>
          <w:tab w:val="left" w:pos="697"/>
        </w:tabs>
        <w:spacing w:before="258"/>
        <w:ind w:hanging="391"/>
      </w:pPr>
      <w:bookmarkStart w:id="58" w:name="5.1_Kesimpulan"/>
      <w:bookmarkStart w:id="59" w:name="_TOC_250002"/>
      <w:bookmarkEnd w:id="58"/>
      <w:bookmarkEnd w:id="59"/>
      <w:r>
        <w:pict w14:anchorId="23EE8B99">
          <v:group id="_x0000_s2053" style="position:absolute;left:0;text-align:left;margin-left:99.3pt;margin-top:13.6pt;width:425.05pt;height:.75pt;z-index:-251652096;mso-wrap-distance-left:0;mso-wrap-distance-right:0;mso-position-horizontal-relative:page" coordorigin="1986,483" coordsize="8501,15">
            <v:line id="_x0000_s2055" style="position:absolute" from="10487,490" to="1986,490" strokecolor="#c8a74b"/>
            <v:line id="_x0000_s2054" style="position:absolute" from="10487,490" to="1986,490" strokecolor="#c8a74b"/>
            <w10:wrap type="topAndBottom" anchorx="page"/>
          </v:group>
        </w:pict>
      </w:r>
      <w:r w:rsidR="00AA5BAE">
        <w:rPr>
          <w:color w:val="1E3763"/>
        </w:rPr>
        <w:t>Kesimpulan</w:t>
      </w:r>
    </w:p>
    <w:p w14:paraId="32363963" w14:textId="77777777" w:rsidR="00766D4D" w:rsidRDefault="00000000" w:rsidP="00AA5BAE">
      <w:pPr>
        <w:pStyle w:val="BodyText"/>
        <w:spacing w:before="164" w:line="276" w:lineRule="auto"/>
        <w:ind w:left="306" w:right="946" w:firstLine="403"/>
        <w:jc w:val="both"/>
      </w:pPr>
      <w:r>
        <w:t>Berdasarkan rangkaian kegiatan analisis perilaku dan kebiasaan satuan pendidikan yang dilaksanakan dalam Fase Pengembangan ke-3 SPMI RA Golden Age, dapat ditarik beberapa kesimpulan strategis yang menjadi fondasi perjalanan menuju budaya mutu yang berkelanjutan dan Islami:</w:t>
      </w:r>
    </w:p>
    <w:p w14:paraId="654451EC" w14:textId="77777777" w:rsidR="00766D4D" w:rsidRDefault="00000000" w:rsidP="00AA5BAE">
      <w:pPr>
        <w:pStyle w:val="ListParagraph"/>
        <w:numPr>
          <w:ilvl w:val="0"/>
          <w:numId w:val="46"/>
        </w:numPr>
        <w:tabs>
          <w:tab w:val="left" w:pos="758"/>
        </w:tabs>
        <w:spacing w:before="78" w:line="276" w:lineRule="auto"/>
        <w:ind w:left="1134" w:right="961" w:hanging="425"/>
        <w:rPr>
          <w:sz w:val="24"/>
        </w:rPr>
      </w:pPr>
      <w:r>
        <w:rPr>
          <w:sz w:val="24"/>
        </w:rPr>
        <w:t>Transformasi Budaya Kerja adalah Kunci. Akar masalah dari belum optimalnya capaian mutu RA Golden Age bukan hanya soal fasilitas atau keterbatasan anggaran, melainkan terutama masalah perilaku dan kebiasaan. Transisi dari budaya kerja "lisan dan rutinitas" menuju budaya kerja "tertulis, terstandar, dan berbasis data" adalah kunci utama untuk menjaga konsistensi layanan dan meningkatkan kualitas pendidikan anak usia dini secara</w:t>
      </w:r>
      <w:r>
        <w:rPr>
          <w:spacing w:val="-8"/>
          <w:sz w:val="24"/>
        </w:rPr>
        <w:t xml:space="preserve"> </w:t>
      </w:r>
      <w:r>
        <w:rPr>
          <w:sz w:val="24"/>
        </w:rPr>
        <w:t>berkelanjutan.</w:t>
      </w:r>
    </w:p>
    <w:p w14:paraId="0907A51A" w14:textId="77777777" w:rsidR="00766D4D" w:rsidRDefault="00000000" w:rsidP="00AA5BAE">
      <w:pPr>
        <w:pStyle w:val="ListParagraph"/>
        <w:numPr>
          <w:ilvl w:val="0"/>
          <w:numId w:val="46"/>
        </w:numPr>
        <w:tabs>
          <w:tab w:val="left" w:pos="744"/>
        </w:tabs>
        <w:spacing w:before="58" w:line="276" w:lineRule="auto"/>
        <w:ind w:left="1134" w:right="959" w:hanging="425"/>
        <w:rPr>
          <w:sz w:val="24"/>
        </w:rPr>
      </w:pPr>
      <w:r>
        <w:rPr>
          <w:sz w:val="24"/>
        </w:rPr>
        <w:t>Urgensi Perencanaan Berbasis Data. Kebiasaan menyusun program secara intuitif atau</w:t>
      </w:r>
      <w:r>
        <w:rPr>
          <w:spacing w:val="-13"/>
          <w:sz w:val="24"/>
        </w:rPr>
        <w:t xml:space="preserve"> </w:t>
      </w:r>
      <w:r>
        <w:rPr>
          <w:sz w:val="24"/>
        </w:rPr>
        <w:t>copy-paste</w:t>
      </w:r>
      <w:r>
        <w:rPr>
          <w:spacing w:val="-13"/>
          <w:sz w:val="24"/>
        </w:rPr>
        <w:t xml:space="preserve"> </w:t>
      </w:r>
      <w:r>
        <w:rPr>
          <w:sz w:val="24"/>
        </w:rPr>
        <w:t>harus</w:t>
      </w:r>
      <w:r>
        <w:rPr>
          <w:spacing w:val="-11"/>
          <w:sz w:val="24"/>
        </w:rPr>
        <w:t xml:space="preserve"> </w:t>
      </w:r>
      <w:r>
        <w:rPr>
          <w:sz w:val="24"/>
        </w:rPr>
        <w:t>segera</w:t>
      </w:r>
      <w:r>
        <w:rPr>
          <w:spacing w:val="-12"/>
          <w:sz w:val="24"/>
        </w:rPr>
        <w:t xml:space="preserve"> </w:t>
      </w:r>
      <w:r>
        <w:rPr>
          <w:sz w:val="24"/>
        </w:rPr>
        <w:t>diakhiri.</w:t>
      </w:r>
      <w:r>
        <w:rPr>
          <w:spacing w:val="-12"/>
          <w:sz w:val="24"/>
        </w:rPr>
        <w:t xml:space="preserve"> </w:t>
      </w:r>
      <w:r>
        <w:rPr>
          <w:sz w:val="24"/>
        </w:rPr>
        <w:t>Laporan</w:t>
      </w:r>
      <w:r>
        <w:rPr>
          <w:spacing w:val="-13"/>
          <w:sz w:val="24"/>
        </w:rPr>
        <w:t xml:space="preserve"> </w:t>
      </w:r>
      <w:r>
        <w:rPr>
          <w:sz w:val="24"/>
        </w:rPr>
        <w:t>ini</w:t>
      </w:r>
      <w:r>
        <w:rPr>
          <w:spacing w:val="-13"/>
          <w:sz w:val="24"/>
        </w:rPr>
        <w:t xml:space="preserve"> </w:t>
      </w:r>
      <w:r>
        <w:rPr>
          <w:sz w:val="24"/>
        </w:rPr>
        <w:t>menegaskan</w:t>
      </w:r>
      <w:r>
        <w:rPr>
          <w:spacing w:val="-12"/>
          <w:sz w:val="24"/>
        </w:rPr>
        <w:t xml:space="preserve"> </w:t>
      </w:r>
      <w:r>
        <w:rPr>
          <w:sz w:val="24"/>
        </w:rPr>
        <w:t>bahwa</w:t>
      </w:r>
      <w:r>
        <w:rPr>
          <w:spacing w:val="-12"/>
          <w:sz w:val="24"/>
        </w:rPr>
        <w:t xml:space="preserve"> </w:t>
      </w:r>
      <w:r>
        <w:rPr>
          <w:sz w:val="24"/>
        </w:rPr>
        <w:t>setiap</w:t>
      </w:r>
      <w:r>
        <w:rPr>
          <w:spacing w:val="-12"/>
          <w:sz w:val="24"/>
        </w:rPr>
        <w:t xml:space="preserve"> </w:t>
      </w:r>
      <w:r>
        <w:rPr>
          <w:sz w:val="24"/>
        </w:rPr>
        <w:t>rupiah anggaran dan setiap jam kegiatan RA harus didasarkan pada data valid dari EDM</w:t>
      </w:r>
      <w:r>
        <w:rPr>
          <w:spacing w:val="-22"/>
          <w:sz w:val="24"/>
        </w:rPr>
        <w:t xml:space="preserve"> </w:t>
      </w:r>
      <w:r>
        <w:rPr>
          <w:sz w:val="24"/>
        </w:rPr>
        <w:t>/ Rapor Pendidikan dan EMIS 4.0 Kemenag — terutama untuk membenahi aspek ketercapaian Capaian Pembelajaran (CP) RA yang menjadi prioritas</w:t>
      </w:r>
      <w:r>
        <w:rPr>
          <w:spacing w:val="-14"/>
          <w:sz w:val="24"/>
        </w:rPr>
        <w:t xml:space="preserve"> </w:t>
      </w:r>
      <w:r>
        <w:rPr>
          <w:sz w:val="24"/>
        </w:rPr>
        <w:t>utama.</w:t>
      </w:r>
    </w:p>
    <w:p w14:paraId="05558C2C" w14:textId="77777777" w:rsidR="00766D4D" w:rsidRDefault="00000000" w:rsidP="00AA5BAE">
      <w:pPr>
        <w:pStyle w:val="ListParagraph"/>
        <w:numPr>
          <w:ilvl w:val="0"/>
          <w:numId w:val="46"/>
        </w:numPr>
        <w:tabs>
          <w:tab w:val="left" w:pos="734"/>
        </w:tabs>
        <w:spacing w:before="58" w:line="276" w:lineRule="auto"/>
        <w:ind w:left="1134" w:right="963" w:hanging="425"/>
        <w:rPr>
          <w:sz w:val="24"/>
        </w:rPr>
      </w:pPr>
      <w:r>
        <w:rPr>
          <w:sz w:val="24"/>
        </w:rPr>
        <w:t>Komitmen Kolektif yang Islami. Pembenahan perilaku tidak bisa dilakukan secara parsial. Peningkatan mutu memerlukan perubahan mindset kolektif yang dilandasi nilai-nilai Islam — bahwa mendidik anak pada masa golden age dengan standar terbaik adalah wujud amanah dan ibadah kepada Allah SWT. Inilah makna terdalam dari Budaya Mutu</w:t>
      </w:r>
      <w:r>
        <w:rPr>
          <w:spacing w:val="-4"/>
          <w:sz w:val="24"/>
        </w:rPr>
        <w:t xml:space="preserve"> </w:t>
      </w:r>
      <w:r>
        <w:rPr>
          <w:sz w:val="24"/>
        </w:rPr>
        <w:t>Ihsan.</w:t>
      </w:r>
    </w:p>
    <w:p w14:paraId="3DEF3087" w14:textId="77777777" w:rsidR="00766D4D" w:rsidRDefault="00000000" w:rsidP="00AA5BAE">
      <w:pPr>
        <w:pStyle w:val="ListParagraph"/>
        <w:numPr>
          <w:ilvl w:val="0"/>
          <w:numId w:val="46"/>
        </w:numPr>
        <w:tabs>
          <w:tab w:val="left" w:pos="775"/>
        </w:tabs>
        <w:spacing w:before="58" w:line="276" w:lineRule="auto"/>
        <w:ind w:left="1134" w:right="949" w:hanging="425"/>
        <w:rPr>
          <w:sz w:val="24"/>
        </w:rPr>
      </w:pPr>
      <w:r>
        <w:rPr>
          <w:sz w:val="24"/>
        </w:rPr>
        <w:t>Identifikasi 8 Standar: Semua Perlu Pembenahan. Audit kepemilikan dokumen menunjukkan</w:t>
      </w:r>
      <w:r>
        <w:rPr>
          <w:spacing w:val="-10"/>
          <w:sz w:val="24"/>
        </w:rPr>
        <w:t xml:space="preserve"> </w:t>
      </w:r>
      <w:r>
        <w:rPr>
          <w:sz w:val="24"/>
        </w:rPr>
        <w:t>bahwa</w:t>
      </w:r>
      <w:r>
        <w:rPr>
          <w:spacing w:val="-10"/>
          <w:sz w:val="24"/>
        </w:rPr>
        <w:t xml:space="preserve"> </w:t>
      </w:r>
      <w:r>
        <w:rPr>
          <w:sz w:val="24"/>
        </w:rPr>
        <w:t>seluruh</w:t>
      </w:r>
      <w:r>
        <w:rPr>
          <w:spacing w:val="-9"/>
          <w:sz w:val="24"/>
        </w:rPr>
        <w:t xml:space="preserve"> </w:t>
      </w:r>
      <w:r>
        <w:rPr>
          <w:sz w:val="24"/>
        </w:rPr>
        <w:t>8</w:t>
      </w:r>
      <w:r>
        <w:rPr>
          <w:spacing w:val="-10"/>
          <w:sz w:val="24"/>
        </w:rPr>
        <w:t xml:space="preserve"> </w:t>
      </w:r>
      <w:r>
        <w:rPr>
          <w:sz w:val="24"/>
        </w:rPr>
        <w:t>standar</w:t>
      </w:r>
      <w:r>
        <w:rPr>
          <w:spacing w:val="-10"/>
          <w:sz w:val="24"/>
        </w:rPr>
        <w:t xml:space="preserve"> </w:t>
      </w:r>
      <w:r>
        <w:rPr>
          <w:sz w:val="24"/>
        </w:rPr>
        <w:t>masih</w:t>
      </w:r>
      <w:r>
        <w:rPr>
          <w:spacing w:val="-10"/>
          <w:sz w:val="24"/>
        </w:rPr>
        <w:t xml:space="preserve"> </w:t>
      </w:r>
      <w:r>
        <w:rPr>
          <w:sz w:val="24"/>
        </w:rPr>
        <w:t>dalam</w:t>
      </w:r>
      <w:r>
        <w:rPr>
          <w:spacing w:val="-10"/>
          <w:sz w:val="24"/>
        </w:rPr>
        <w:t xml:space="preserve"> </w:t>
      </w:r>
      <w:r>
        <w:rPr>
          <w:sz w:val="24"/>
        </w:rPr>
        <w:t>kategori</w:t>
      </w:r>
      <w:r>
        <w:rPr>
          <w:spacing w:val="-9"/>
          <w:sz w:val="24"/>
        </w:rPr>
        <w:t xml:space="preserve"> </w:t>
      </w:r>
      <w:r>
        <w:rPr>
          <w:sz w:val="24"/>
        </w:rPr>
        <w:t>'Sebagian/Revisi'</w:t>
      </w:r>
      <w:r>
        <w:rPr>
          <w:spacing w:val="-10"/>
          <w:sz w:val="24"/>
        </w:rPr>
        <w:t xml:space="preserve"> </w:t>
      </w:r>
      <w:r>
        <w:rPr>
          <w:sz w:val="24"/>
        </w:rPr>
        <w:t>atau 'Belum Ada' — tidak ada satu pun standar yang benar-benar selesai dan siap implementasi</w:t>
      </w:r>
      <w:r>
        <w:rPr>
          <w:spacing w:val="-14"/>
          <w:sz w:val="24"/>
        </w:rPr>
        <w:t xml:space="preserve"> </w:t>
      </w:r>
      <w:r>
        <w:rPr>
          <w:sz w:val="24"/>
        </w:rPr>
        <w:t>penuh.</w:t>
      </w:r>
      <w:r>
        <w:rPr>
          <w:spacing w:val="-14"/>
          <w:sz w:val="24"/>
        </w:rPr>
        <w:t xml:space="preserve"> </w:t>
      </w:r>
      <w:r>
        <w:rPr>
          <w:sz w:val="24"/>
        </w:rPr>
        <w:t>Hasil</w:t>
      </w:r>
      <w:r>
        <w:rPr>
          <w:spacing w:val="-13"/>
          <w:sz w:val="24"/>
        </w:rPr>
        <w:t xml:space="preserve"> </w:t>
      </w:r>
      <w:r>
        <w:rPr>
          <w:sz w:val="24"/>
        </w:rPr>
        <w:t>ini</w:t>
      </w:r>
      <w:r>
        <w:rPr>
          <w:spacing w:val="-14"/>
          <w:sz w:val="24"/>
        </w:rPr>
        <w:t xml:space="preserve"> </w:t>
      </w:r>
      <w:r>
        <w:rPr>
          <w:sz w:val="24"/>
        </w:rPr>
        <w:t>selaras</w:t>
      </w:r>
      <w:r>
        <w:rPr>
          <w:spacing w:val="-14"/>
          <w:sz w:val="24"/>
        </w:rPr>
        <w:t xml:space="preserve"> </w:t>
      </w:r>
      <w:r>
        <w:rPr>
          <w:sz w:val="24"/>
        </w:rPr>
        <w:t>dengan</w:t>
      </w:r>
      <w:r>
        <w:rPr>
          <w:spacing w:val="-14"/>
          <w:sz w:val="24"/>
        </w:rPr>
        <w:t xml:space="preserve"> </w:t>
      </w:r>
      <w:r>
        <w:rPr>
          <w:sz w:val="24"/>
        </w:rPr>
        <w:t>kondisi</w:t>
      </w:r>
      <w:r>
        <w:rPr>
          <w:spacing w:val="-14"/>
          <w:sz w:val="24"/>
        </w:rPr>
        <w:t xml:space="preserve"> </w:t>
      </w:r>
      <w:r>
        <w:rPr>
          <w:sz w:val="24"/>
        </w:rPr>
        <w:t>budaya</w:t>
      </w:r>
      <w:r>
        <w:rPr>
          <w:spacing w:val="-13"/>
          <w:sz w:val="24"/>
        </w:rPr>
        <w:t xml:space="preserve"> </w:t>
      </w:r>
      <w:r>
        <w:rPr>
          <w:sz w:val="24"/>
        </w:rPr>
        <w:t>kerja</w:t>
      </w:r>
      <w:r>
        <w:rPr>
          <w:spacing w:val="-13"/>
          <w:sz w:val="24"/>
        </w:rPr>
        <w:t xml:space="preserve"> </w:t>
      </w:r>
      <w:r>
        <w:rPr>
          <w:sz w:val="24"/>
        </w:rPr>
        <w:t>yang</w:t>
      </w:r>
      <w:r>
        <w:rPr>
          <w:spacing w:val="-15"/>
          <w:sz w:val="24"/>
        </w:rPr>
        <w:t xml:space="preserve"> </w:t>
      </w:r>
      <w:r>
        <w:rPr>
          <w:sz w:val="24"/>
        </w:rPr>
        <w:t>masih</w:t>
      </w:r>
      <w:r>
        <w:rPr>
          <w:spacing w:val="-14"/>
          <w:sz w:val="24"/>
        </w:rPr>
        <w:t xml:space="preserve"> </w:t>
      </w:r>
      <w:r>
        <w:rPr>
          <w:sz w:val="24"/>
        </w:rPr>
        <w:t>70% lisan.</w:t>
      </w:r>
      <w:r>
        <w:rPr>
          <w:spacing w:val="-16"/>
          <w:sz w:val="24"/>
        </w:rPr>
        <w:t xml:space="preserve"> </w:t>
      </w:r>
      <w:r>
        <w:rPr>
          <w:sz w:val="24"/>
        </w:rPr>
        <w:t>Standar</w:t>
      </w:r>
      <w:r>
        <w:rPr>
          <w:spacing w:val="-15"/>
          <w:sz w:val="24"/>
        </w:rPr>
        <w:t xml:space="preserve"> </w:t>
      </w:r>
      <w:r>
        <w:rPr>
          <w:sz w:val="24"/>
        </w:rPr>
        <w:t>Pengelolaan</w:t>
      </w:r>
      <w:r>
        <w:rPr>
          <w:spacing w:val="-16"/>
          <w:sz w:val="24"/>
        </w:rPr>
        <w:t xml:space="preserve"> </w:t>
      </w:r>
      <w:r>
        <w:rPr>
          <w:sz w:val="24"/>
        </w:rPr>
        <w:t>menjadi</w:t>
      </w:r>
      <w:r>
        <w:rPr>
          <w:spacing w:val="-14"/>
          <w:sz w:val="24"/>
        </w:rPr>
        <w:t xml:space="preserve"> </w:t>
      </w:r>
      <w:r>
        <w:rPr>
          <w:sz w:val="24"/>
        </w:rPr>
        <w:t>yang</w:t>
      </w:r>
      <w:r>
        <w:rPr>
          <w:spacing w:val="-16"/>
          <w:sz w:val="24"/>
        </w:rPr>
        <w:t xml:space="preserve"> </w:t>
      </w:r>
      <w:r>
        <w:rPr>
          <w:sz w:val="24"/>
        </w:rPr>
        <w:t>paling</w:t>
      </w:r>
      <w:r>
        <w:rPr>
          <w:spacing w:val="-15"/>
          <w:sz w:val="24"/>
        </w:rPr>
        <w:t xml:space="preserve"> </w:t>
      </w:r>
      <w:r>
        <w:rPr>
          <w:sz w:val="24"/>
        </w:rPr>
        <w:t>kritis</w:t>
      </w:r>
      <w:r>
        <w:rPr>
          <w:spacing w:val="-15"/>
          <w:sz w:val="24"/>
        </w:rPr>
        <w:t xml:space="preserve"> </w:t>
      </w:r>
      <w:r>
        <w:rPr>
          <w:sz w:val="24"/>
        </w:rPr>
        <w:t>(belum</w:t>
      </w:r>
      <w:r>
        <w:rPr>
          <w:spacing w:val="-15"/>
          <w:sz w:val="24"/>
        </w:rPr>
        <w:t xml:space="preserve"> </w:t>
      </w:r>
      <w:r>
        <w:rPr>
          <w:sz w:val="24"/>
        </w:rPr>
        <w:t>ada</w:t>
      </w:r>
      <w:r>
        <w:rPr>
          <w:spacing w:val="-14"/>
          <w:sz w:val="24"/>
        </w:rPr>
        <w:t xml:space="preserve"> </w:t>
      </w:r>
      <w:r>
        <w:rPr>
          <w:sz w:val="24"/>
        </w:rPr>
        <w:t>SOP</w:t>
      </w:r>
      <w:r>
        <w:rPr>
          <w:spacing w:val="-16"/>
          <w:sz w:val="24"/>
        </w:rPr>
        <w:t xml:space="preserve"> </w:t>
      </w:r>
      <w:r>
        <w:rPr>
          <w:sz w:val="24"/>
        </w:rPr>
        <w:t>sama</w:t>
      </w:r>
      <w:r>
        <w:rPr>
          <w:spacing w:val="-14"/>
          <w:sz w:val="24"/>
        </w:rPr>
        <w:t xml:space="preserve"> </w:t>
      </w:r>
      <w:r>
        <w:rPr>
          <w:sz w:val="24"/>
        </w:rPr>
        <w:t>sekali), diikuti Standar Isi/KOM, Proses, dan CP RA sebagai prioritas 0–3 bulan pertama TA</w:t>
      </w:r>
      <w:r>
        <w:rPr>
          <w:spacing w:val="-1"/>
          <w:sz w:val="24"/>
        </w:rPr>
        <w:t xml:space="preserve"> </w:t>
      </w:r>
      <w:r>
        <w:rPr>
          <w:sz w:val="24"/>
        </w:rPr>
        <w:t>2027/2028.</w:t>
      </w:r>
    </w:p>
    <w:p w14:paraId="1C257BE5" w14:textId="77777777" w:rsidR="00766D4D" w:rsidRDefault="00000000" w:rsidP="00AA5BAE">
      <w:pPr>
        <w:pStyle w:val="ListParagraph"/>
        <w:numPr>
          <w:ilvl w:val="0"/>
          <w:numId w:val="46"/>
        </w:numPr>
        <w:tabs>
          <w:tab w:val="left" w:pos="711"/>
        </w:tabs>
        <w:spacing w:before="58" w:line="276" w:lineRule="auto"/>
        <w:ind w:left="1134" w:right="948" w:hanging="425"/>
        <w:rPr>
          <w:sz w:val="24"/>
        </w:rPr>
      </w:pPr>
      <w:r>
        <w:rPr>
          <w:sz w:val="24"/>
        </w:rPr>
        <w:t>Penyelarasan</w:t>
      </w:r>
      <w:r>
        <w:rPr>
          <w:spacing w:val="-11"/>
          <w:sz w:val="24"/>
        </w:rPr>
        <w:t xml:space="preserve"> </w:t>
      </w:r>
      <w:r>
        <w:rPr>
          <w:sz w:val="24"/>
        </w:rPr>
        <w:t>VMTS</w:t>
      </w:r>
      <w:r>
        <w:rPr>
          <w:spacing w:val="-10"/>
          <w:sz w:val="24"/>
        </w:rPr>
        <w:t xml:space="preserve"> </w:t>
      </w:r>
      <w:r>
        <w:rPr>
          <w:sz w:val="24"/>
        </w:rPr>
        <w:t>dalam</w:t>
      </w:r>
      <w:r>
        <w:rPr>
          <w:spacing w:val="-10"/>
          <w:sz w:val="24"/>
        </w:rPr>
        <w:t xml:space="preserve"> </w:t>
      </w:r>
      <w:r>
        <w:rPr>
          <w:sz w:val="24"/>
        </w:rPr>
        <w:t>Setiap</w:t>
      </w:r>
      <w:r>
        <w:rPr>
          <w:spacing w:val="-11"/>
          <w:sz w:val="24"/>
        </w:rPr>
        <w:t xml:space="preserve"> </w:t>
      </w:r>
      <w:r>
        <w:rPr>
          <w:sz w:val="24"/>
        </w:rPr>
        <w:t>Tindakan.</w:t>
      </w:r>
      <w:r>
        <w:rPr>
          <w:spacing w:val="-11"/>
          <w:sz w:val="24"/>
        </w:rPr>
        <w:t xml:space="preserve"> </w:t>
      </w:r>
      <w:r>
        <w:rPr>
          <w:sz w:val="24"/>
        </w:rPr>
        <w:t>Segala</w:t>
      </w:r>
      <w:r>
        <w:rPr>
          <w:spacing w:val="-10"/>
          <w:sz w:val="24"/>
        </w:rPr>
        <w:t xml:space="preserve"> </w:t>
      </w:r>
      <w:r>
        <w:rPr>
          <w:sz w:val="24"/>
        </w:rPr>
        <w:t>bentuk</w:t>
      </w:r>
      <w:r>
        <w:rPr>
          <w:spacing w:val="-11"/>
          <w:sz w:val="24"/>
        </w:rPr>
        <w:t xml:space="preserve"> </w:t>
      </w:r>
      <w:r>
        <w:rPr>
          <w:sz w:val="24"/>
        </w:rPr>
        <w:t>perubahan</w:t>
      </w:r>
      <w:r>
        <w:rPr>
          <w:spacing w:val="-10"/>
          <w:sz w:val="24"/>
        </w:rPr>
        <w:t xml:space="preserve"> </w:t>
      </w:r>
      <w:r>
        <w:rPr>
          <w:sz w:val="24"/>
        </w:rPr>
        <w:t>perilaku</w:t>
      </w:r>
      <w:r>
        <w:rPr>
          <w:spacing w:val="-10"/>
          <w:sz w:val="24"/>
        </w:rPr>
        <w:t xml:space="preserve"> </w:t>
      </w:r>
      <w:r>
        <w:rPr>
          <w:sz w:val="24"/>
        </w:rPr>
        <w:t>yang dirancang</w:t>
      </w:r>
      <w:r>
        <w:rPr>
          <w:spacing w:val="-17"/>
          <w:sz w:val="24"/>
        </w:rPr>
        <w:t xml:space="preserve"> </w:t>
      </w:r>
      <w:r>
        <w:rPr>
          <w:sz w:val="24"/>
        </w:rPr>
        <w:t>dalam</w:t>
      </w:r>
      <w:r>
        <w:rPr>
          <w:spacing w:val="-17"/>
          <w:sz w:val="24"/>
        </w:rPr>
        <w:t xml:space="preserve"> </w:t>
      </w:r>
      <w:r>
        <w:rPr>
          <w:sz w:val="24"/>
        </w:rPr>
        <w:t>laporan</w:t>
      </w:r>
      <w:r>
        <w:rPr>
          <w:spacing w:val="-18"/>
          <w:sz w:val="24"/>
        </w:rPr>
        <w:t xml:space="preserve"> </w:t>
      </w:r>
      <w:r>
        <w:rPr>
          <w:sz w:val="24"/>
        </w:rPr>
        <w:t>ini</w:t>
      </w:r>
      <w:r>
        <w:rPr>
          <w:spacing w:val="-17"/>
          <w:sz w:val="24"/>
        </w:rPr>
        <w:t xml:space="preserve"> </w:t>
      </w:r>
      <w:r>
        <w:rPr>
          <w:sz w:val="24"/>
        </w:rPr>
        <w:t>bertujuan</w:t>
      </w:r>
      <w:r>
        <w:rPr>
          <w:spacing w:val="-16"/>
          <w:sz w:val="24"/>
        </w:rPr>
        <w:t xml:space="preserve"> </w:t>
      </w:r>
      <w:r>
        <w:rPr>
          <w:sz w:val="24"/>
        </w:rPr>
        <w:t>tunggal:</w:t>
      </w:r>
      <w:r>
        <w:rPr>
          <w:spacing w:val="-17"/>
          <w:sz w:val="24"/>
        </w:rPr>
        <w:t xml:space="preserve"> </w:t>
      </w:r>
      <w:r>
        <w:rPr>
          <w:sz w:val="24"/>
        </w:rPr>
        <w:t>mendekatkan</w:t>
      </w:r>
      <w:r>
        <w:rPr>
          <w:spacing w:val="-18"/>
          <w:sz w:val="24"/>
        </w:rPr>
        <w:t xml:space="preserve"> </w:t>
      </w:r>
      <w:r>
        <w:rPr>
          <w:sz w:val="24"/>
        </w:rPr>
        <w:t>realitas</w:t>
      </w:r>
      <w:r>
        <w:rPr>
          <w:spacing w:val="-17"/>
          <w:sz w:val="24"/>
        </w:rPr>
        <w:t xml:space="preserve"> </w:t>
      </w:r>
      <w:r>
        <w:rPr>
          <w:sz w:val="24"/>
        </w:rPr>
        <w:t>keseharian</w:t>
      </w:r>
      <w:r>
        <w:rPr>
          <w:spacing w:val="-17"/>
          <w:sz w:val="24"/>
        </w:rPr>
        <w:t xml:space="preserve"> </w:t>
      </w:r>
      <w:r>
        <w:rPr>
          <w:sz w:val="24"/>
        </w:rPr>
        <w:t>RA Golden Age dengan Visi "Generasi EMAS: Excellent – Mulia – Aktif – Soleh/Soleha, Berlandaskan Adab, Cinta, dan Ketaqwaan kepada Allah</w:t>
      </w:r>
      <w:r>
        <w:rPr>
          <w:spacing w:val="-32"/>
          <w:sz w:val="24"/>
        </w:rPr>
        <w:t xml:space="preserve"> </w:t>
      </w:r>
      <w:r>
        <w:rPr>
          <w:sz w:val="24"/>
        </w:rPr>
        <w:t>SWT."</w:t>
      </w:r>
    </w:p>
    <w:p w14:paraId="650EB34A" w14:textId="77777777" w:rsidR="00766D4D" w:rsidRDefault="00766D4D">
      <w:pPr>
        <w:pStyle w:val="BodyText"/>
        <w:spacing w:before="8"/>
        <w:rPr>
          <w:sz w:val="20"/>
        </w:rPr>
      </w:pPr>
    </w:p>
    <w:p w14:paraId="00011972" w14:textId="77777777" w:rsidR="00766D4D" w:rsidRDefault="00000000">
      <w:pPr>
        <w:pStyle w:val="Heading2"/>
        <w:numPr>
          <w:ilvl w:val="1"/>
          <w:numId w:val="2"/>
        </w:numPr>
        <w:tabs>
          <w:tab w:val="left" w:pos="697"/>
        </w:tabs>
        <w:ind w:hanging="391"/>
      </w:pPr>
      <w:bookmarkStart w:id="60" w:name="5.2_Harapan"/>
      <w:bookmarkStart w:id="61" w:name="_TOC_250001"/>
      <w:bookmarkEnd w:id="60"/>
      <w:bookmarkEnd w:id="61"/>
      <w:r>
        <w:rPr>
          <w:color w:val="1E3763"/>
        </w:rPr>
        <w:t>Harapan</w:t>
      </w:r>
    </w:p>
    <w:p w14:paraId="4539CBAF" w14:textId="77777777" w:rsidR="00766D4D" w:rsidRDefault="00000000" w:rsidP="00AA5BAE">
      <w:pPr>
        <w:pStyle w:val="BodyText"/>
        <w:spacing w:before="164" w:line="276" w:lineRule="auto"/>
        <w:ind w:left="306" w:right="946" w:firstLine="403"/>
        <w:jc w:val="both"/>
      </w:pPr>
      <w:r>
        <w:t>Dengan tersusunnya Laporan Pengembangan SPMI Fase ke-3 ini, tersimpan harapan yang besar dan tulus bagi masa depan RA Golden Age:</w:t>
      </w:r>
    </w:p>
    <w:p w14:paraId="5547C4ED" w14:textId="77777777" w:rsidR="00766D4D" w:rsidRDefault="00000000" w:rsidP="00AA5BAE">
      <w:pPr>
        <w:pStyle w:val="ListParagraph"/>
        <w:numPr>
          <w:ilvl w:val="0"/>
          <w:numId w:val="47"/>
        </w:numPr>
        <w:tabs>
          <w:tab w:val="left" w:pos="874"/>
        </w:tabs>
        <w:spacing w:before="79" w:line="273" w:lineRule="auto"/>
        <w:ind w:left="1134" w:right="949"/>
      </w:pPr>
      <w:r>
        <w:t>Istiqomah</w:t>
      </w:r>
      <w:r w:rsidRPr="00AA5BAE">
        <w:rPr>
          <w:spacing w:val="-17"/>
        </w:rPr>
        <w:t xml:space="preserve"> </w:t>
      </w:r>
      <w:r>
        <w:t>dalam</w:t>
      </w:r>
      <w:r w:rsidRPr="00AA5BAE">
        <w:rPr>
          <w:spacing w:val="-17"/>
        </w:rPr>
        <w:t xml:space="preserve"> </w:t>
      </w:r>
      <w:r>
        <w:t>Penerapan.</w:t>
      </w:r>
      <w:r w:rsidRPr="00AA5BAE">
        <w:rPr>
          <w:spacing w:val="-17"/>
        </w:rPr>
        <w:t xml:space="preserve"> </w:t>
      </w:r>
      <w:r>
        <w:t>Semoga</w:t>
      </w:r>
      <w:r w:rsidRPr="00AA5BAE">
        <w:rPr>
          <w:spacing w:val="-17"/>
        </w:rPr>
        <w:t xml:space="preserve"> </w:t>
      </w:r>
      <w:r>
        <w:t>laporan</w:t>
      </w:r>
      <w:r w:rsidRPr="00AA5BAE">
        <w:rPr>
          <w:spacing w:val="-18"/>
        </w:rPr>
        <w:t xml:space="preserve"> </w:t>
      </w:r>
      <w:r>
        <w:t>ini</w:t>
      </w:r>
      <w:r w:rsidRPr="00AA5BAE">
        <w:rPr>
          <w:spacing w:val="-16"/>
        </w:rPr>
        <w:t xml:space="preserve"> </w:t>
      </w:r>
      <w:r>
        <w:t>tidak</w:t>
      </w:r>
      <w:r w:rsidRPr="00AA5BAE">
        <w:rPr>
          <w:spacing w:val="-18"/>
        </w:rPr>
        <w:t xml:space="preserve"> </w:t>
      </w:r>
      <w:r>
        <w:t>berakhir</w:t>
      </w:r>
      <w:r w:rsidRPr="00AA5BAE">
        <w:rPr>
          <w:spacing w:val="-16"/>
        </w:rPr>
        <w:t xml:space="preserve"> </w:t>
      </w:r>
      <w:r>
        <w:t>sebagai</w:t>
      </w:r>
      <w:r w:rsidRPr="00AA5BAE">
        <w:rPr>
          <w:spacing w:val="-17"/>
        </w:rPr>
        <w:t xml:space="preserve"> </w:t>
      </w:r>
      <w:r>
        <w:t>tumpukan</w:t>
      </w:r>
      <w:r w:rsidRPr="00AA5BAE">
        <w:rPr>
          <w:spacing w:val="-17"/>
        </w:rPr>
        <w:t xml:space="preserve"> </w:t>
      </w:r>
      <w:r>
        <w:lastRenderedPageBreak/>
        <w:t>dokumen di</w:t>
      </w:r>
      <w:r w:rsidRPr="00AA5BAE">
        <w:rPr>
          <w:spacing w:val="-15"/>
        </w:rPr>
        <w:t xml:space="preserve"> </w:t>
      </w:r>
      <w:r>
        <w:t>atas</w:t>
      </w:r>
      <w:r w:rsidRPr="00AA5BAE">
        <w:rPr>
          <w:spacing w:val="-15"/>
        </w:rPr>
        <w:t xml:space="preserve"> </w:t>
      </w:r>
      <w:r>
        <w:t>meja,</w:t>
      </w:r>
      <w:r w:rsidRPr="00AA5BAE">
        <w:rPr>
          <w:spacing w:val="-16"/>
        </w:rPr>
        <w:t xml:space="preserve"> </w:t>
      </w:r>
      <w:r>
        <w:t>melainkan</w:t>
      </w:r>
      <w:r w:rsidRPr="00AA5BAE">
        <w:rPr>
          <w:spacing w:val="-15"/>
        </w:rPr>
        <w:t xml:space="preserve"> </w:t>
      </w:r>
      <w:r>
        <w:t>benar-benar</w:t>
      </w:r>
      <w:r w:rsidRPr="00AA5BAE">
        <w:rPr>
          <w:spacing w:val="-15"/>
        </w:rPr>
        <w:t xml:space="preserve"> </w:t>
      </w:r>
      <w:r>
        <w:t>menjadi</w:t>
      </w:r>
      <w:r w:rsidRPr="00AA5BAE">
        <w:rPr>
          <w:spacing w:val="-15"/>
        </w:rPr>
        <w:t xml:space="preserve"> </w:t>
      </w:r>
      <w:r>
        <w:t>panduan</w:t>
      </w:r>
      <w:r w:rsidRPr="00AA5BAE">
        <w:rPr>
          <w:spacing w:val="-14"/>
        </w:rPr>
        <w:t xml:space="preserve"> </w:t>
      </w:r>
      <w:r>
        <w:t>hidup</w:t>
      </w:r>
      <w:r w:rsidRPr="00AA5BAE">
        <w:rPr>
          <w:spacing w:val="-14"/>
        </w:rPr>
        <w:t xml:space="preserve"> </w:t>
      </w:r>
      <w:r>
        <w:t>dalam</w:t>
      </w:r>
      <w:r w:rsidRPr="00AA5BAE">
        <w:rPr>
          <w:spacing w:val="-15"/>
        </w:rPr>
        <w:t xml:space="preserve"> </w:t>
      </w:r>
      <w:r>
        <w:t>pengelolaan</w:t>
      </w:r>
      <w:r w:rsidRPr="00AA5BAE">
        <w:rPr>
          <w:spacing w:val="-14"/>
        </w:rPr>
        <w:t xml:space="preserve"> </w:t>
      </w:r>
      <w:r>
        <w:t>RA</w:t>
      </w:r>
      <w:r w:rsidRPr="00AA5BAE">
        <w:rPr>
          <w:spacing w:val="-15"/>
        </w:rPr>
        <w:t xml:space="preserve"> </w:t>
      </w:r>
      <w:r>
        <w:t>Golden Age.</w:t>
      </w:r>
      <w:r w:rsidRPr="00AA5BAE">
        <w:rPr>
          <w:spacing w:val="-11"/>
        </w:rPr>
        <w:t xml:space="preserve"> </w:t>
      </w:r>
      <w:r>
        <w:t>Semoga</w:t>
      </w:r>
      <w:r w:rsidRPr="00AA5BAE">
        <w:rPr>
          <w:spacing w:val="-10"/>
        </w:rPr>
        <w:t xml:space="preserve"> </w:t>
      </w:r>
      <w:r>
        <w:t>Allah</w:t>
      </w:r>
      <w:r w:rsidRPr="00AA5BAE">
        <w:rPr>
          <w:spacing w:val="-10"/>
        </w:rPr>
        <w:t xml:space="preserve"> </w:t>
      </w:r>
      <w:r>
        <w:t>SWT</w:t>
      </w:r>
      <w:r w:rsidRPr="00AA5BAE">
        <w:rPr>
          <w:spacing w:val="-10"/>
        </w:rPr>
        <w:t xml:space="preserve"> </w:t>
      </w:r>
      <w:r>
        <w:t>memberikan</w:t>
      </w:r>
      <w:r w:rsidRPr="00AA5BAE">
        <w:rPr>
          <w:spacing w:val="-10"/>
        </w:rPr>
        <w:t xml:space="preserve"> </w:t>
      </w:r>
      <w:r>
        <w:t>keistiqomahan</w:t>
      </w:r>
      <w:r w:rsidRPr="00AA5BAE">
        <w:rPr>
          <w:spacing w:val="-10"/>
        </w:rPr>
        <w:t xml:space="preserve"> </w:t>
      </w:r>
      <w:r>
        <w:t>kepada</w:t>
      </w:r>
      <w:r w:rsidRPr="00AA5BAE">
        <w:rPr>
          <w:spacing w:val="-10"/>
        </w:rPr>
        <w:t xml:space="preserve"> </w:t>
      </w:r>
      <w:r>
        <w:t>seluruh</w:t>
      </w:r>
      <w:r w:rsidRPr="00AA5BAE">
        <w:rPr>
          <w:spacing w:val="-11"/>
        </w:rPr>
        <w:t xml:space="preserve"> </w:t>
      </w:r>
      <w:r>
        <w:t>warga</w:t>
      </w:r>
      <w:r w:rsidRPr="00AA5BAE">
        <w:rPr>
          <w:spacing w:val="-9"/>
        </w:rPr>
        <w:t xml:space="preserve"> </w:t>
      </w:r>
      <w:r>
        <w:t>sekolah</w:t>
      </w:r>
      <w:r w:rsidRPr="00AA5BAE">
        <w:rPr>
          <w:spacing w:val="-11"/>
        </w:rPr>
        <w:t xml:space="preserve"> </w:t>
      </w:r>
      <w:r>
        <w:t>untuk</w:t>
      </w:r>
    </w:p>
    <w:p w14:paraId="593857DB" w14:textId="77777777" w:rsidR="00766D4D" w:rsidRDefault="00000000" w:rsidP="00AA5BAE">
      <w:pPr>
        <w:pStyle w:val="ListParagraph"/>
        <w:numPr>
          <w:ilvl w:val="0"/>
          <w:numId w:val="47"/>
        </w:numPr>
        <w:spacing w:before="80" w:line="276" w:lineRule="auto"/>
        <w:ind w:left="1134" w:right="949"/>
      </w:pPr>
      <w:r>
        <w:t>menjalankan</w:t>
      </w:r>
      <w:r w:rsidRPr="00AA5BAE">
        <w:rPr>
          <w:spacing w:val="-11"/>
        </w:rPr>
        <w:t xml:space="preserve"> </w:t>
      </w:r>
      <w:r>
        <w:t>SOP</w:t>
      </w:r>
      <w:r w:rsidRPr="00AA5BAE">
        <w:rPr>
          <w:spacing w:val="-11"/>
        </w:rPr>
        <w:t xml:space="preserve"> </w:t>
      </w:r>
      <w:r>
        <w:t>dan</w:t>
      </w:r>
      <w:r w:rsidRPr="00AA5BAE">
        <w:rPr>
          <w:spacing w:val="-11"/>
        </w:rPr>
        <w:t xml:space="preserve"> </w:t>
      </w:r>
      <w:r>
        <w:t>standar</w:t>
      </w:r>
      <w:r w:rsidRPr="00AA5BAE">
        <w:rPr>
          <w:spacing w:val="-10"/>
        </w:rPr>
        <w:t xml:space="preserve"> </w:t>
      </w:r>
      <w:r>
        <w:t>mutu</w:t>
      </w:r>
      <w:r w:rsidRPr="00AA5BAE">
        <w:rPr>
          <w:spacing w:val="-10"/>
        </w:rPr>
        <w:t xml:space="preserve"> </w:t>
      </w:r>
      <w:r>
        <w:t>yang</w:t>
      </w:r>
      <w:r w:rsidRPr="00AA5BAE">
        <w:rPr>
          <w:spacing w:val="-11"/>
        </w:rPr>
        <w:t xml:space="preserve"> </w:t>
      </w:r>
      <w:r>
        <w:t>telah</w:t>
      </w:r>
      <w:r w:rsidRPr="00AA5BAE">
        <w:rPr>
          <w:spacing w:val="-11"/>
        </w:rPr>
        <w:t xml:space="preserve"> </w:t>
      </w:r>
      <w:r>
        <w:t>disepakati</w:t>
      </w:r>
      <w:r w:rsidRPr="00AA5BAE">
        <w:rPr>
          <w:spacing w:val="-10"/>
        </w:rPr>
        <w:t xml:space="preserve"> </w:t>
      </w:r>
      <w:r>
        <w:t>bersama</w:t>
      </w:r>
      <w:r w:rsidRPr="00AA5BAE">
        <w:rPr>
          <w:spacing w:val="-9"/>
        </w:rPr>
        <w:t xml:space="preserve"> </w:t>
      </w:r>
      <w:r>
        <w:t>dengan</w:t>
      </w:r>
      <w:r w:rsidRPr="00AA5BAE">
        <w:rPr>
          <w:spacing w:val="-11"/>
        </w:rPr>
        <w:t xml:space="preserve"> </w:t>
      </w:r>
      <w:r>
        <w:t>penuh</w:t>
      </w:r>
      <w:r w:rsidRPr="00AA5BAE">
        <w:rPr>
          <w:spacing w:val="-11"/>
        </w:rPr>
        <w:t xml:space="preserve"> </w:t>
      </w:r>
      <w:r>
        <w:t>semangat dan keikhlasan.</w:t>
      </w:r>
    </w:p>
    <w:p w14:paraId="618F48F2" w14:textId="77777777" w:rsidR="00766D4D" w:rsidRDefault="00000000" w:rsidP="00AA5BAE">
      <w:pPr>
        <w:pStyle w:val="ListParagraph"/>
        <w:numPr>
          <w:ilvl w:val="0"/>
          <w:numId w:val="47"/>
        </w:numPr>
        <w:tabs>
          <w:tab w:val="left" w:pos="874"/>
        </w:tabs>
        <w:spacing w:before="39" w:line="273" w:lineRule="auto"/>
        <w:ind w:left="1134" w:right="949"/>
      </w:pPr>
      <w:r>
        <w:t>Peningkatan</w:t>
      </w:r>
      <w:r w:rsidRPr="00AA5BAE">
        <w:rPr>
          <w:spacing w:val="-16"/>
        </w:rPr>
        <w:t xml:space="preserve"> </w:t>
      </w:r>
      <w:r>
        <w:t>Ketercapaian</w:t>
      </w:r>
      <w:r w:rsidRPr="00AA5BAE">
        <w:rPr>
          <w:spacing w:val="-16"/>
        </w:rPr>
        <w:t xml:space="preserve"> </w:t>
      </w:r>
      <w:r>
        <w:t>CP</w:t>
      </w:r>
      <w:r w:rsidRPr="00AA5BAE">
        <w:rPr>
          <w:spacing w:val="-17"/>
        </w:rPr>
        <w:t xml:space="preserve"> </w:t>
      </w:r>
      <w:r>
        <w:t>RA.</w:t>
      </w:r>
      <w:r w:rsidRPr="00AA5BAE">
        <w:rPr>
          <w:spacing w:val="-16"/>
        </w:rPr>
        <w:t xml:space="preserve"> </w:t>
      </w:r>
      <w:r>
        <w:t>Melalui</w:t>
      </w:r>
      <w:r w:rsidRPr="00AA5BAE">
        <w:rPr>
          <w:spacing w:val="-16"/>
        </w:rPr>
        <w:t xml:space="preserve"> </w:t>
      </w:r>
      <w:r>
        <w:t>perubahan</w:t>
      </w:r>
      <w:r w:rsidRPr="00AA5BAE">
        <w:rPr>
          <w:spacing w:val="-16"/>
        </w:rPr>
        <w:t xml:space="preserve"> </w:t>
      </w:r>
      <w:r>
        <w:t>perilaku</w:t>
      </w:r>
      <w:r w:rsidRPr="00AA5BAE">
        <w:rPr>
          <w:spacing w:val="-15"/>
        </w:rPr>
        <w:t xml:space="preserve"> </w:t>
      </w:r>
      <w:r>
        <w:t>mengajar</w:t>
      </w:r>
      <w:r w:rsidRPr="00AA5BAE">
        <w:rPr>
          <w:spacing w:val="-17"/>
        </w:rPr>
        <w:t xml:space="preserve"> </w:t>
      </w:r>
      <w:r>
        <w:t>yang</w:t>
      </w:r>
      <w:r w:rsidRPr="00AA5BAE">
        <w:rPr>
          <w:spacing w:val="-16"/>
        </w:rPr>
        <w:t xml:space="preserve"> </w:t>
      </w:r>
      <w:r>
        <w:t>lebih</w:t>
      </w:r>
      <w:r w:rsidRPr="00AA5BAE">
        <w:rPr>
          <w:spacing w:val="-16"/>
        </w:rPr>
        <w:t xml:space="preserve"> </w:t>
      </w:r>
      <w:r>
        <w:t>kreatif, humanis, berbasis Deep Learning dan Kurikulum Berbasis Cinta, diharapkan seluruh 6 aspek perkembangan anak — Nilai Agama dan Moral, Fisik-Motorik, Kognitif, Bahasa, Sosial-Emosional, dan Seni — terstimulasi secara holistik dan EDM / Rapor Pendidikan menunjukkan peningkatan yang</w:t>
      </w:r>
      <w:r w:rsidRPr="00AA5BAE">
        <w:rPr>
          <w:spacing w:val="-2"/>
        </w:rPr>
        <w:t xml:space="preserve"> </w:t>
      </w:r>
      <w:r>
        <w:t>signifikan.</w:t>
      </w:r>
    </w:p>
    <w:p w14:paraId="50EE4454" w14:textId="4A6755AB" w:rsidR="00766D4D" w:rsidRDefault="00AA5BAE" w:rsidP="00AA5BAE">
      <w:pPr>
        <w:pStyle w:val="ListParagraph"/>
        <w:numPr>
          <w:ilvl w:val="0"/>
          <w:numId w:val="47"/>
        </w:numPr>
        <w:tabs>
          <w:tab w:val="left" w:pos="874"/>
        </w:tabs>
        <w:spacing w:before="45" w:line="273" w:lineRule="auto"/>
        <w:ind w:left="1134" w:right="966"/>
      </w:pPr>
      <w:r>
        <w:t>Terbangunnya Kepercayaan Masyarakat. Dengan tertibnya administrasi, terstandarnya layanan, dan meningkatnya kualitas stimulasi CP RA, kepercayaan orang tua dan masyarakat terhadap RA Golden Age akan semakin kokoh. Karena kepercayaan adalah bunga dari konsistensi.</w:t>
      </w:r>
    </w:p>
    <w:p w14:paraId="5FC0313E" w14:textId="77777777" w:rsidR="00766D4D" w:rsidRDefault="00000000" w:rsidP="00AA5BAE">
      <w:pPr>
        <w:pStyle w:val="ListParagraph"/>
        <w:numPr>
          <w:ilvl w:val="0"/>
          <w:numId w:val="47"/>
        </w:numPr>
        <w:tabs>
          <w:tab w:val="left" w:pos="874"/>
        </w:tabs>
        <w:spacing w:before="43" w:line="273" w:lineRule="auto"/>
        <w:ind w:left="1134" w:right="948"/>
      </w:pPr>
      <w:r>
        <w:t>Sinergi Penuh Berkah. Semoga kegiatan analisis ini mempererat ukhuwah dan sinergi antarwarga sekolah — antara guru dengan guru, antara sekolah dengan orang tua, antara yayasan</w:t>
      </w:r>
      <w:r w:rsidRPr="00AA5BAE">
        <w:rPr>
          <w:spacing w:val="-14"/>
        </w:rPr>
        <w:t xml:space="preserve"> </w:t>
      </w:r>
      <w:r>
        <w:t>dengan</w:t>
      </w:r>
      <w:r w:rsidRPr="00AA5BAE">
        <w:rPr>
          <w:spacing w:val="-14"/>
        </w:rPr>
        <w:t xml:space="preserve"> </w:t>
      </w:r>
      <w:r>
        <w:t>komunitas</w:t>
      </w:r>
      <w:r w:rsidRPr="00AA5BAE">
        <w:rPr>
          <w:spacing w:val="-14"/>
        </w:rPr>
        <w:t xml:space="preserve"> </w:t>
      </w:r>
      <w:r>
        <w:t>—</w:t>
      </w:r>
      <w:r w:rsidRPr="00AA5BAE">
        <w:rPr>
          <w:spacing w:val="-14"/>
        </w:rPr>
        <w:t xml:space="preserve"> </w:t>
      </w:r>
      <w:r>
        <w:t>dalam</w:t>
      </w:r>
      <w:r w:rsidRPr="00AA5BAE">
        <w:rPr>
          <w:spacing w:val="-14"/>
        </w:rPr>
        <w:t xml:space="preserve"> </w:t>
      </w:r>
      <w:r>
        <w:t>semangat</w:t>
      </w:r>
      <w:r w:rsidRPr="00AA5BAE">
        <w:rPr>
          <w:spacing w:val="-14"/>
        </w:rPr>
        <w:t xml:space="preserve"> </w:t>
      </w:r>
      <w:r>
        <w:t>ta'awun</w:t>
      </w:r>
      <w:r w:rsidRPr="00AA5BAE">
        <w:rPr>
          <w:spacing w:val="-15"/>
        </w:rPr>
        <w:t xml:space="preserve"> </w:t>
      </w:r>
      <w:r>
        <w:t>(saling</w:t>
      </w:r>
      <w:r w:rsidRPr="00AA5BAE">
        <w:rPr>
          <w:spacing w:val="-14"/>
        </w:rPr>
        <w:t xml:space="preserve"> </w:t>
      </w:r>
      <w:r>
        <w:t>tolong-menolong)</w:t>
      </w:r>
      <w:r w:rsidRPr="00AA5BAE">
        <w:rPr>
          <w:spacing w:val="-15"/>
        </w:rPr>
        <w:t xml:space="preserve"> </w:t>
      </w:r>
      <w:r>
        <w:t>demi</w:t>
      </w:r>
      <w:r w:rsidRPr="00AA5BAE">
        <w:rPr>
          <w:spacing w:val="-14"/>
        </w:rPr>
        <w:t xml:space="preserve"> </w:t>
      </w:r>
      <w:r>
        <w:t>satu tujuan mulia: mengantarkan Generasi EMAS sebagai penerus bangsa dan agama yang terbaik.</w:t>
      </w:r>
    </w:p>
    <w:p w14:paraId="5CBC6C84" w14:textId="5777E8F2" w:rsidR="00766D4D" w:rsidRDefault="00000000" w:rsidP="00AA5BAE">
      <w:pPr>
        <w:pStyle w:val="ListParagraph"/>
        <w:numPr>
          <w:ilvl w:val="0"/>
          <w:numId w:val="47"/>
        </w:numPr>
        <w:tabs>
          <w:tab w:val="left" w:pos="874"/>
        </w:tabs>
        <w:spacing w:before="45" w:line="273" w:lineRule="auto"/>
        <w:ind w:left="1134" w:right="960"/>
      </w:pPr>
      <w:r>
        <w:t>Kesiapan Akreditasi BAN-PDM. Melalui pemenuhan seluruh aspek kesiapan dokumen yang telah diidentifikasi, RA Golden Age siap mengikuti proses Akreditasi BAN-PDM sebagai instrumen evaluasi mutu eksternal dengan penuh kepercayaan diri dan</w:t>
      </w:r>
      <w:r w:rsidRPr="00AA5BAE">
        <w:rPr>
          <w:spacing w:val="-39"/>
        </w:rPr>
        <w:t xml:space="preserve"> </w:t>
      </w:r>
      <w:r>
        <w:t>integritas.</w:t>
      </w:r>
    </w:p>
    <w:p w14:paraId="439BEC54" w14:textId="77777777" w:rsidR="00766D4D" w:rsidRDefault="00000000" w:rsidP="00AA5BAE">
      <w:pPr>
        <w:pStyle w:val="BodyText"/>
        <w:spacing w:before="164" w:line="276" w:lineRule="auto"/>
        <w:ind w:left="306" w:right="946" w:firstLine="403"/>
        <w:jc w:val="both"/>
      </w:pPr>
      <w:r>
        <w:t>Demikian</w:t>
      </w:r>
      <w:r w:rsidRPr="00AA5BAE">
        <w:t xml:space="preserve"> </w:t>
      </w:r>
      <w:r>
        <w:t>Laporan</w:t>
      </w:r>
      <w:r w:rsidRPr="00AA5BAE">
        <w:t xml:space="preserve"> </w:t>
      </w:r>
      <w:r>
        <w:t>Pengembangan</w:t>
      </w:r>
      <w:r w:rsidRPr="00AA5BAE">
        <w:t xml:space="preserve"> </w:t>
      </w:r>
      <w:r>
        <w:t>SPMI</w:t>
      </w:r>
      <w:r w:rsidRPr="00AA5BAE">
        <w:t xml:space="preserve"> </w:t>
      </w:r>
      <w:r>
        <w:t>Fase</w:t>
      </w:r>
      <w:r w:rsidRPr="00AA5BAE">
        <w:t xml:space="preserve"> </w:t>
      </w:r>
      <w:r>
        <w:t>ke-3</w:t>
      </w:r>
      <w:r w:rsidRPr="00AA5BAE">
        <w:t xml:space="preserve"> </w:t>
      </w:r>
      <w:r>
        <w:t>ini</w:t>
      </w:r>
      <w:r w:rsidRPr="00AA5BAE">
        <w:t xml:space="preserve"> </w:t>
      </w:r>
      <w:r>
        <w:t>disusun</w:t>
      </w:r>
      <w:r w:rsidRPr="00AA5BAE">
        <w:t xml:space="preserve"> </w:t>
      </w:r>
      <w:r>
        <w:t>sebagai</w:t>
      </w:r>
      <w:r w:rsidRPr="00AA5BAE">
        <w:t xml:space="preserve"> </w:t>
      </w:r>
      <w:r>
        <w:t>panduan</w:t>
      </w:r>
      <w:r w:rsidRPr="00AA5BAE">
        <w:t xml:space="preserve"> </w:t>
      </w:r>
      <w:r>
        <w:t>navigasi transformasi budaya mutu yang penuh cinta dan keikhlasan. Semoga Allah SWT senantiasa meridhoi setiap ikhtiar kita dalam mencerdaskan kehidupan bangsa, meletakkan batu pertama peradaban melalui sentuhan kasih sayang pada anak-anak usia dini, dan menegakkan nilai-nilai Islam yang mulia di lingkungan RA Golden</w:t>
      </w:r>
      <w:r w:rsidRPr="00AA5BAE">
        <w:t xml:space="preserve"> </w:t>
      </w:r>
      <w:r>
        <w:t>Age.</w:t>
      </w:r>
    </w:p>
    <w:p w14:paraId="35944404" w14:textId="77777777" w:rsidR="00766D4D" w:rsidRDefault="00000000">
      <w:pPr>
        <w:pStyle w:val="BodyText"/>
        <w:spacing w:before="199"/>
        <w:ind w:right="954"/>
        <w:jc w:val="right"/>
      </w:pPr>
      <w:r>
        <w:t>Surabaya, 12 Juli 2027</w:t>
      </w:r>
    </w:p>
    <w:p w14:paraId="14021D41" w14:textId="77777777" w:rsidR="00766D4D" w:rsidRDefault="00766D4D">
      <w:pPr>
        <w:pStyle w:val="BodyText"/>
        <w:rPr>
          <w:sz w:val="20"/>
        </w:rPr>
      </w:pPr>
    </w:p>
    <w:p w14:paraId="30290B40" w14:textId="77777777" w:rsidR="00766D4D" w:rsidRDefault="00766D4D">
      <w:pPr>
        <w:pStyle w:val="BodyText"/>
        <w:spacing w:before="5"/>
        <w:rPr>
          <w:sz w:val="23"/>
        </w:rPr>
      </w:pPr>
    </w:p>
    <w:tbl>
      <w:tblPr>
        <w:tblW w:w="9200" w:type="dxa"/>
        <w:tblCellMar>
          <w:left w:w="10" w:type="dxa"/>
          <w:right w:w="10" w:type="dxa"/>
        </w:tblCellMar>
        <w:tblLook w:val="04A0" w:firstRow="1" w:lastRow="0" w:firstColumn="1" w:lastColumn="0" w:noHBand="0" w:noVBand="1"/>
      </w:tblPr>
      <w:tblGrid>
        <w:gridCol w:w="4600"/>
        <w:gridCol w:w="4600"/>
      </w:tblGrid>
      <w:tr w:rsidR="00AA5BAE" w14:paraId="541C5B7B" w14:textId="77777777" w:rsidTr="00626BF7">
        <w:tc>
          <w:tcPr>
            <w:tcW w:w="4600" w:type="dxa"/>
            <w:tcMar>
              <w:top w:w="80" w:type="dxa"/>
              <w:left w:w="120" w:type="dxa"/>
              <w:bottom w:w="80" w:type="dxa"/>
              <w:right w:w="120" w:type="dxa"/>
            </w:tcMar>
          </w:tcPr>
          <w:p w14:paraId="4112DF47" w14:textId="77777777" w:rsidR="00AA5BAE" w:rsidRDefault="00AA5BAE" w:rsidP="00AA5BAE">
            <w:pPr>
              <w:spacing w:before="40" w:after="20" w:line="300" w:lineRule="auto"/>
              <w:jc w:val="center"/>
            </w:pPr>
            <w:r>
              <w:rPr>
                <w:color w:val="000000"/>
              </w:rPr>
              <w:t>Mengetahui,</w:t>
            </w:r>
          </w:p>
          <w:p w14:paraId="0C0C8AAD" w14:textId="77777777" w:rsidR="00AA5BAE" w:rsidRDefault="00AA5BAE" w:rsidP="00AA5BAE">
            <w:pPr>
              <w:spacing w:before="40" w:after="20" w:line="300" w:lineRule="auto"/>
              <w:jc w:val="center"/>
            </w:pPr>
            <w:r>
              <w:rPr>
                <w:color w:val="000000"/>
              </w:rPr>
              <w:t>Ketua Yayasan Pendidikan Golden Age Indonesia,</w:t>
            </w:r>
          </w:p>
          <w:p w14:paraId="5830C731" w14:textId="77777777" w:rsidR="00AA5BAE" w:rsidRDefault="00AA5BAE" w:rsidP="00AA5BAE">
            <w:pPr>
              <w:spacing w:before="320"/>
              <w:jc w:val="center"/>
            </w:pPr>
          </w:p>
          <w:p w14:paraId="6256936B" w14:textId="77777777" w:rsidR="00AA5BAE" w:rsidRDefault="00AA5BAE" w:rsidP="00AA5BAE">
            <w:pPr>
              <w:spacing w:before="40" w:after="20" w:line="300" w:lineRule="auto"/>
              <w:jc w:val="center"/>
            </w:pPr>
            <w:r>
              <w:rPr>
                <w:b/>
                <w:bCs/>
                <w:color w:val="000000"/>
              </w:rPr>
              <w:t>Drs. H. M. Yusuf, M.M.</w:t>
            </w:r>
          </w:p>
          <w:p w14:paraId="2E6249F0" w14:textId="77777777" w:rsidR="00AA5BAE" w:rsidRDefault="00AA5BAE" w:rsidP="00AA5BAE">
            <w:pPr>
              <w:spacing w:before="40" w:after="40" w:line="300" w:lineRule="auto"/>
              <w:jc w:val="center"/>
            </w:pPr>
            <w:r>
              <w:rPr>
                <w:color w:val="000000"/>
              </w:rPr>
              <w:t>NIP. 19820518 200206 2 008</w:t>
            </w:r>
          </w:p>
        </w:tc>
        <w:tc>
          <w:tcPr>
            <w:tcW w:w="4600" w:type="dxa"/>
            <w:tcMar>
              <w:top w:w="80" w:type="dxa"/>
              <w:left w:w="120" w:type="dxa"/>
              <w:bottom w:w="80" w:type="dxa"/>
              <w:right w:w="120" w:type="dxa"/>
            </w:tcMar>
          </w:tcPr>
          <w:p w14:paraId="0BBB3C68" w14:textId="77777777" w:rsidR="00AA5BAE" w:rsidRDefault="00AA5BAE" w:rsidP="00AA5BAE">
            <w:pPr>
              <w:spacing w:before="40" w:after="20" w:line="300" w:lineRule="auto"/>
              <w:jc w:val="center"/>
            </w:pPr>
            <w:r>
              <w:rPr>
                <w:color w:val="000000"/>
              </w:rPr>
              <w:t>Disahkan oleh,</w:t>
            </w:r>
          </w:p>
          <w:p w14:paraId="29090872" w14:textId="77777777" w:rsidR="00AA5BAE" w:rsidRDefault="00AA5BAE" w:rsidP="00AA5BAE">
            <w:pPr>
              <w:spacing w:before="40" w:after="20" w:line="300" w:lineRule="auto"/>
              <w:jc w:val="center"/>
            </w:pPr>
            <w:r>
              <w:rPr>
                <w:color w:val="000000"/>
              </w:rPr>
              <w:t>Kepala RA Golden Age,</w:t>
            </w:r>
          </w:p>
          <w:p w14:paraId="5A95CCC3" w14:textId="77777777" w:rsidR="00AA5BAE" w:rsidRDefault="00AA5BAE" w:rsidP="00AA5BAE">
            <w:pPr>
              <w:spacing w:before="320"/>
              <w:jc w:val="center"/>
            </w:pPr>
          </w:p>
          <w:p w14:paraId="3FDD3C64" w14:textId="77777777" w:rsidR="00AA5BAE" w:rsidRDefault="00AA5BAE" w:rsidP="00AA5BAE">
            <w:pPr>
              <w:spacing w:before="40" w:after="20" w:line="300" w:lineRule="auto"/>
              <w:jc w:val="center"/>
            </w:pPr>
            <w:r>
              <w:rPr>
                <w:b/>
                <w:bCs/>
                <w:color w:val="000000"/>
              </w:rPr>
              <w:t>Hj. Isriati Latifah, M.Pd.</w:t>
            </w:r>
          </w:p>
          <w:p w14:paraId="2562A338" w14:textId="77777777" w:rsidR="00AA5BAE" w:rsidRDefault="00AA5BAE" w:rsidP="00AA5BAE">
            <w:pPr>
              <w:spacing w:before="40" w:after="40" w:line="300" w:lineRule="auto"/>
              <w:jc w:val="center"/>
            </w:pPr>
            <w:r>
              <w:rPr>
                <w:color w:val="000000"/>
              </w:rPr>
              <w:t>NIP. 04122023102015001</w:t>
            </w:r>
          </w:p>
        </w:tc>
      </w:tr>
    </w:tbl>
    <w:p w14:paraId="6A83EA78" w14:textId="77777777" w:rsidR="00766D4D" w:rsidRDefault="00766D4D">
      <w:pPr>
        <w:jc w:val="center"/>
        <w:rPr>
          <w:sz w:val="20"/>
        </w:rPr>
        <w:sectPr w:rsidR="00766D4D">
          <w:pgSz w:w="11910" w:h="16840"/>
          <w:pgMar w:top="1320" w:right="460" w:bottom="940" w:left="1680" w:header="717" w:footer="750" w:gutter="0"/>
          <w:cols w:space="720"/>
        </w:sectPr>
      </w:pPr>
    </w:p>
    <w:p w14:paraId="61C6DD47" w14:textId="77777777" w:rsidR="00766D4D" w:rsidRDefault="00000000">
      <w:pPr>
        <w:pStyle w:val="Heading1"/>
        <w:ind w:right="1699"/>
        <w:jc w:val="center"/>
      </w:pPr>
      <w:r>
        <w:lastRenderedPageBreak/>
        <w:pict w14:anchorId="116E3CFC">
          <v:group id="_x0000_s2050" style="position:absolute;left:0;text-align:left;margin-left:99.3pt;margin-top:24.15pt;width:425.05pt;height:.75pt;z-index:-251651072;mso-wrap-distance-left:0;mso-wrap-distance-right:0;mso-position-horizontal-relative:page" coordorigin="1986,483" coordsize="8501,15">
            <v:line id="_x0000_s2052" style="position:absolute" from="10487,490" to="1986,490" strokecolor="#c8a74b"/>
            <v:line id="_x0000_s2051" style="position:absolute" from="10487,490" to="1986,490" strokecolor="#c8a74b"/>
            <w10:wrap type="topAndBottom" anchorx="page"/>
          </v:group>
        </w:pict>
      </w:r>
      <w:bookmarkStart w:id="62" w:name="_TOC_250000"/>
      <w:bookmarkEnd w:id="62"/>
      <w:r>
        <w:rPr>
          <w:color w:val="1E3763"/>
        </w:rPr>
        <w:t>DAFTAR PUSTAKA</w:t>
      </w:r>
    </w:p>
    <w:p w14:paraId="2523C4E9" w14:textId="77777777" w:rsidR="00766D4D" w:rsidRDefault="00766D4D">
      <w:pPr>
        <w:pStyle w:val="BodyText"/>
        <w:rPr>
          <w:b/>
          <w:sz w:val="30"/>
        </w:rPr>
      </w:pPr>
    </w:p>
    <w:p w14:paraId="6845E97F" w14:textId="77777777" w:rsidR="00766D4D" w:rsidRDefault="00000000">
      <w:pPr>
        <w:pStyle w:val="BodyText"/>
        <w:spacing w:before="230" w:line="276" w:lineRule="auto"/>
        <w:ind w:left="874" w:right="955" w:hanging="567"/>
        <w:jc w:val="both"/>
      </w:pPr>
      <w:r>
        <w:t>Kementerian</w:t>
      </w:r>
      <w:r>
        <w:rPr>
          <w:spacing w:val="-18"/>
        </w:rPr>
        <w:t xml:space="preserve"> </w:t>
      </w:r>
      <w:r>
        <w:t>Agama</w:t>
      </w:r>
      <w:r>
        <w:rPr>
          <w:spacing w:val="-17"/>
        </w:rPr>
        <w:t xml:space="preserve"> </w:t>
      </w:r>
      <w:r>
        <w:t>RI.</w:t>
      </w:r>
      <w:r>
        <w:rPr>
          <w:spacing w:val="-19"/>
        </w:rPr>
        <w:t xml:space="preserve"> </w:t>
      </w:r>
      <w:r>
        <w:t>(2015).</w:t>
      </w:r>
      <w:r>
        <w:rPr>
          <w:spacing w:val="-17"/>
        </w:rPr>
        <w:t xml:space="preserve"> </w:t>
      </w:r>
      <w:r>
        <w:t>Peraturan</w:t>
      </w:r>
      <w:r>
        <w:rPr>
          <w:spacing w:val="-18"/>
        </w:rPr>
        <w:t xml:space="preserve"> </w:t>
      </w:r>
      <w:r>
        <w:t>Menteri</w:t>
      </w:r>
      <w:r>
        <w:rPr>
          <w:spacing w:val="-17"/>
        </w:rPr>
        <w:t xml:space="preserve"> </w:t>
      </w:r>
      <w:r>
        <w:t>Agama</w:t>
      </w:r>
      <w:r>
        <w:rPr>
          <w:spacing w:val="-18"/>
        </w:rPr>
        <w:t xml:space="preserve"> </w:t>
      </w:r>
      <w:r>
        <w:t>(PMA)</w:t>
      </w:r>
      <w:r>
        <w:rPr>
          <w:spacing w:val="-17"/>
        </w:rPr>
        <w:t xml:space="preserve"> </w:t>
      </w:r>
      <w:r>
        <w:t>Nomor</w:t>
      </w:r>
      <w:r>
        <w:rPr>
          <w:spacing w:val="-19"/>
        </w:rPr>
        <w:t xml:space="preserve"> </w:t>
      </w:r>
      <w:r>
        <w:t>60</w:t>
      </w:r>
      <w:r>
        <w:rPr>
          <w:spacing w:val="-17"/>
        </w:rPr>
        <w:t xml:space="preserve"> </w:t>
      </w:r>
      <w:r>
        <w:t>Tahun</w:t>
      </w:r>
      <w:r>
        <w:rPr>
          <w:spacing w:val="-19"/>
        </w:rPr>
        <w:t xml:space="preserve"> </w:t>
      </w:r>
      <w:r>
        <w:t>2015 tentang</w:t>
      </w:r>
      <w:r>
        <w:rPr>
          <w:spacing w:val="-7"/>
        </w:rPr>
        <w:t xml:space="preserve"> </w:t>
      </w:r>
      <w:r>
        <w:t>Ketentuan</w:t>
      </w:r>
      <w:r>
        <w:rPr>
          <w:spacing w:val="-7"/>
        </w:rPr>
        <w:t xml:space="preserve"> </w:t>
      </w:r>
      <w:r>
        <w:t>Penyelenggaraan</w:t>
      </w:r>
      <w:r>
        <w:rPr>
          <w:spacing w:val="-7"/>
        </w:rPr>
        <w:t xml:space="preserve"> </w:t>
      </w:r>
      <w:r>
        <w:t>Pendidikan</w:t>
      </w:r>
      <w:r>
        <w:rPr>
          <w:spacing w:val="-7"/>
        </w:rPr>
        <w:t xml:space="preserve"> </w:t>
      </w:r>
      <w:r>
        <w:t>Madrasah.</w:t>
      </w:r>
      <w:r>
        <w:rPr>
          <w:spacing w:val="-7"/>
        </w:rPr>
        <w:t xml:space="preserve"> </w:t>
      </w:r>
      <w:r>
        <w:t>Jakarta:</w:t>
      </w:r>
      <w:r>
        <w:rPr>
          <w:spacing w:val="-6"/>
        </w:rPr>
        <w:t xml:space="preserve"> </w:t>
      </w:r>
      <w:r>
        <w:t>Kemenag</w:t>
      </w:r>
      <w:r>
        <w:rPr>
          <w:spacing w:val="-7"/>
        </w:rPr>
        <w:t xml:space="preserve"> </w:t>
      </w:r>
      <w:r>
        <w:t>RI.</w:t>
      </w:r>
    </w:p>
    <w:p w14:paraId="5D1B9895" w14:textId="77777777" w:rsidR="00766D4D" w:rsidRDefault="00000000">
      <w:pPr>
        <w:pStyle w:val="BodyText"/>
        <w:spacing w:before="79" w:line="276" w:lineRule="auto"/>
        <w:ind w:left="874" w:right="953" w:hanging="567"/>
        <w:jc w:val="both"/>
      </w:pPr>
      <w:r>
        <w:t>Kementerian Agama RI. (2022). Keputusan Menteri Agama (KMA) Nomor 347 Tahun 2022</w:t>
      </w:r>
      <w:r>
        <w:rPr>
          <w:spacing w:val="-10"/>
        </w:rPr>
        <w:t xml:space="preserve"> </w:t>
      </w:r>
      <w:r>
        <w:t>tentang</w:t>
      </w:r>
      <w:r>
        <w:rPr>
          <w:spacing w:val="-10"/>
        </w:rPr>
        <w:t xml:space="preserve"> </w:t>
      </w:r>
      <w:r>
        <w:t>Pedoman</w:t>
      </w:r>
      <w:r>
        <w:rPr>
          <w:spacing w:val="-10"/>
        </w:rPr>
        <w:t xml:space="preserve"> </w:t>
      </w:r>
      <w:r>
        <w:t>Implementasi</w:t>
      </w:r>
      <w:r>
        <w:rPr>
          <w:spacing w:val="-9"/>
        </w:rPr>
        <w:t xml:space="preserve"> </w:t>
      </w:r>
      <w:r>
        <w:t>Kurikulum</w:t>
      </w:r>
      <w:r>
        <w:rPr>
          <w:spacing w:val="-10"/>
        </w:rPr>
        <w:t xml:space="preserve"> </w:t>
      </w:r>
      <w:r>
        <w:t>Merdeka</w:t>
      </w:r>
      <w:r>
        <w:rPr>
          <w:spacing w:val="-10"/>
        </w:rPr>
        <w:t xml:space="preserve"> </w:t>
      </w:r>
      <w:r>
        <w:t>pada</w:t>
      </w:r>
      <w:r>
        <w:rPr>
          <w:spacing w:val="-10"/>
        </w:rPr>
        <w:t xml:space="preserve"> </w:t>
      </w:r>
      <w:r>
        <w:t>Madrasah.</w:t>
      </w:r>
      <w:r>
        <w:rPr>
          <w:spacing w:val="-9"/>
        </w:rPr>
        <w:t xml:space="preserve"> </w:t>
      </w:r>
      <w:r>
        <w:t>Jakarta: Kemenag</w:t>
      </w:r>
      <w:r>
        <w:rPr>
          <w:spacing w:val="-2"/>
        </w:rPr>
        <w:t xml:space="preserve"> </w:t>
      </w:r>
      <w:r>
        <w:t>RI.</w:t>
      </w:r>
    </w:p>
    <w:p w14:paraId="06B9781B" w14:textId="77777777" w:rsidR="00766D4D" w:rsidRDefault="00000000">
      <w:pPr>
        <w:pStyle w:val="BodyText"/>
        <w:spacing w:before="79" w:line="276" w:lineRule="auto"/>
        <w:ind w:left="874" w:right="960" w:hanging="567"/>
        <w:jc w:val="both"/>
      </w:pPr>
      <w:r>
        <w:t>Kementerian Agama RI. (2024). Keputusan Menteri Agama (KMA) Nomor 450 Tahun 2024 tentang Pedoman Kurikulum Madrasah. Jakarta: Kemenag RI.</w:t>
      </w:r>
    </w:p>
    <w:p w14:paraId="14414D79" w14:textId="77777777" w:rsidR="00766D4D" w:rsidRDefault="00000000">
      <w:pPr>
        <w:pStyle w:val="BodyText"/>
        <w:spacing w:before="79" w:line="276" w:lineRule="auto"/>
        <w:ind w:left="874" w:right="958" w:hanging="567"/>
        <w:jc w:val="both"/>
      </w:pPr>
      <w:r>
        <w:t>Kementerian Agama RI. (2025). Keputusan Menteri Agama (KMA) Nomor 1503 Tahun 2025 tentang Implementasi Kurikulum Madrasah. Jakarta: Kemenag RI.</w:t>
      </w:r>
    </w:p>
    <w:p w14:paraId="2845CE23" w14:textId="77777777" w:rsidR="00766D4D" w:rsidRDefault="00000000">
      <w:pPr>
        <w:pStyle w:val="BodyText"/>
        <w:spacing w:before="79" w:line="276" w:lineRule="auto"/>
        <w:ind w:left="874" w:right="961" w:hanging="567"/>
        <w:jc w:val="both"/>
      </w:pPr>
      <w:r>
        <w:t>Direktorat Jenderal Pendidikan Islam Kemenag RI. (2022). Surat Keputusan Direktur Jenderal Pendidikan Islam tentang Capaian Pembelajaran (CP) Raudhatul Athfal. Jakarta: Dirjen Pendis Kemenag RI.</w:t>
      </w:r>
    </w:p>
    <w:p w14:paraId="1901CA84" w14:textId="77777777" w:rsidR="00766D4D" w:rsidRDefault="00000000">
      <w:pPr>
        <w:pStyle w:val="BodyText"/>
        <w:spacing w:before="79" w:line="276" w:lineRule="auto"/>
        <w:ind w:left="874" w:right="966" w:hanging="567"/>
        <w:jc w:val="both"/>
      </w:pPr>
      <w:r>
        <w:t>Direktorat</w:t>
      </w:r>
      <w:r>
        <w:rPr>
          <w:spacing w:val="-7"/>
        </w:rPr>
        <w:t xml:space="preserve"> </w:t>
      </w:r>
      <w:r>
        <w:t>Jenderal</w:t>
      </w:r>
      <w:r>
        <w:rPr>
          <w:spacing w:val="-6"/>
        </w:rPr>
        <w:t xml:space="preserve"> </w:t>
      </w:r>
      <w:r>
        <w:t>Pendidikan</w:t>
      </w:r>
      <w:r>
        <w:rPr>
          <w:spacing w:val="-7"/>
        </w:rPr>
        <w:t xml:space="preserve"> </w:t>
      </w:r>
      <w:r>
        <w:t>Islam</w:t>
      </w:r>
      <w:r>
        <w:rPr>
          <w:spacing w:val="-5"/>
        </w:rPr>
        <w:t xml:space="preserve"> </w:t>
      </w:r>
      <w:r>
        <w:t>Kemenag</w:t>
      </w:r>
      <w:r>
        <w:rPr>
          <w:spacing w:val="-7"/>
        </w:rPr>
        <w:t xml:space="preserve"> </w:t>
      </w:r>
      <w:r>
        <w:t>RI.</w:t>
      </w:r>
      <w:r>
        <w:rPr>
          <w:spacing w:val="-6"/>
        </w:rPr>
        <w:t xml:space="preserve"> </w:t>
      </w:r>
      <w:r>
        <w:t>(2023).</w:t>
      </w:r>
      <w:r>
        <w:rPr>
          <w:spacing w:val="-6"/>
        </w:rPr>
        <w:t xml:space="preserve"> </w:t>
      </w:r>
      <w:r>
        <w:t>Petunjuk</w:t>
      </w:r>
      <w:r>
        <w:rPr>
          <w:spacing w:val="-6"/>
        </w:rPr>
        <w:t xml:space="preserve"> </w:t>
      </w:r>
      <w:r>
        <w:t>Teknis</w:t>
      </w:r>
      <w:r>
        <w:rPr>
          <w:spacing w:val="-7"/>
        </w:rPr>
        <w:t xml:space="preserve"> </w:t>
      </w:r>
      <w:r>
        <w:t>Penjaminan Mutu Madrasah. Jakarta: Dirjen Pendis Kemenag</w:t>
      </w:r>
      <w:r>
        <w:rPr>
          <w:spacing w:val="-11"/>
        </w:rPr>
        <w:t xml:space="preserve"> </w:t>
      </w:r>
      <w:r>
        <w:t>RI.</w:t>
      </w:r>
    </w:p>
    <w:p w14:paraId="74C2ED76" w14:textId="77777777" w:rsidR="00766D4D" w:rsidRDefault="00000000">
      <w:pPr>
        <w:pStyle w:val="BodyText"/>
        <w:spacing w:before="79" w:line="276" w:lineRule="auto"/>
        <w:ind w:left="874" w:right="957" w:hanging="567"/>
        <w:jc w:val="both"/>
      </w:pPr>
      <w:r>
        <w:t>Kementerian</w:t>
      </w:r>
      <w:r>
        <w:rPr>
          <w:spacing w:val="-9"/>
        </w:rPr>
        <w:t xml:space="preserve"> </w:t>
      </w:r>
      <w:r>
        <w:t>Agama</w:t>
      </w:r>
      <w:r>
        <w:rPr>
          <w:spacing w:val="-8"/>
        </w:rPr>
        <w:t xml:space="preserve"> </w:t>
      </w:r>
      <w:r>
        <w:t>RI.</w:t>
      </w:r>
      <w:r>
        <w:rPr>
          <w:spacing w:val="-9"/>
        </w:rPr>
        <w:t xml:space="preserve"> </w:t>
      </w:r>
      <w:r>
        <w:t>(2024).</w:t>
      </w:r>
      <w:r>
        <w:rPr>
          <w:spacing w:val="-8"/>
        </w:rPr>
        <w:t xml:space="preserve"> </w:t>
      </w:r>
      <w:r>
        <w:t>Petunjuk</w:t>
      </w:r>
      <w:r>
        <w:rPr>
          <w:spacing w:val="-8"/>
        </w:rPr>
        <w:t xml:space="preserve"> </w:t>
      </w:r>
      <w:r>
        <w:t>Teknis</w:t>
      </w:r>
      <w:r>
        <w:rPr>
          <w:spacing w:val="-9"/>
        </w:rPr>
        <w:t xml:space="preserve"> </w:t>
      </w:r>
      <w:r>
        <w:t>Bantuan</w:t>
      </w:r>
      <w:r>
        <w:rPr>
          <w:spacing w:val="-8"/>
        </w:rPr>
        <w:t xml:space="preserve"> </w:t>
      </w:r>
      <w:r>
        <w:t>Operasional</w:t>
      </w:r>
      <w:r>
        <w:rPr>
          <w:spacing w:val="-8"/>
        </w:rPr>
        <w:t xml:space="preserve"> </w:t>
      </w:r>
      <w:r>
        <w:t>Penyelenggaraan Raudhatul Athfal (BOP RA). Jakarta: Kemenag</w:t>
      </w:r>
      <w:r>
        <w:rPr>
          <w:spacing w:val="-9"/>
        </w:rPr>
        <w:t xml:space="preserve"> </w:t>
      </w:r>
      <w:r>
        <w:t>RI.</w:t>
      </w:r>
    </w:p>
    <w:p w14:paraId="751CBAF4" w14:textId="77777777" w:rsidR="00766D4D" w:rsidRDefault="00000000">
      <w:pPr>
        <w:pStyle w:val="BodyText"/>
        <w:spacing w:before="80"/>
        <w:ind w:left="306"/>
        <w:jc w:val="both"/>
      </w:pPr>
      <w:r>
        <w:t>Direktorat Pendidikan Islam Kemenag RI. (2023). Panduan Penggunaan Aplikasi EMIS</w:t>
      </w:r>
    </w:p>
    <w:p w14:paraId="6A3D22D7" w14:textId="77777777" w:rsidR="00766D4D" w:rsidRDefault="00000000">
      <w:pPr>
        <w:pStyle w:val="BodyText"/>
        <w:spacing w:before="41" w:line="276" w:lineRule="auto"/>
        <w:ind w:left="874" w:right="950"/>
        <w:jc w:val="both"/>
      </w:pPr>
      <w:r>
        <w:t>4.0</w:t>
      </w:r>
      <w:r>
        <w:rPr>
          <w:spacing w:val="-17"/>
        </w:rPr>
        <w:t xml:space="preserve"> </w:t>
      </w:r>
      <w:r>
        <w:t>(Education</w:t>
      </w:r>
      <w:r>
        <w:rPr>
          <w:spacing w:val="-16"/>
        </w:rPr>
        <w:t xml:space="preserve"> </w:t>
      </w:r>
      <w:r>
        <w:t>Management</w:t>
      </w:r>
      <w:r>
        <w:rPr>
          <w:spacing w:val="-16"/>
        </w:rPr>
        <w:t xml:space="preserve"> </w:t>
      </w:r>
      <w:r>
        <w:t>Information</w:t>
      </w:r>
      <w:r>
        <w:rPr>
          <w:spacing w:val="-17"/>
        </w:rPr>
        <w:t xml:space="preserve"> </w:t>
      </w:r>
      <w:r>
        <w:t>System)</w:t>
      </w:r>
      <w:r>
        <w:rPr>
          <w:spacing w:val="-16"/>
        </w:rPr>
        <w:t xml:space="preserve"> </w:t>
      </w:r>
      <w:r>
        <w:t>untuk</w:t>
      </w:r>
      <w:r>
        <w:rPr>
          <w:spacing w:val="-16"/>
        </w:rPr>
        <w:t xml:space="preserve"> </w:t>
      </w:r>
      <w:r>
        <w:t>Madrasah</w:t>
      </w:r>
      <w:r>
        <w:rPr>
          <w:spacing w:val="-16"/>
        </w:rPr>
        <w:t xml:space="preserve"> </w:t>
      </w:r>
      <w:r>
        <w:t>dan</w:t>
      </w:r>
      <w:r>
        <w:rPr>
          <w:spacing w:val="-17"/>
        </w:rPr>
        <w:t xml:space="preserve"> </w:t>
      </w:r>
      <w:r>
        <w:t>RA.</w:t>
      </w:r>
      <w:r>
        <w:rPr>
          <w:spacing w:val="-17"/>
        </w:rPr>
        <w:t xml:space="preserve"> </w:t>
      </w:r>
      <w:r>
        <w:t>Jakarta: Kemenag</w:t>
      </w:r>
      <w:r>
        <w:rPr>
          <w:spacing w:val="-2"/>
        </w:rPr>
        <w:t xml:space="preserve"> </w:t>
      </w:r>
      <w:r>
        <w:t>RI.</w:t>
      </w:r>
    </w:p>
    <w:p w14:paraId="466E8A37" w14:textId="77777777" w:rsidR="00766D4D" w:rsidRDefault="00000000">
      <w:pPr>
        <w:pStyle w:val="BodyText"/>
        <w:spacing w:before="79" w:line="276" w:lineRule="auto"/>
        <w:ind w:left="874" w:right="953" w:hanging="567"/>
        <w:jc w:val="both"/>
      </w:pPr>
      <w:r>
        <w:t>Direktorat Pendidikan Islam Kemenag RI. (2023). Panduan Penggunaan Aplikasi SIMPATIKA</w:t>
      </w:r>
      <w:r>
        <w:rPr>
          <w:spacing w:val="-11"/>
        </w:rPr>
        <w:t xml:space="preserve"> </w:t>
      </w:r>
      <w:r>
        <w:t>(Sistem</w:t>
      </w:r>
      <w:r>
        <w:rPr>
          <w:spacing w:val="-10"/>
        </w:rPr>
        <w:t xml:space="preserve"> </w:t>
      </w:r>
      <w:r>
        <w:t>Pendataan</w:t>
      </w:r>
      <w:r>
        <w:rPr>
          <w:spacing w:val="-10"/>
        </w:rPr>
        <w:t xml:space="preserve"> </w:t>
      </w:r>
      <w:r>
        <w:t>dan</w:t>
      </w:r>
      <w:r>
        <w:rPr>
          <w:spacing w:val="-10"/>
        </w:rPr>
        <w:t xml:space="preserve"> </w:t>
      </w:r>
      <w:r>
        <w:t>Informasi</w:t>
      </w:r>
      <w:r>
        <w:rPr>
          <w:spacing w:val="-11"/>
        </w:rPr>
        <w:t xml:space="preserve"> </w:t>
      </w:r>
      <w:r>
        <w:t>Terpadu</w:t>
      </w:r>
      <w:r>
        <w:rPr>
          <w:spacing w:val="-10"/>
        </w:rPr>
        <w:t xml:space="preserve"> </w:t>
      </w:r>
      <w:r>
        <w:t>Kemenag)</w:t>
      </w:r>
      <w:r>
        <w:rPr>
          <w:spacing w:val="-10"/>
        </w:rPr>
        <w:t xml:space="preserve"> </w:t>
      </w:r>
      <w:r>
        <w:t>untuk</w:t>
      </w:r>
      <w:r>
        <w:rPr>
          <w:spacing w:val="-10"/>
        </w:rPr>
        <w:t xml:space="preserve"> </w:t>
      </w:r>
      <w:r>
        <w:t>Pendidik dan Tenaga Kependidikan. Jakarta: Kemenag</w:t>
      </w:r>
      <w:r>
        <w:rPr>
          <w:spacing w:val="-7"/>
        </w:rPr>
        <w:t xml:space="preserve"> </w:t>
      </w:r>
      <w:r>
        <w:t>RI.</w:t>
      </w:r>
    </w:p>
    <w:p w14:paraId="19B94057" w14:textId="77777777" w:rsidR="00766D4D" w:rsidRDefault="00000000">
      <w:pPr>
        <w:pStyle w:val="BodyText"/>
        <w:spacing w:before="79" w:line="276" w:lineRule="auto"/>
        <w:ind w:left="874" w:right="959" w:hanging="567"/>
        <w:jc w:val="both"/>
      </w:pPr>
      <w:r>
        <w:t>Direktorat Pendidikan Islam Kemenag RI. (2023). Panduan Penggunaan Aplikasi e- RKAM (Rencana Kerja dan Anggaran Madrasah) untuk Perencanaan dan Pelaporan Keuangan RA/Madrasah. Jakarta: Kemenag</w:t>
      </w:r>
      <w:r>
        <w:rPr>
          <w:spacing w:val="-10"/>
        </w:rPr>
        <w:t xml:space="preserve"> </w:t>
      </w:r>
      <w:r>
        <w:t>RI.</w:t>
      </w:r>
    </w:p>
    <w:p w14:paraId="72E613B5" w14:textId="77777777" w:rsidR="00766D4D" w:rsidRDefault="00000000">
      <w:pPr>
        <w:pStyle w:val="BodyText"/>
        <w:spacing w:before="79" w:line="276" w:lineRule="auto"/>
        <w:ind w:left="874" w:right="958" w:hanging="567"/>
        <w:jc w:val="both"/>
      </w:pPr>
      <w:r>
        <w:t>Badan Akreditasi Nasional Pendidikan Anak Usia Dini dan Pendidikan Masyarakat (BAN-PDM). (2023). Instrumen Akreditasi Satuan Pendidikan Anak Usia Dini (PAUD) dan Pendidikan Kesetaraan. Jakarta:</w:t>
      </w:r>
      <w:r>
        <w:rPr>
          <w:spacing w:val="-7"/>
        </w:rPr>
        <w:t xml:space="preserve"> </w:t>
      </w:r>
      <w:r>
        <w:t>BAN-PDM.</w:t>
      </w:r>
    </w:p>
    <w:p w14:paraId="7F8EF93E" w14:textId="77777777" w:rsidR="00766D4D" w:rsidRDefault="00000000">
      <w:pPr>
        <w:pStyle w:val="BodyText"/>
        <w:spacing w:before="79" w:line="276" w:lineRule="auto"/>
        <w:ind w:left="874" w:right="962" w:hanging="567"/>
        <w:jc w:val="both"/>
      </w:pPr>
      <w:r>
        <w:t>Pemerintah Republik Indonesia. (2021). Peraturan Pemerintah Nomor 57 Tahun 2021 tentang Standar Nasional Pendidikan beserta perubahannya PP Nomor 4 Tahun 2022. Jakarta: Sekretariat Negara.</w:t>
      </w:r>
    </w:p>
    <w:p w14:paraId="2AFCAE58" w14:textId="77777777" w:rsidR="00766D4D" w:rsidRDefault="00000000">
      <w:pPr>
        <w:pStyle w:val="BodyText"/>
        <w:spacing w:before="78" w:line="276" w:lineRule="auto"/>
        <w:ind w:left="874" w:right="967" w:hanging="567"/>
        <w:jc w:val="both"/>
      </w:pPr>
      <w:r>
        <w:t>Tim Penjaminan Mutu (TPM) Madrasah RA Golden Age. (2027). Dokumen Visi, Misi, Tujuan, dan Strategi (VMTS) serta Kekhasan RA Golden Age Tahun 2027/2028. Surabaya: Yayasan Pendidikan Golden Age Indonesia.</w:t>
      </w:r>
    </w:p>
    <w:sectPr w:rsidR="00766D4D">
      <w:pgSz w:w="11910" w:h="16840"/>
      <w:pgMar w:top="1320" w:right="460" w:bottom="940" w:left="1680" w:header="717"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42053" w14:textId="77777777" w:rsidR="00B60281" w:rsidRDefault="00B60281">
      <w:r>
        <w:separator/>
      </w:r>
    </w:p>
  </w:endnote>
  <w:endnote w:type="continuationSeparator" w:id="0">
    <w:p w14:paraId="7C5B2BBA" w14:textId="77777777" w:rsidR="00B60281" w:rsidRDefault="00B6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1"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6E41" w14:textId="77777777" w:rsidR="00766D4D" w:rsidRDefault="00000000">
    <w:pPr>
      <w:pStyle w:val="BodyText"/>
      <w:spacing w:line="14" w:lineRule="auto"/>
      <w:rPr>
        <w:sz w:val="20"/>
      </w:rPr>
    </w:pPr>
    <w:r>
      <w:pict w14:anchorId="13C70EFA">
        <v:shape id="_x0000_s1026" style="position:absolute;margin-left:99.3pt;margin-top:790.65pt;width:425.05pt;height:.1pt;z-index:-255284224;mso-position-horizontal-relative:page;mso-position-vertical-relative:page" coordorigin="1986,15813" coordsize="8501,0" o:spt="100" adj="0,,0" path="m1986,15813r8501,m1986,15813r8501,e" filled="f" strokecolor="#c8a74b" strokeweight=".5pt">
          <v:stroke joinstyle="round"/>
          <v:formulas/>
          <v:path arrowok="t" o:connecttype="segments"/>
          <w10:wrap anchorx="page" anchory="page"/>
        </v:shape>
      </w:pict>
    </w:r>
    <w:r>
      <w:pict w14:anchorId="5696435E">
        <v:shapetype id="_x0000_t202" coordsize="21600,21600" o:spt="202" path="m,l,21600r21600,l21600,xe">
          <v:stroke joinstyle="miter"/>
          <v:path gradientshapeok="t" o:connecttype="rect"/>
        </v:shapetype>
        <v:shape id="_x0000_s1025" type="#_x0000_t202" style="position:absolute;margin-left:161.1pt;margin-top:792.35pt;width:301.45pt;height:13.1pt;z-index:-255283200;mso-position-horizontal-relative:page;mso-position-vertical-relative:page" filled="f" stroked="f">
          <v:textbox inset="0,0,0,0">
            <w:txbxContent>
              <w:p w14:paraId="7F34B565" w14:textId="77777777" w:rsidR="00766D4D" w:rsidRDefault="00000000">
                <w:pPr>
                  <w:spacing w:before="11"/>
                  <w:ind w:left="20"/>
                  <w:rPr>
                    <w:sz w:val="20"/>
                  </w:rPr>
                </w:pPr>
                <w:r>
                  <w:rPr>
                    <w:color w:val="878787"/>
                    <w:sz w:val="20"/>
                  </w:rPr>
                  <w:t>Yayasan Pendidikan Golden Age Indonesia | Surabaya | © 2027 | Hal.</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D84BD" w14:textId="77777777" w:rsidR="00B60281" w:rsidRDefault="00B60281">
      <w:r>
        <w:separator/>
      </w:r>
    </w:p>
  </w:footnote>
  <w:footnote w:type="continuationSeparator" w:id="0">
    <w:p w14:paraId="7D5807FC" w14:textId="77777777" w:rsidR="00B60281" w:rsidRDefault="00B60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E25C" w14:textId="77777777" w:rsidR="00766D4D" w:rsidRDefault="00000000">
    <w:pPr>
      <w:pStyle w:val="BodyText"/>
      <w:spacing w:line="14" w:lineRule="auto"/>
      <w:rPr>
        <w:sz w:val="20"/>
      </w:rPr>
    </w:pPr>
    <w:r>
      <w:pict w14:anchorId="2950D858">
        <v:shape id="_x0000_s1028" style="position:absolute;margin-left:99.3pt;margin-top:49.2pt;width:425.05pt;height:.1pt;z-index:-255286272;mso-position-horizontal-relative:page;mso-position-vertical-relative:page" coordorigin="1986,984" coordsize="8501,0" o:spt="100" adj="0,,0" path="m10487,984r-8501,m10487,984r-8501,e" filled="f" strokecolor="#c8a74b" strokeweight=".5pt">
          <v:stroke joinstyle="round"/>
          <v:formulas/>
          <v:path arrowok="t" o:connecttype="segments"/>
          <w10:wrap anchorx="page" anchory="page"/>
        </v:shape>
      </w:pict>
    </w:r>
    <w:r>
      <w:pict w14:anchorId="1D885F91">
        <v:shapetype id="_x0000_t202" coordsize="21600,21600" o:spt="202" path="m,l,21600r21600,l21600,xe">
          <v:stroke joinstyle="miter"/>
          <v:path gradientshapeok="t" o:connecttype="rect"/>
        </v:shapetype>
        <v:shape id="_x0000_s1027" type="#_x0000_t202" style="position:absolute;margin-left:180.7pt;margin-top:34.85pt;width:344.6pt;height:13.1pt;z-index:-255285248;mso-position-horizontal-relative:page;mso-position-vertical-relative:page" filled="f" stroked="f">
          <v:textbox inset="0,0,0,0">
            <w:txbxContent>
              <w:p w14:paraId="5DA34FFA" w14:textId="77777777" w:rsidR="00766D4D" w:rsidRDefault="00000000">
                <w:pPr>
                  <w:spacing w:before="11"/>
                  <w:ind w:left="20"/>
                  <w:rPr>
                    <w:sz w:val="20"/>
                  </w:rPr>
                </w:pPr>
                <w:r>
                  <w:rPr>
                    <w:color w:val="878787"/>
                    <w:sz w:val="20"/>
                  </w:rPr>
                  <w:t>RA Golden Age | Laporan SPMI Fase 3 — Analisis Perilaku Mutu | TA 2027/2028</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3008"/>
    <w:multiLevelType w:val="multilevel"/>
    <w:tmpl w:val="A89ABFF0"/>
    <w:lvl w:ilvl="0">
      <w:start w:val="2"/>
      <w:numFmt w:val="decimal"/>
      <w:lvlText w:val="%1"/>
      <w:lvlJc w:val="left"/>
      <w:pPr>
        <w:ind w:left="967" w:hanging="420"/>
      </w:pPr>
      <w:rPr>
        <w:rFonts w:hint="default"/>
        <w:lang w:val="id" w:eastAsia="id" w:bidi="id"/>
      </w:rPr>
    </w:lvl>
    <w:lvl w:ilvl="1">
      <w:start w:val="1"/>
      <w:numFmt w:val="decimal"/>
      <w:lvlText w:val="%1.%2"/>
      <w:lvlJc w:val="left"/>
      <w:pPr>
        <w:ind w:left="967" w:hanging="420"/>
      </w:pPr>
      <w:rPr>
        <w:rFonts w:ascii="Times New Roman" w:eastAsia="Times New Roman" w:hAnsi="Times New Roman" w:cs="Times New Roman" w:hint="default"/>
        <w:spacing w:val="-1"/>
        <w:w w:val="100"/>
        <w:sz w:val="24"/>
        <w:szCs w:val="24"/>
        <w:lang w:val="id" w:eastAsia="id" w:bidi="id"/>
      </w:rPr>
    </w:lvl>
    <w:lvl w:ilvl="2">
      <w:numFmt w:val="bullet"/>
      <w:lvlText w:val="•"/>
      <w:lvlJc w:val="left"/>
      <w:pPr>
        <w:ind w:left="2721" w:hanging="420"/>
      </w:pPr>
      <w:rPr>
        <w:rFonts w:hint="default"/>
        <w:lang w:val="id" w:eastAsia="id" w:bidi="id"/>
      </w:rPr>
    </w:lvl>
    <w:lvl w:ilvl="3">
      <w:numFmt w:val="bullet"/>
      <w:lvlText w:val="•"/>
      <w:lvlJc w:val="left"/>
      <w:pPr>
        <w:ind w:left="3601" w:hanging="420"/>
      </w:pPr>
      <w:rPr>
        <w:rFonts w:hint="default"/>
        <w:lang w:val="id" w:eastAsia="id" w:bidi="id"/>
      </w:rPr>
    </w:lvl>
    <w:lvl w:ilvl="4">
      <w:numFmt w:val="bullet"/>
      <w:lvlText w:val="•"/>
      <w:lvlJc w:val="left"/>
      <w:pPr>
        <w:ind w:left="4482" w:hanging="420"/>
      </w:pPr>
      <w:rPr>
        <w:rFonts w:hint="default"/>
        <w:lang w:val="id" w:eastAsia="id" w:bidi="id"/>
      </w:rPr>
    </w:lvl>
    <w:lvl w:ilvl="5">
      <w:numFmt w:val="bullet"/>
      <w:lvlText w:val="•"/>
      <w:lvlJc w:val="left"/>
      <w:pPr>
        <w:ind w:left="5363" w:hanging="420"/>
      </w:pPr>
      <w:rPr>
        <w:rFonts w:hint="default"/>
        <w:lang w:val="id" w:eastAsia="id" w:bidi="id"/>
      </w:rPr>
    </w:lvl>
    <w:lvl w:ilvl="6">
      <w:numFmt w:val="bullet"/>
      <w:lvlText w:val="•"/>
      <w:lvlJc w:val="left"/>
      <w:pPr>
        <w:ind w:left="6243" w:hanging="420"/>
      </w:pPr>
      <w:rPr>
        <w:rFonts w:hint="default"/>
        <w:lang w:val="id" w:eastAsia="id" w:bidi="id"/>
      </w:rPr>
    </w:lvl>
    <w:lvl w:ilvl="7">
      <w:numFmt w:val="bullet"/>
      <w:lvlText w:val="•"/>
      <w:lvlJc w:val="left"/>
      <w:pPr>
        <w:ind w:left="7124" w:hanging="420"/>
      </w:pPr>
      <w:rPr>
        <w:rFonts w:hint="default"/>
        <w:lang w:val="id" w:eastAsia="id" w:bidi="id"/>
      </w:rPr>
    </w:lvl>
    <w:lvl w:ilvl="8">
      <w:numFmt w:val="bullet"/>
      <w:lvlText w:val="•"/>
      <w:lvlJc w:val="left"/>
      <w:pPr>
        <w:ind w:left="8004" w:hanging="420"/>
      </w:pPr>
      <w:rPr>
        <w:rFonts w:hint="default"/>
        <w:lang w:val="id" w:eastAsia="id" w:bidi="id"/>
      </w:rPr>
    </w:lvl>
  </w:abstractNum>
  <w:abstractNum w:abstractNumId="1" w15:restartNumberingAfterBreak="0">
    <w:nsid w:val="06284E7C"/>
    <w:multiLevelType w:val="hybridMultilevel"/>
    <w:tmpl w:val="6A20AD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AF32F83"/>
    <w:multiLevelType w:val="hybridMultilevel"/>
    <w:tmpl w:val="CA9C6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83018"/>
    <w:multiLevelType w:val="hybridMultilevel"/>
    <w:tmpl w:val="81C27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F7AEC"/>
    <w:multiLevelType w:val="multilevel"/>
    <w:tmpl w:val="F574194C"/>
    <w:lvl w:ilvl="0">
      <w:start w:val="5"/>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start w:val="1"/>
      <w:numFmt w:val="decimal"/>
      <w:lvlText w:val="%3."/>
      <w:lvlJc w:val="left"/>
      <w:pPr>
        <w:ind w:left="874" w:hanging="281"/>
      </w:pPr>
      <w:rPr>
        <w:rFonts w:ascii="Times New Roman" w:eastAsia="Times New Roman" w:hAnsi="Times New Roman" w:cs="Times New Roman" w:hint="default"/>
        <w:spacing w:val="-30"/>
        <w:w w:val="100"/>
        <w:sz w:val="24"/>
        <w:szCs w:val="24"/>
        <w:lang w:val="id" w:eastAsia="id" w:bidi="id"/>
      </w:rPr>
    </w:lvl>
    <w:lvl w:ilvl="3">
      <w:numFmt w:val="bullet"/>
      <w:lvlText w:val="•"/>
      <w:lvlJc w:val="left"/>
      <w:pPr>
        <w:ind w:left="2854" w:hanging="281"/>
      </w:pPr>
      <w:rPr>
        <w:rFonts w:hint="default"/>
        <w:lang w:val="id" w:eastAsia="id" w:bidi="id"/>
      </w:rPr>
    </w:lvl>
    <w:lvl w:ilvl="4">
      <w:numFmt w:val="bullet"/>
      <w:lvlText w:val="•"/>
      <w:lvlJc w:val="left"/>
      <w:pPr>
        <w:ind w:left="3842" w:hanging="281"/>
      </w:pPr>
      <w:rPr>
        <w:rFonts w:hint="default"/>
        <w:lang w:val="id" w:eastAsia="id" w:bidi="id"/>
      </w:rPr>
    </w:lvl>
    <w:lvl w:ilvl="5">
      <w:numFmt w:val="bullet"/>
      <w:lvlText w:val="•"/>
      <w:lvlJc w:val="left"/>
      <w:pPr>
        <w:ind w:left="4829" w:hanging="281"/>
      </w:pPr>
      <w:rPr>
        <w:rFonts w:hint="default"/>
        <w:lang w:val="id" w:eastAsia="id" w:bidi="id"/>
      </w:rPr>
    </w:lvl>
    <w:lvl w:ilvl="6">
      <w:numFmt w:val="bullet"/>
      <w:lvlText w:val="•"/>
      <w:lvlJc w:val="left"/>
      <w:pPr>
        <w:ind w:left="5816" w:hanging="281"/>
      </w:pPr>
      <w:rPr>
        <w:rFonts w:hint="default"/>
        <w:lang w:val="id" w:eastAsia="id" w:bidi="id"/>
      </w:rPr>
    </w:lvl>
    <w:lvl w:ilvl="7">
      <w:numFmt w:val="bullet"/>
      <w:lvlText w:val="•"/>
      <w:lvlJc w:val="left"/>
      <w:pPr>
        <w:ind w:left="6804" w:hanging="281"/>
      </w:pPr>
      <w:rPr>
        <w:rFonts w:hint="default"/>
        <w:lang w:val="id" w:eastAsia="id" w:bidi="id"/>
      </w:rPr>
    </w:lvl>
    <w:lvl w:ilvl="8">
      <w:numFmt w:val="bullet"/>
      <w:lvlText w:val="•"/>
      <w:lvlJc w:val="left"/>
      <w:pPr>
        <w:ind w:left="7791" w:hanging="281"/>
      </w:pPr>
      <w:rPr>
        <w:rFonts w:hint="default"/>
        <w:lang w:val="id" w:eastAsia="id" w:bidi="id"/>
      </w:rPr>
    </w:lvl>
  </w:abstractNum>
  <w:abstractNum w:abstractNumId="5" w15:restartNumberingAfterBreak="0">
    <w:nsid w:val="15E36B20"/>
    <w:multiLevelType w:val="multilevel"/>
    <w:tmpl w:val="E976E716"/>
    <w:lvl w:ilvl="0">
      <w:start w:val="3"/>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numFmt w:val="bullet"/>
      <w:lvlText w:val="•"/>
      <w:lvlJc w:val="left"/>
      <w:pPr>
        <w:ind w:left="2513" w:hanging="390"/>
      </w:pPr>
      <w:rPr>
        <w:rFonts w:hint="default"/>
        <w:lang w:val="id" w:eastAsia="id" w:bidi="id"/>
      </w:rPr>
    </w:lvl>
    <w:lvl w:ilvl="3">
      <w:numFmt w:val="bullet"/>
      <w:lvlText w:val="•"/>
      <w:lvlJc w:val="left"/>
      <w:pPr>
        <w:ind w:left="3419" w:hanging="390"/>
      </w:pPr>
      <w:rPr>
        <w:rFonts w:hint="default"/>
        <w:lang w:val="id" w:eastAsia="id" w:bidi="id"/>
      </w:rPr>
    </w:lvl>
    <w:lvl w:ilvl="4">
      <w:numFmt w:val="bullet"/>
      <w:lvlText w:val="•"/>
      <w:lvlJc w:val="left"/>
      <w:pPr>
        <w:ind w:left="4326" w:hanging="390"/>
      </w:pPr>
      <w:rPr>
        <w:rFonts w:hint="default"/>
        <w:lang w:val="id" w:eastAsia="id" w:bidi="id"/>
      </w:rPr>
    </w:lvl>
    <w:lvl w:ilvl="5">
      <w:numFmt w:val="bullet"/>
      <w:lvlText w:val="•"/>
      <w:lvlJc w:val="left"/>
      <w:pPr>
        <w:ind w:left="5233" w:hanging="390"/>
      </w:pPr>
      <w:rPr>
        <w:rFonts w:hint="default"/>
        <w:lang w:val="id" w:eastAsia="id" w:bidi="id"/>
      </w:rPr>
    </w:lvl>
    <w:lvl w:ilvl="6">
      <w:numFmt w:val="bullet"/>
      <w:lvlText w:val="•"/>
      <w:lvlJc w:val="left"/>
      <w:pPr>
        <w:ind w:left="6139" w:hanging="390"/>
      </w:pPr>
      <w:rPr>
        <w:rFonts w:hint="default"/>
        <w:lang w:val="id" w:eastAsia="id" w:bidi="id"/>
      </w:rPr>
    </w:lvl>
    <w:lvl w:ilvl="7">
      <w:numFmt w:val="bullet"/>
      <w:lvlText w:val="•"/>
      <w:lvlJc w:val="left"/>
      <w:pPr>
        <w:ind w:left="7046" w:hanging="390"/>
      </w:pPr>
      <w:rPr>
        <w:rFonts w:hint="default"/>
        <w:lang w:val="id" w:eastAsia="id" w:bidi="id"/>
      </w:rPr>
    </w:lvl>
    <w:lvl w:ilvl="8">
      <w:numFmt w:val="bullet"/>
      <w:lvlText w:val="•"/>
      <w:lvlJc w:val="left"/>
      <w:pPr>
        <w:ind w:left="7952" w:hanging="390"/>
      </w:pPr>
      <w:rPr>
        <w:rFonts w:hint="default"/>
        <w:lang w:val="id" w:eastAsia="id" w:bidi="id"/>
      </w:rPr>
    </w:lvl>
  </w:abstractNum>
  <w:abstractNum w:abstractNumId="6" w15:restartNumberingAfterBreak="0">
    <w:nsid w:val="16BF5C59"/>
    <w:multiLevelType w:val="hybridMultilevel"/>
    <w:tmpl w:val="F7729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3109C"/>
    <w:multiLevelType w:val="hybridMultilevel"/>
    <w:tmpl w:val="D81C3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66580"/>
    <w:multiLevelType w:val="hybridMultilevel"/>
    <w:tmpl w:val="6F7C5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0F06AC"/>
    <w:multiLevelType w:val="hybridMultilevel"/>
    <w:tmpl w:val="46BCF616"/>
    <w:lvl w:ilvl="0" w:tplc="4A7AB820">
      <w:start w:val="1"/>
      <w:numFmt w:val="decimal"/>
      <w:lvlText w:val="%1."/>
      <w:lvlJc w:val="left"/>
      <w:pPr>
        <w:ind w:left="874" w:hanging="246"/>
      </w:pPr>
      <w:rPr>
        <w:rFonts w:ascii="Times New Roman" w:eastAsia="Times New Roman" w:hAnsi="Times New Roman" w:cs="Times New Roman" w:hint="default"/>
        <w:w w:val="100"/>
        <w:sz w:val="24"/>
        <w:szCs w:val="24"/>
        <w:lang w:val="id" w:eastAsia="id" w:bidi="id"/>
      </w:rPr>
    </w:lvl>
    <w:lvl w:ilvl="1" w:tplc="275C5804">
      <w:numFmt w:val="bullet"/>
      <w:lvlText w:val="•"/>
      <w:lvlJc w:val="left"/>
      <w:pPr>
        <w:ind w:left="1768" w:hanging="246"/>
      </w:pPr>
      <w:rPr>
        <w:rFonts w:hint="default"/>
        <w:lang w:val="id" w:eastAsia="id" w:bidi="id"/>
      </w:rPr>
    </w:lvl>
    <w:lvl w:ilvl="2" w:tplc="0104475E">
      <w:numFmt w:val="bullet"/>
      <w:lvlText w:val="•"/>
      <w:lvlJc w:val="left"/>
      <w:pPr>
        <w:ind w:left="2657" w:hanging="246"/>
      </w:pPr>
      <w:rPr>
        <w:rFonts w:hint="default"/>
        <w:lang w:val="id" w:eastAsia="id" w:bidi="id"/>
      </w:rPr>
    </w:lvl>
    <w:lvl w:ilvl="3" w:tplc="38F0AACE">
      <w:numFmt w:val="bullet"/>
      <w:lvlText w:val="•"/>
      <w:lvlJc w:val="left"/>
      <w:pPr>
        <w:ind w:left="3545" w:hanging="246"/>
      </w:pPr>
      <w:rPr>
        <w:rFonts w:hint="default"/>
        <w:lang w:val="id" w:eastAsia="id" w:bidi="id"/>
      </w:rPr>
    </w:lvl>
    <w:lvl w:ilvl="4" w:tplc="32C4EFA2">
      <w:numFmt w:val="bullet"/>
      <w:lvlText w:val="•"/>
      <w:lvlJc w:val="left"/>
      <w:pPr>
        <w:ind w:left="4434" w:hanging="246"/>
      </w:pPr>
      <w:rPr>
        <w:rFonts w:hint="default"/>
        <w:lang w:val="id" w:eastAsia="id" w:bidi="id"/>
      </w:rPr>
    </w:lvl>
    <w:lvl w:ilvl="5" w:tplc="DEF2942A">
      <w:numFmt w:val="bullet"/>
      <w:lvlText w:val="•"/>
      <w:lvlJc w:val="left"/>
      <w:pPr>
        <w:ind w:left="5323" w:hanging="246"/>
      </w:pPr>
      <w:rPr>
        <w:rFonts w:hint="default"/>
        <w:lang w:val="id" w:eastAsia="id" w:bidi="id"/>
      </w:rPr>
    </w:lvl>
    <w:lvl w:ilvl="6" w:tplc="AD88EEE0">
      <w:numFmt w:val="bullet"/>
      <w:lvlText w:val="•"/>
      <w:lvlJc w:val="left"/>
      <w:pPr>
        <w:ind w:left="6211" w:hanging="246"/>
      </w:pPr>
      <w:rPr>
        <w:rFonts w:hint="default"/>
        <w:lang w:val="id" w:eastAsia="id" w:bidi="id"/>
      </w:rPr>
    </w:lvl>
    <w:lvl w:ilvl="7" w:tplc="B81C7A2E">
      <w:numFmt w:val="bullet"/>
      <w:lvlText w:val="•"/>
      <w:lvlJc w:val="left"/>
      <w:pPr>
        <w:ind w:left="7100" w:hanging="246"/>
      </w:pPr>
      <w:rPr>
        <w:rFonts w:hint="default"/>
        <w:lang w:val="id" w:eastAsia="id" w:bidi="id"/>
      </w:rPr>
    </w:lvl>
    <w:lvl w:ilvl="8" w:tplc="D54A2F44">
      <w:numFmt w:val="bullet"/>
      <w:lvlText w:val="•"/>
      <w:lvlJc w:val="left"/>
      <w:pPr>
        <w:ind w:left="7988" w:hanging="246"/>
      </w:pPr>
      <w:rPr>
        <w:rFonts w:hint="default"/>
        <w:lang w:val="id" w:eastAsia="id" w:bidi="id"/>
      </w:rPr>
    </w:lvl>
  </w:abstractNum>
  <w:abstractNum w:abstractNumId="10" w15:restartNumberingAfterBreak="0">
    <w:nsid w:val="19686B6E"/>
    <w:multiLevelType w:val="hybridMultilevel"/>
    <w:tmpl w:val="396AE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07F92"/>
    <w:multiLevelType w:val="hybridMultilevel"/>
    <w:tmpl w:val="B28C1D26"/>
    <w:lvl w:ilvl="0" w:tplc="0409000F">
      <w:start w:val="1"/>
      <w:numFmt w:val="decimal"/>
      <w:lvlText w:val="%1."/>
      <w:lvlJc w:val="left"/>
      <w:pPr>
        <w:ind w:left="1594" w:hanging="360"/>
      </w:pPr>
    </w:lvl>
    <w:lvl w:ilvl="1" w:tplc="04090019">
      <w:start w:val="1"/>
      <w:numFmt w:val="lowerLetter"/>
      <w:lvlText w:val="%2."/>
      <w:lvlJc w:val="left"/>
      <w:pPr>
        <w:ind w:left="2314" w:hanging="360"/>
      </w:pPr>
    </w:lvl>
    <w:lvl w:ilvl="2" w:tplc="0409001B" w:tentative="1">
      <w:start w:val="1"/>
      <w:numFmt w:val="lowerRoman"/>
      <w:lvlText w:val="%3."/>
      <w:lvlJc w:val="right"/>
      <w:pPr>
        <w:ind w:left="3034" w:hanging="180"/>
      </w:pPr>
    </w:lvl>
    <w:lvl w:ilvl="3" w:tplc="0409000F" w:tentative="1">
      <w:start w:val="1"/>
      <w:numFmt w:val="decimal"/>
      <w:lvlText w:val="%4."/>
      <w:lvlJc w:val="left"/>
      <w:pPr>
        <w:ind w:left="3754" w:hanging="360"/>
      </w:pPr>
    </w:lvl>
    <w:lvl w:ilvl="4" w:tplc="04090019" w:tentative="1">
      <w:start w:val="1"/>
      <w:numFmt w:val="lowerLetter"/>
      <w:lvlText w:val="%5."/>
      <w:lvlJc w:val="left"/>
      <w:pPr>
        <w:ind w:left="4474" w:hanging="360"/>
      </w:pPr>
    </w:lvl>
    <w:lvl w:ilvl="5" w:tplc="0409001B" w:tentative="1">
      <w:start w:val="1"/>
      <w:numFmt w:val="lowerRoman"/>
      <w:lvlText w:val="%6."/>
      <w:lvlJc w:val="right"/>
      <w:pPr>
        <w:ind w:left="5194" w:hanging="180"/>
      </w:pPr>
    </w:lvl>
    <w:lvl w:ilvl="6" w:tplc="0409000F" w:tentative="1">
      <w:start w:val="1"/>
      <w:numFmt w:val="decimal"/>
      <w:lvlText w:val="%7."/>
      <w:lvlJc w:val="left"/>
      <w:pPr>
        <w:ind w:left="5914" w:hanging="360"/>
      </w:pPr>
    </w:lvl>
    <w:lvl w:ilvl="7" w:tplc="04090019" w:tentative="1">
      <w:start w:val="1"/>
      <w:numFmt w:val="lowerLetter"/>
      <w:lvlText w:val="%8."/>
      <w:lvlJc w:val="left"/>
      <w:pPr>
        <w:ind w:left="6634" w:hanging="360"/>
      </w:pPr>
    </w:lvl>
    <w:lvl w:ilvl="8" w:tplc="0409001B" w:tentative="1">
      <w:start w:val="1"/>
      <w:numFmt w:val="lowerRoman"/>
      <w:lvlText w:val="%9."/>
      <w:lvlJc w:val="right"/>
      <w:pPr>
        <w:ind w:left="7354" w:hanging="180"/>
      </w:pPr>
    </w:lvl>
  </w:abstractNum>
  <w:abstractNum w:abstractNumId="12" w15:restartNumberingAfterBreak="0">
    <w:nsid w:val="206A490B"/>
    <w:multiLevelType w:val="hybridMultilevel"/>
    <w:tmpl w:val="D576C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54104"/>
    <w:multiLevelType w:val="multilevel"/>
    <w:tmpl w:val="9DCAB742"/>
    <w:lvl w:ilvl="0">
      <w:start w:val="4"/>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start w:val="1"/>
      <w:numFmt w:val="decimal"/>
      <w:lvlText w:val="%3."/>
      <w:lvlJc w:val="left"/>
      <w:pPr>
        <w:ind w:left="950" w:hanging="360"/>
      </w:pPr>
    </w:lvl>
    <w:lvl w:ilvl="3">
      <w:numFmt w:val="bullet"/>
      <w:lvlText w:val="•"/>
      <w:lvlJc w:val="left"/>
      <w:pPr>
        <w:ind w:left="2854" w:hanging="284"/>
      </w:pPr>
      <w:rPr>
        <w:rFonts w:hint="default"/>
        <w:lang w:val="id" w:eastAsia="id" w:bidi="id"/>
      </w:rPr>
    </w:lvl>
    <w:lvl w:ilvl="4">
      <w:numFmt w:val="bullet"/>
      <w:lvlText w:val="•"/>
      <w:lvlJc w:val="left"/>
      <w:pPr>
        <w:ind w:left="3842" w:hanging="284"/>
      </w:pPr>
      <w:rPr>
        <w:rFonts w:hint="default"/>
        <w:lang w:val="id" w:eastAsia="id" w:bidi="id"/>
      </w:rPr>
    </w:lvl>
    <w:lvl w:ilvl="5">
      <w:numFmt w:val="bullet"/>
      <w:lvlText w:val="•"/>
      <w:lvlJc w:val="left"/>
      <w:pPr>
        <w:ind w:left="4829" w:hanging="284"/>
      </w:pPr>
      <w:rPr>
        <w:rFonts w:hint="default"/>
        <w:lang w:val="id" w:eastAsia="id" w:bidi="id"/>
      </w:rPr>
    </w:lvl>
    <w:lvl w:ilvl="6">
      <w:numFmt w:val="bullet"/>
      <w:lvlText w:val="•"/>
      <w:lvlJc w:val="left"/>
      <w:pPr>
        <w:ind w:left="5816" w:hanging="284"/>
      </w:pPr>
      <w:rPr>
        <w:rFonts w:hint="default"/>
        <w:lang w:val="id" w:eastAsia="id" w:bidi="id"/>
      </w:rPr>
    </w:lvl>
    <w:lvl w:ilvl="7">
      <w:numFmt w:val="bullet"/>
      <w:lvlText w:val="•"/>
      <w:lvlJc w:val="left"/>
      <w:pPr>
        <w:ind w:left="6804" w:hanging="284"/>
      </w:pPr>
      <w:rPr>
        <w:rFonts w:hint="default"/>
        <w:lang w:val="id" w:eastAsia="id" w:bidi="id"/>
      </w:rPr>
    </w:lvl>
    <w:lvl w:ilvl="8">
      <w:numFmt w:val="bullet"/>
      <w:lvlText w:val="•"/>
      <w:lvlJc w:val="left"/>
      <w:pPr>
        <w:ind w:left="7791" w:hanging="284"/>
      </w:pPr>
      <w:rPr>
        <w:rFonts w:hint="default"/>
        <w:lang w:val="id" w:eastAsia="id" w:bidi="id"/>
      </w:rPr>
    </w:lvl>
  </w:abstractNum>
  <w:abstractNum w:abstractNumId="14" w15:restartNumberingAfterBreak="0">
    <w:nsid w:val="24CA1EFB"/>
    <w:multiLevelType w:val="hybridMultilevel"/>
    <w:tmpl w:val="909AD7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296214"/>
    <w:multiLevelType w:val="hybridMultilevel"/>
    <w:tmpl w:val="CAA83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01C9D"/>
    <w:multiLevelType w:val="multilevel"/>
    <w:tmpl w:val="CFA8F336"/>
    <w:lvl w:ilvl="0">
      <w:start w:val="1"/>
      <w:numFmt w:val="decimal"/>
      <w:lvlText w:val="%1"/>
      <w:lvlJc w:val="left"/>
      <w:pPr>
        <w:ind w:left="967" w:hanging="420"/>
      </w:pPr>
      <w:rPr>
        <w:rFonts w:hint="default"/>
        <w:lang w:val="id" w:eastAsia="id" w:bidi="id"/>
      </w:rPr>
    </w:lvl>
    <w:lvl w:ilvl="1">
      <w:start w:val="1"/>
      <w:numFmt w:val="decimal"/>
      <w:lvlText w:val="%1.%2"/>
      <w:lvlJc w:val="left"/>
      <w:pPr>
        <w:ind w:left="967" w:hanging="420"/>
      </w:pPr>
      <w:rPr>
        <w:rFonts w:ascii="Times New Roman" w:eastAsia="Times New Roman" w:hAnsi="Times New Roman" w:cs="Times New Roman" w:hint="default"/>
        <w:spacing w:val="-1"/>
        <w:w w:val="100"/>
        <w:sz w:val="24"/>
        <w:szCs w:val="24"/>
        <w:lang w:val="id" w:eastAsia="id" w:bidi="id"/>
      </w:rPr>
    </w:lvl>
    <w:lvl w:ilvl="2">
      <w:numFmt w:val="bullet"/>
      <w:lvlText w:val="•"/>
      <w:lvlJc w:val="left"/>
      <w:pPr>
        <w:ind w:left="2721" w:hanging="420"/>
      </w:pPr>
      <w:rPr>
        <w:rFonts w:hint="default"/>
        <w:lang w:val="id" w:eastAsia="id" w:bidi="id"/>
      </w:rPr>
    </w:lvl>
    <w:lvl w:ilvl="3">
      <w:numFmt w:val="bullet"/>
      <w:lvlText w:val="•"/>
      <w:lvlJc w:val="left"/>
      <w:pPr>
        <w:ind w:left="3601" w:hanging="420"/>
      </w:pPr>
      <w:rPr>
        <w:rFonts w:hint="default"/>
        <w:lang w:val="id" w:eastAsia="id" w:bidi="id"/>
      </w:rPr>
    </w:lvl>
    <w:lvl w:ilvl="4">
      <w:numFmt w:val="bullet"/>
      <w:lvlText w:val="•"/>
      <w:lvlJc w:val="left"/>
      <w:pPr>
        <w:ind w:left="4482" w:hanging="420"/>
      </w:pPr>
      <w:rPr>
        <w:rFonts w:hint="default"/>
        <w:lang w:val="id" w:eastAsia="id" w:bidi="id"/>
      </w:rPr>
    </w:lvl>
    <w:lvl w:ilvl="5">
      <w:numFmt w:val="bullet"/>
      <w:lvlText w:val="•"/>
      <w:lvlJc w:val="left"/>
      <w:pPr>
        <w:ind w:left="5363" w:hanging="420"/>
      </w:pPr>
      <w:rPr>
        <w:rFonts w:hint="default"/>
        <w:lang w:val="id" w:eastAsia="id" w:bidi="id"/>
      </w:rPr>
    </w:lvl>
    <w:lvl w:ilvl="6">
      <w:numFmt w:val="bullet"/>
      <w:lvlText w:val="•"/>
      <w:lvlJc w:val="left"/>
      <w:pPr>
        <w:ind w:left="6243" w:hanging="420"/>
      </w:pPr>
      <w:rPr>
        <w:rFonts w:hint="default"/>
        <w:lang w:val="id" w:eastAsia="id" w:bidi="id"/>
      </w:rPr>
    </w:lvl>
    <w:lvl w:ilvl="7">
      <w:numFmt w:val="bullet"/>
      <w:lvlText w:val="•"/>
      <w:lvlJc w:val="left"/>
      <w:pPr>
        <w:ind w:left="7124" w:hanging="420"/>
      </w:pPr>
      <w:rPr>
        <w:rFonts w:hint="default"/>
        <w:lang w:val="id" w:eastAsia="id" w:bidi="id"/>
      </w:rPr>
    </w:lvl>
    <w:lvl w:ilvl="8">
      <w:numFmt w:val="bullet"/>
      <w:lvlText w:val="•"/>
      <w:lvlJc w:val="left"/>
      <w:pPr>
        <w:ind w:left="8004" w:hanging="420"/>
      </w:pPr>
      <w:rPr>
        <w:rFonts w:hint="default"/>
        <w:lang w:val="id" w:eastAsia="id" w:bidi="id"/>
      </w:rPr>
    </w:lvl>
  </w:abstractNum>
  <w:abstractNum w:abstractNumId="17" w15:restartNumberingAfterBreak="0">
    <w:nsid w:val="256A13A3"/>
    <w:multiLevelType w:val="hybridMultilevel"/>
    <w:tmpl w:val="30FEE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1534F0"/>
    <w:multiLevelType w:val="hybridMultilevel"/>
    <w:tmpl w:val="151E76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F7C5523"/>
    <w:multiLevelType w:val="hybridMultilevel"/>
    <w:tmpl w:val="BF0EF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B86064"/>
    <w:multiLevelType w:val="multilevel"/>
    <w:tmpl w:val="2DB4A4FE"/>
    <w:lvl w:ilvl="0">
      <w:start w:val="4"/>
      <w:numFmt w:val="decimal"/>
      <w:lvlText w:val="%1"/>
      <w:lvlJc w:val="left"/>
      <w:pPr>
        <w:ind w:left="967" w:hanging="420"/>
      </w:pPr>
      <w:rPr>
        <w:rFonts w:hint="default"/>
        <w:lang w:val="id" w:eastAsia="id" w:bidi="id"/>
      </w:rPr>
    </w:lvl>
    <w:lvl w:ilvl="1">
      <w:start w:val="1"/>
      <w:numFmt w:val="decimal"/>
      <w:lvlText w:val="%1.%2"/>
      <w:lvlJc w:val="left"/>
      <w:pPr>
        <w:ind w:left="967" w:hanging="420"/>
      </w:pPr>
      <w:rPr>
        <w:rFonts w:ascii="Times New Roman" w:eastAsia="Times New Roman" w:hAnsi="Times New Roman" w:cs="Times New Roman" w:hint="default"/>
        <w:spacing w:val="-1"/>
        <w:w w:val="100"/>
        <w:sz w:val="24"/>
        <w:szCs w:val="24"/>
        <w:lang w:val="id" w:eastAsia="id" w:bidi="id"/>
      </w:rPr>
    </w:lvl>
    <w:lvl w:ilvl="2">
      <w:numFmt w:val="bullet"/>
      <w:lvlText w:val="•"/>
      <w:lvlJc w:val="left"/>
      <w:pPr>
        <w:ind w:left="2721" w:hanging="420"/>
      </w:pPr>
      <w:rPr>
        <w:rFonts w:hint="default"/>
        <w:lang w:val="id" w:eastAsia="id" w:bidi="id"/>
      </w:rPr>
    </w:lvl>
    <w:lvl w:ilvl="3">
      <w:numFmt w:val="bullet"/>
      <w:lvlText w:val="•"/>
      <w:lvlJc w:val="left"/>
      <w:pPr>
        <w:ind w:left="3601" w:hanging="420"/>
      </w:pPr>
      <w:rPr>
        <w:rFonts w:hint="default"/>
        <w:lang w:val="id" w:eastAsia="id" w:bidi="id"/>
      </w:rPr>
    </w:lvl>
    <w:lvl w:ilvl="4">
      <w:numFmt w:val="bullet"/>
      <w:lvlText w:val="•"/>
      <w:lvlJc w:val="left"/>
      <w:pPr>
        <w:ind w:left="4482" w:hanging="420"/>
      </w:pPr>
      <w:rPr>
        <w:rFonts w:hint="default"/>
        <w:lang w:val="id" w:eastAsia="id" w:bidi="id"/>
      </w:rPr>
    </w:lvl>
    <w:lvl w:ilvl="5">
      <w:numFmt w:val="bullet"/>
      <w:lvlText w:val="•"/>
      <w:lvlJc w:val="left"/>
      <w:pPr>
        <w:ind w:left="5363" w:hanging="420"/>
      </w:pPr>
      <w:rPr>
        <w:rFonts w:hint="default"/>
        <w:lang w:val="id" w:eastAsia="id" w:bidi="id"/>
      </w:rPr>
    </w:lvl>
    <w:lvl w:ilvl="6">
      <w:numFmt w:val="bullet"/>
      <w:lvlText w:val="•"/>
      <w:lvlJc w:val="left"/>
      <w:pPr>
        <w:ind w:left="6243" w:hanging="420"/>
      </w:pPr>
      <w:rPr>
        <w:rFonts w:hint="default"/>
        <w:lang w:val="id" w:eastAsia="id" w:bidi="id"/>
      </w:rPr>
    </w:lvl>
    <w:lvl w:ilvl="7">
      <w:numFmt w:val="bullet"/>
      <w:lvlText w:val="•"/>
      <w:lvlJc w:val="left"/>
      <w:pPr>
        <w:ind w:left="7124" w:hanging="420"/>
      </w:pPr>
      <w:rPr>
        <w:rFonts w:hint="default"/>
        <w:lang w:val="id" w:eastAsia="id" w:bidi="id"/>
      </w:rPr>
    </w:lvl>
    <w:lvl w:ilvl="8">
      <w:numFmt w:val="bullet"/>
      <w:lvlText w:val="•"/>
      <w:lvlJc w:val="left"/>
      <w:pPr>
        <w:ind w:left="8004" w:hanging="420"/>
      </w:pPr>
      <w:rPr>
        <w:rFonts w:hint="default"/>
        <w:lang w:val="id" w:eastAsia="id" w:bidi="id"/>
      </w:rPr>
    </w:lvl>
  </w:abstractNum>
  <w:abstractNum w:abstractNumId="21" w15:restartNumberingAfterBreak="0">
    <w:nsid w:val="312F0DC8"/>
    <w:multiLevelType w:val="hybridMultilevel"/>
    <w:tmpl w:val="C4240F36"/>
    <w:lvl w:ilvl="0" w:tplc="0409000F">
      <w:start w:val="1"/>
      <w:numFmt w:val="decimal"/>
      <w:lvlText w:val="%1."/>
      <w:lvlJc w:val="left"/>
      <w:pPr>
        <w:ind w:left="1594" w:hanging="360"/>
      </w:pPr>
    </w:lvl>
    <w:lvl w:ilvl="1" w:tplc="04090019" w:tentative="1">
      <w:start w:val="1"/>
      <w:numFmt w:val="lowerLetter"/>
      <w:lvlText w:val="%2."/>
      <w:lvlJc w:val="left"/>
      <w:pPr>
        <w:ind w:left="2314" w:hanging="360"/>
      </w:pPr>
    </w:lvl>
    <w:lvl w:ilvl="2" w:tplc="0409001B" w:tentative="1">
      <w:start w:val="1"/>
      <w:numFmt w:val="lowerRoman"/>
      <w:lvlText w:val="%3."/>
      <w:lvlJc w:val="right"/>
      <w:pPr>
        <w:ind w:left="3034" w:hanging="180"/>
      </w:pPr>
    </w:lvl>
    <w:lvl w:ilvl="3" w:tplc="0409000F" w:tentative="1">
      <w:start w:val="1"/>
      <w:numFmt w:val="decimal"/>
      <w:lvlText w:val="%4."/>
      <w:lvlJc w:val="left"/>
      <w:pPr>
        <w:ind w:left="3754" w:hanging="360"/>
      </w:pPr>
    </w:lvl>
    <w:lvl w:ilvl="4" w:tplc="04090019" w:tentative="1">
      <w:start w:val="1"/>
      <w:numFmt w:val="lowerLetter"/>
      <w:lvlText w:val="%5."/>
      <w:lvlJc w:val="left"/>
      <w:pPr>
        <w:ind w:left="4474" w:hanging="360"/>
      </w:pPr>
    </w:lvl>
    <w:lvl w:ilvl="5" w:tplc="0409001B" w:tentative="1">
      <w:start w:val="1"/>
      <w:numFmt w:val="lowerRoman"/>
      <w:lvlText w:val="%6."/>
      <w:lvlJc w:val="right"/>
      <w:pPr>
        <w:ind w:left="5194" w:hanging="180"/>
      </w:pPr>
    </w:lvl>
    <w:lvl w:ilvl="6" w:tplc="0409000F" w:tentative="1">
      <w:start w:val="1"/>
      <w:numFmt w:val="decimal"/>
      <w:lvlText w:val="%7."/>
      <w:lvlJc w:val="left"/>
      <w:pPr>
        <w:ind w:left="5914" w:hanging="360"/>
      </w:pPr>
    </w:lvl>
    <w:lvl w:ilvl="7" w:tplc="04090019" w:tentative="1">
      <w:start w:val="1"/>
      <w:numFmt w:val="lowerLetter"/>
      <w:lvlText w:val="%8."/>
      <w:lvlJc w:val="left"/>
      <w:pPr>
        <w:ind w:left="6634" w:hanging="360"/>
      </w:pPr>
    </w:lvl>
    <w:lvl w:ilvl="8" w:tplc="0409001B" w:tentative="1">
      <w:start w:val="1"/>
      <w:numFmt w:val="lowerRoman"/>
      <w:lvlText w:val="%9."/>
      <w:lvlJc w:val="right"/>
      <w:pPr>
        <w:ind w:left="7354" w:hanging="180"/>
      </w:pPr>
    </w:lvl>
  </w:abstractNum>
  <w:abstractNum w:abstractNumId="22" w15:restartNumberingAfterBreak="0">
    <w:nsid w:val="33033CF8"/>
    <w:multiLevelType w:val="hybridMultilevel"/>
    <w:tmpl w:val="651A1B26"/>
    <w:lvl w:ilvl="0" w:tplc="FFC00190">
      <w:start w:val="1"/>
      <w:numFmt w:val="decimal"/>
      <w:lvlText w:val="%1."/>
      <w:lvlJc w:val="left"/>
      <w:pPr>
        <w:ind w:left="441" w:hanging="360"/>
      </w:pPr>
      <w:rPr>
        <w:rFonts w:hint="default"/>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23" w15:restartNumberingAfterBreak="0">
    <w:nsid w:val="36A51156"/>
    <w:multiLevelType w:val="hybridMultilevel"/>
    <w:tmpl w:val="96E09C8A"/>
    <w:lvl w:ilvl="0" w:tplc="08341C90">
      <w:start w:val="1"/>
      <w:numFmt w:val="decimal"/>
      <w:lvlText w:val="%1."/>
      <w:lvlJc w:val="left"/>
      <w:pPr>
        <w:ind w:left="717" w:hanging="240"/>
      </w:pPr>
      <w:rPr>
        <w:rFonts w:ascii="Times New Roman" w:eastAsia="Times New Roman" w:hAnsi="Times New Roman" w:cs="Times New Roman" w:hint="default"/>
        <w:spacing w:val="-1"/>
        <w:w w:val="100"/>
        <w:sz w:val="24"/>
        <w:szCs w:val="24"/>
        <w:lang w:val="id" w:eastAsia="id" w:bidi="id"/>
      </w:rPr>
    </w:lvl>
    <w:lvl w:ilvl="1" w:tplc="3ECECFD0">
      <w:numFmt w:val="bullet"/>
      <w:lvlText w:val="•"/>
      <w:lvlJc w:val="left"/>
      <w:pPr>
        <w:ind w:left="1624" w:hanging="240"/>
      </w:pPr>
      <w:rPr>
        <w:rFonts w:hint="default"/>
        <w:lang w:val="id" w:eastAsia="id" w:bidi="id"/>
      </w:rPr>
    </w:lvl>
    <w:lvl w:ilvl="2" w:tplc="DF8458B6">
      <w:numFmt w:val="bullet"/>
      <w:lvlText w:val="•"/>
      <w:lvlJc w:val="left"/>
      <w:pPr>
        <w:ind w:left="2529" w:hanging="240"/>
      </w:pPr>
      <w:rPr>
        <w:rFonts w:hint="default"/>
        <w:lang w:val="id" w:eastAsia="id" w:bidi="id"/>
      </w:rPr>
    </w:lvl>
    <w:lvl w:ilvl="3" w:tplc="D47AE4A2">
      <w:numFmt w:val="bullet"/>
      <w:lvlText w:val="•"/>
      <w:lvlJc w:val="left"/>
      <w:pPr>
        <w:ind w:left="3433" w:hanging="240"/>
      </w:pPr>
      <w:rPr>
        <w:rFonts w:hint="default"/>
        <w:lang w:val="id" w:eastAsia="id" w:bidi="id"/>
      </w:rPr>
    </w:lvl>
    <w:lvl w:ilvl="4" w:tplc="BD840B70">
      <w:numFmt w:val="bullet"/>
      <w:lvlText w:val="•"/>
      <w:lvlJc w:val="left"/>
      <w:pPr>
        <w:ind w:left="4338" w:hanging="240"/>
      </w:pPr>
      <w:rPr>
        <w:rFonts w:hint="default"/>
        <w:lang w:val="id" w:eastAsia="id" w:bidi="id"/>
      </w:rPr>
    </w:lvl>
    <w:lvl w:ilvl="5" w:tplc="31804F32">
      <w:numFmt w:val="bullet"/>
      <w:lvlText w:val="•"/>
      <w:lvlJc w:val="left"/>
      <w:pPr>
        <w:ind w:left="5243" w:hanging="240"/>
      </w:pPr>
      <w:rPr>
        <w:rFonts w:hint="default"/>
        <w:lang w:val="id" w:eastAsia="id" w:bidi="id"/>
      </w:rPr>
    </w:lvl>
    <w:lvl w:ilvl="6" w:tplc="8A7C26B6">
      <w:numFmt w:val="bullet"/>
      <w:lvlText w:val="•"/>
      <w:lvlJc w:val="left"/>
      <w:pPr>
        <w:ind w:left="6147" w:hanging="240"/>
      </w:pPr>
      <w:rPr>
        <w:rFonts w:hint="default"/>
        <w:lang w:val="id" w:eastAsia="id" w:bidi="id"/>
      </w:rPr>
    </w:lvl>
    <w:lvl w:ilvl="7" w:tplc="5630EF30">
      <w:numFmt w:val="bullet"/>
      <w:lvlText w:val="•"/>
      <w:lvlJc w:val="left"/>
      <w:pPr>
        <w:ind w:left="7052" w:hanging="240"/>
      </w:pPr>
      <w:rPr>
        <w:rFonts w:hint="default"/>
        <w:lang w:val="id" w:eastAsia="id" w:bidi="id"/>
      </w:rPr>
    </w:lvl>
    <w:lvl w:ilvl="8" w:tplc="8F66D1BE">
      <w:numFmt w:val="bullet"/>
      <w:lvlText w:val="•"/>
      <w:lvlJc w:val="left"/>
      <w:pPr>
        <w:ind w:left="7956" w:hanging="240"/>
      </w:pPr>
      <w:rPr>
        <w:rFonts w:hint="default"/>
        <w:lang w:val="id" w:eastAsia="id" w:bidi="id"/>
      </w:rPr>
    </w:lvl>
  </w:abstractNum>
  <w:abstractNum w:abstractNumId="24" w15:restartNumberingAfterBreak="0">
    <w:nsid w:val="386D6B1E"/>
    <w:multiLevelType w:val="hybridMultilevel"/>
    <w:tmpl w:val="4DC4E3BA"/>
    <w:lvl w:ilvl="0" w:tplc="E014F1B4">
      <w:start w:val="1"/>
      <w:numFmt w:val="decimal"/>
      <w:lvlText w:val="%1."/>
      <w:lvlJc w:val="left"/>
      <w:pPr>
        <w:ind w:left="874" w:hanging="266"/>
      </w:pPr>
      <w:rPr>
        <w:rFonts w:ascii="Times New Roman" w:eastAsia="Times New Roman" w:hAnsi="Times New Roman" w:cs="Times New Roman" w:hint="default"/>
        <w:w w:val="100"/>
        <w:sz w:val="24"/>
        <w:szCs w:val="24"/>
        <w:lang w:val="id" w:eastAsia="id" w:bidi="id"/>
      </w:rPr>
    </w:lvl>
    <w:lvl w:ilvl="1" w:tplc="50F40F1C">
      <w:numFmt w:val="bullet"/>
      <w:lvlText w:val="•"/>
      <w:lvlJc w:val="left"/>
      <w:pPr>
        <w:ind w:left="1768" w:hanging="266"/>
      </w:pPr>
      <w:rPr>
        <w:rFonts w:hint="default"/>
        <w:lang w:val="id" w:eastAsia="id" w:bidi="id"/>
      </w:rPr>
    </w:lvl>
    <w:lvl w:ilvl="2" w:tplc="1548B490">
      <w:numFmt w:val="bullet"/>
      <w:lvlText w:val="•"/>
      <w:lvlJc w:val="left"/>
      <w:pPr>
        <w:ind w:left="2657" w:hanging="266"/>
      </w:pPr>
      <w:rPr>
        <w:rFonts w:hint="default"/>
        <w:lang w:val="id" w:eastAsia="id" w:bidi="id"/>
      </w:rPr>
    </w:lvl>
    <w:lvl w:ilvl="3" w:tplc="913E8A14">
      <w:numFmt w:val="bullet"/>
      <w:lvlText w:val="•"/>
      <w:lvlJc w:val="left"/>
      <w:pPr>
        <w:ind w:left="3545" w:hanging="266"/>
      </w:pPr>
      <w:rPr>
        <w:rFonts w:hint="default"/>
        <w:lang w:val="id" w:eastAsia="id" w:bidi="id"/>
      </w:rPr>
    </w:lvl>
    <w:lvl w:ilvl="4" w:tplc="A93E2640">
      <w:numFmt w:val="bullet"/>
      <w:lvlText w:val="•"/>
      <w:lvlJc w:val="left"/>
      <w:pPr>
        <w:ind w:left="4434" w:hanging="266"/>
      </w:pPr>
      <w:rPr>
        <w:rFonts w:hint="default"/>
        <w:lang w:val="id" w:eastAsia="id" w:bidi="id"/>
      </w:rPr>
    </w:lvl>
    <w:lvl w:ilvl="5" w:tplc="DCCCFDA6">
      <w:numFmt w:val="bullet"/>
      <w:lvlText w:val="•"/>
      <w:lvlJc w:val="left"/>
      <w:pPr>
        <w:ind w:left="5323" w:hanging="266"/>
      </w:pPr>
      <w:rPr>
        <w:rFonts w:hint="default"/>
        <w:lang w:val="id" w:eastAsia="id" w:bidi="id"/>
      </w:rPr>
    </w:lvl>
    <w:lvl w:ilvl="6" w:tplc="5964E602">
      <w:numFmt w:val="bullet"/>
      <w:lvlText w:val="•"/>
      <w:lvlJc w:val="left"/>
      <w:pPr>
        <w:ind w:left="6211" w:hanging="266"/>
      </w:pPr>
      <w:rPr>
        <w:rFonts w:hint="default"/>
        <w:lang w:val="id" w:eastAsia="id" w:bidi="id"/>
      </w:rPr>
    </w:lvl>
    <w:lvl w:ilvl="7" w:tplc="5B5A115C">
      <w:numFmt w:val="bullet"/>
      <w:lvlText w:val="•"/>
      <w:lvlJc w:val="left"/>
      <w:pPr>
        <w:ind w:left="7100" w:hanging="266"/>
      </w:pPr>
      <w:rPr>
        <w:rFonts w:hint="default"/>
        <w:lang w:val="id" w:eastAsia="id" w:bidi="id"/>
      </w:rPr>
    </w:lvl>
    <w:lvl w:ilvl="8" w:tplc="3A4826BE">
      <w:numFmt w:val="bullet"/>
      <w:lvlText w:val="•"/>
      <w:lvlJc w:val="left"/>
      <w:pPr>
        <w:ind w:left="7988" w:hanging="266"/>
      </w:pPr>
      <w:rPr>
        <w:rFonts w:hint="default"/>
        <w:lang w:val="id" w:eastAsia="id" w:bidi="id"/>
      </w:rPr>
    </w:lvl>
  </w:abstractNum>
  <w:abstractNum w:abstractNumId="25" w15:restartNumberingAfterBreak="0">
    <w:nsid w:val="38F66683"/>
    <w:multiLevelType w:val="hybridMultilevel"/>
    <w:tmpl w:val="F34C685E"/>
    <w:lvl w:ilvl="0" w:tplc="0409000F">
      <w:start w:val="1"/>
      <w:numFmt w:val="decimal"/>
      <w:lvlText w:val="%1."/>
      <w:lvlJc w:val="left"/>
      <w:pPr>
        <w:ind w:left="1594" w:hanging="360"/>
      </w:pPr>
    </w:lvl>
    <w:lvl w:ilvl="1" w:tplc="04090019">
      <w:start w:val="1"/>
      <w:numFmt w:val="lowerLetter"/>
      <w:lvlText w:val="%2."/>
      <w:lvlJc w:val="left"/>
      <w:pPr>
        <w:ind w:left="2314" w:hanging="360"/>
      </w:pPr>
    </w:lvl>
    <w:lvl w:ilvl="2" w:tplc="0409001B" w:tentative="1">
      <w:start w:val="1"/>
      <w:numFmt w:val="lowerRoman"/>
      <w:lvlText w:val="%3."/>
      <w:lvlJc w:val="right"/>
      <w:pPr>
        <w:ind w:left="3034" w:hanging="180"/>
      </w:pPr>
    </w:lvl>
    <w:lvl w:ilvl="3" w:tplc="0409000F" w:tentative="1">
      <w:start w:val="1"/>
      <w:numFmt w:val="decimal"/>
      <w:lvlText w:val="%4."/>
      <w:lvlJc w:val="left"/>
      <w:pPr>
        <w:ind w:left="3754" w:hanging="360"/>
      </w:pPr>
    </w:lvl>
    <w:lvl w:ilvl="4" w:tplc="04090019" w:tentative="1">
      <w:start w:val="1"/>
      <w:numFmt w:val="lowerLetter"/>
      <w:lvlText w:val="%5."/>
      <w:lvlJc w:val="left"/>
      <w:pPr>
        <w:ind w:left="4474" w:hanging="360"/>
      </w:pPr>
    </w:lvl>
    <w:lvl w:ilvl="5" w:tplc="0409001B" w:tentative="1">
      <w:start w:val="1"/>
      <w:numFmt w:val="lowerRoman"/>
      <w:lvlText w:val="%6."/>
      <w:lvlJc w:val="right"/>
      <w:pPr>
        <w:ind w:left="5194" w:hanging="180"/>
      </w:pPr>
    </w:lvl>
    <w:lvl w:ilvl="6" w:tplc="0409000F" w:tentative="1">
      <w:start w:val="1"/>
      <w:numFmt w:val="decimal"/>
      <w:lvlText w:val="%7."/>
      <w:lvlJc w:val="left"/>
      <w:pPr>
        <w:ind w:left="5914" w:hanging="360"/>
      </w:pPr>
    </w:lvl>
    <w:lvl w:ilvl="7" w:tplc="04090019" w:tentative="1">
      <w:start w:val="1"/>
      <w:numFmt w:val="lowerLetter"/>
      <w:lvlText w:val="%8."/>
      <w:lvlJc w:val="left"/>
      <w:pPr>
        <w:ind w:left="6634" w:hanging="360"/>
      </w:pPr>
    </w:lvl>
    <w:lvl w:ilvl="8" w:tplc="0409001B" w:tentative="1">
      <w:start w:val="1"/>
      <w:numFmt w:val="lowerRoman"/>
      <w:lvlText w:val="%9."/>
      <w:lvlJc w:val="right"/>
      <w:pPr>
        <w:ind w:left="7354" w:hanging="180"/>
      </w:pPr>
    </w:lvl>
  </w:abstractNum>
  <w:abstractNum w:abstractNumId="26" w15:restartNumberingAfterBreak="0">
    <w:nsid w:val="39EC4750"/>
    <w:multiLevelType w:val="multilevel"/>
    <w:tmpl w:val="1BBAFC74"/>
    <w:lvl w:ilvl="0">
      <w:start w:val="3"/>
      <w:numFmt w:val="decimal"/>
      <w:lvlText w:val="%1"/>
      <w:lvlJc w:val="left"/>
      <w:pPr>
        <w:ind w:left="967" w:hanging="420"/>
      </w:pPr>
      <w:rPr>
        <w:rFonts w:hint="default"/>
        <w:lang w:val="id" w:eastAsia="id" w:bidi="id"/>
      </w:rPr>
    </w:lvl>
    <w:lvl w:ilvl="1">
      <w:start w:val="1"/>
      <w:numFmt w:val="decimal"/>
      <w:lvlText w:val="%1.%2"/>
      <w:lvlJc w:val="left"/>
      <w:pPr>
        <w:ind w:left="967" w:hanging="420"/>
      </w:pPr>
      <w:rPr>
        <w:rFonts w:ascii="Times New Roman" w:eastAsia="Times New Roman" w:hAnsi="Times New Roman" w:cs="Times New Roman" w:hint="default"/>
        <w:spacing w:val="-1"/>
        <w:w w:val="100"/>
        <w:sz w:val="24"/>
        <w:szCs w:val="24"/>
        <w:lang w:val="id" w:eastAsia="id" w:bidi="id"/>
      </w:rPr>
    </w:lvl>
    <w:lvl w:ilvl="2">
      <w:numFmt w:val="bullet"/>
      <w:lvlText w:val="•"/>
      <w:lvlJc w:val="left"/>
      <w:pPr>
        <w:ind w:left="2721" w:hanging="420"/>
      </w:pPr>
      <w:rPr>
        <w:rFonts w:hint="default"/>
        <w:lang w:val="id" w:eastAsia="id" w:bidi="id"/>
      </w:rPr>
    </w:lvl>
    <w:lvl w:ilvl="3">
      <w:numFmt w:val="bullet"/>
      <w:lvlText w:val="•"/>
      <w:lvlJc w:val="left"/>
      <w:pPr>
        <w:ind w:left="3601" w:hanging="420"/>
      </w:pPr>
      <w:rPr>
        <w:rFonts w:hint="default"/>
        <w:lang w:val="id" w:eastAsia="id" w:bidi="id"/>
      </w:rPr>
    </w:lvl>
    <w:lvl w:ilvl="4">
      <w:numFmt w:val="bullet"/>
      <w:lvlText w:val="•"/>
      <w:lvlJc w:val="left"/>
      <w:pPr>
        <w:ind w:left="4482" w:hanging="420"/>
      </w:pPr>
      <w:rPr>
        <w:rFonts w:hint="default"/>
        <w:lang w:val="id" w:eastAsia="id" w:bidi="id"/>
      </w:rPr>
    </w:lvl>
    <w:lvl w:ilvl="5">
      <w:numFmt w:val="bullet"/>
      <w:lvlText w:val="•"/>
      <w:lvlJc w:val="left"/>
      <w:pPr>
        <w:ind w:left="5363" w:hanging="420"/>
      </w:pPr>
      <w:rPr>
        <w:rFonts w:hint="default"/>
        <w:lang w:val="id" w:eastAsia="id" w:bidi="id"/>
      </w:rPr>
    </w:lvl>
    <w:lvl w:ilvl="6">
      <w:numFmt w:val="bullet"/>
      <w:lvlText w:val="•"/>
      <w:lvlJc w:val="left"/>
      <w:pPr>
        <w:ind w:left="6243" w:hanging="420"/>
      </w:pPr>
      <w:rPr>
        <w:rFonts w:hint="default"/>
        <w:lang w:val="id" w:eastAsia="id" w:bidi="id"/>
      </w:rPr>
    </w:lvl>
    <w:lvl w:ilvl="7">
      <w:numFmt w:val="bullet"/>
      <w:lvlText w:val="•"/>
      <w:lvlJc w:val="left"/>
      <w:pPr>
        <w:ind w:left="7124" w:hanging="420"/>
      </w:pPr>
      <w:rPr>
        <w:rFonts w:hint="default"/>
        <w:lang w:val="id" w:eastAsia="id" w:bidi="id"/>
      </w:rPr>
    </w:lvl>
    <w:lvl w:ilvl="8">
      <w:numFmt w:val="bullet"/>
      <w:lvlText w:val="•"/>
      <w:lvlJc w:val="left"/>
      <w:pPr>
        <w:ind w:left="8004" w:hanging="420"/>
      </w:pPr>
      <w:rPr>
        <w:rFonts w:hint="default"/>
        <w:lang w:val="id" w:eastAsia="id" w:bidi="id"/>
      </w:rPr>
    </w:lvl>
  </w:abstractNum>
  <w:abstractNum w:abstractNumId="27" w15:restartNumberingAfterBreak="0">
    <w:nsid w:val="3CAF53DB"/>
    <w:multiLevelType w:val="multilevel"/>
    <w:tmpl w:val="937468AE"/>
    <w:lvl w:ilvl="0">
      <w:start w:val="2"/>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start w:val="1"/>
      <w:numFmt w:val="decimal"/>
      <w:lvlText w:val="%3."/>
      <w:lvlJc w:val="left"/>
      <w:pPr>
        <w:ind w:left="874" w:hanging="234"/>
      </w:pPr>
      <w:rPr>
        <w:rFonts w:ascii="Times New Roman" w:eastAsia="Times New Roman" w:hAnsi="Times New Roman" w:cs="Times New Roman" w:hint="default"/>
        <w:w w:val="100"/>
        <w:sz w:val="24"/>
        <w:szCs w:val="24"/>
        <w:lang w:val="id" w:eastAsia="id" w:bidi="id"/>
      </w:rPr>
    </w:lvl>
    <w:lvl w:ilvl="3">
      <w:numFmt w:val="bullet"/>
      <w:lvlText w:val="•"/>
      <w:lvlJc w:val="left"/>
      <w:pPr>
        <w:ind w:left="2854" w:hanging="234"/>
      </w:pPr>
      <w:rPr>
        <w:rFonts w:hint="default"/>
        <w:lang w:val="id" w:eastAsia="id" w:bidi="id"/>
      </w:rPr>
    </w:lvl>
    <w:lvl w:ilvl="4">
      <w:numFmt w:val="bullet"/>
      <w:lvlText w:val="•"/>
      <w:lvlJc w:val="left"/>
      <w:pPr>
        <w:ind w:left="3842" w:hanging="234"/>
      </w:pPr>
      <w:rPr>
        <w:rFonts w:hint="default"/>
        <w:lang w:val="id" w:eastAsia="id" w:bidi="id"/>
      </w:rPr>
    </w:lvl>
    <w:lvl w:ilvl="5">
      <w:numFmt w:val="bullet"/>
      <w:lvlText w:val="•"/>
      <w:lvlJc w:val="left"/>
      <w:pPr>
        <w:ind w:left="4829" w:hanging="234"/>
      </w:pPr>
      <w:rPr>
        <w:rFonts w:hint="default"/>
        <w:lang w:val="id" w:eastAsia="id" w:bidi="id"/>
      </w:rPr>
    </w:lvl>
    <w:lvl w:ilvl="6">
      <w:numFmt w:val="bullet"/>
      <w:lvlText w:val="•"/>
      <w:lvlJc w:val="left"/>
      <w:pPr>
        <w:ind w:left="5816" w:hanging="234"/>
      </w:pPr>
      <w:rPr>
        <w:rFonts w:hint="default"/>
        <w:lang w:val="id" w:eastAsia="id" w:bidi="id"/>
      </w:rPr>
    </w:lvl>
    <w:lvl w:ilvl="7">
      <w:numFmt w:val="bullet"/>
      <w:lvlText w:val="•"/>
      <w:lvlJc w:val="left"/>
      <w:pPr>
        <w:ind w:left="6804" w:hanging="234"/>
      </w:pPr>
      <w:rPr>
        <w:rFonts w:hint="default"/>
        <w:lang w:val="id" w:eastAsia="id" w:bidi="id"/>
      </w:rPr>
    </w:lvl>
    <w:lvl w:ilvl="8">
      <w:numFmt w:val="bullet"/>
      <w:lvlText w:val="•"/>
      <w:lvlJc w:val="left"/>
      <w:pPr>
        <w:ind w:left="7791" w:hanging="234"/>
      </w:pPr>
      <w:rPr>
        <w:rFonts w:hint="default"/>
        <w:lang w:val="id" w:eastAsia="id" w:bidi="id"/>
      </w:rPr>
    </w:lvl>
  </w:abstractNum>
  <w:abstractNum w:abstractNumId="28" w15:restartNumberingAfterBreak="0">
    <w:nsid w:val="3DE0751C"/>
    <w:multiLevelType w:val="multilevel"/>
    <w:tmpl w:val="EFF42E48"/>
    <w:lvl w:ilvl="0">
      <w:start w:val="5"/>
      <w:numFmt w:val="decimal"/>
      <w:lvlText w:val="%1"/>
      <w:lvlJc w:val="left"/>
      <w:pPr>
        <w:ind w:left="967" w:hanging="420"/>
      </w:pPr>
      <w:rPr>
        <w:rFonts w:hint="default"/>
        <w:lang w:val="id" w:eastAsia="id" w:bidi="id"/>
      </w:rPr>
    </w:lvl>
    <w:lvl w:ilvl="1">
      <w:start w:val="1"/>
      <w:numFmt w:val="decimal"/>
      <w:lvlText w:val="%1.%2"/>
      <w:lvlJc w:val="left"/>
      <w:pPr>
        <w:ind w:left="967" w:hanging="420"/>
      </w:pPr>
      <w:rPr>
        <w:rFonts w:ascii="Times New Roman" w:eastAsia="Times New Roman" w:hAnsi="Times New Roman" w:cs="Times New Roman" w:hint="default"/>
        <w:spacing w:val="-1"/>
        <w:w w:val="100"/>
        <w:sz w:val="24"/>
        <w:szCs w:val="24"/>
        <w:lang w:val="id" w:eastAsia="id" w:bidi="id"/>
      </w:rPr>
    </w:lvl>
    <w:lvl w:ilvl="2">
      <w:numFmt w:val="bullet"/>
      <w:lvlText w:val="•"/>
      <w:lvlJc w:val="left"/>
      <w:pPr>
        <w:ind w:left="2721" w:hanging="420"/>
      </w:pPr>
      <w:rPr>
        <w:rFonts w:hint="default"/>
        <w:lang w:val="id" w:eastAsia="id" w:bidi="id"/>
      </w:rPr>
    </w:lvl>
    <w:lvl w:ilvl="3">
      <w:numFmt w:val="bullet"/>
      <w:lvlText w:val="•"/>
      <w:lvlJc w:val="left"/>
      <w:pPr>
        <w:ind w:left="3601" w:hanging="420"/>
      </w:pPr>
      <w:rPr>
        <w:rFonts w:hint="default"/>
        <w:lang w:val="id" w:eastAsia="id" w:bidi="id"/>
      </w:rPr>
    </w:lvl>
    <w:lvl w:ilvl="4">
      <w:numFmt w:val="bullet"/>
      <w:lvlText w:val="•"/>
      <w:lvlJc w:val="left"/>
      <w:pPr>
        <w:ind w:left="4482" w:hanging="420"/>
      </w:pPr>
      <w:rPr>
        <w:rFonts w:hint="default"/>
        <w:lang w:val="id" w:eastAsia="id" w:bidi="id"/>
      </w:rPr>
    </w:lvl>
    <w:lvl w:ilvl="5">
      <w:numFmt w:val="bullet"/>
      <w:lvlText w:val="•"/>
      <w:lvlJc w:val="left"/>
      <w:pPr>
        <w:ind w:left="5363" w:hanging="420"/>
      </w:pPr>
      <w:rPr>
        <w:rFonts w:hint="default"/>
        <w:lang w:val="id" w:eastAsia="id" w:bidi="id"/>
      </w:rPr>
    </w:lvl>
    <w:lvl w:ilvl="6">
      <w:numFmt w:val="bullet"/>
      <w:lvlText w:val="•"/>
      <w:lvlJc w:val="left"/>
      <w:pPr>
        <w:ind w:left="6243" w:hanging="420"/>
      </w:pPr>
      <w:rPr>
        <w:rFonts w:hint="default"/>
        <w:lang w:val="id" w:eastAsia="id" w:bidi="id"/>
      </w:rPr>
    </w:lvl>
    <w:lvl w:ilvl="7">
      <w:numFmt w:val="bullet"/>
      <w:lvlText w:val="•"/>
      <w:lvlJc w:val="left"/>
      <w:pPr>
        <w:ind w:left="7124" w:hanging="420"/>
      </w:pPr>
      <w:rPr>
        <w:rFonts w:hint="default"/>
        <w:lang w:val="id" w:eastAsia="id" w:bidi="id"/>
      </w:rPr>
    </w:lvl>
    <w:lvl w:ilvl="8">
      <w:numFmt w:val="bullet"/>
      <w:lvlText w:val="•"/>
      <w:lvlJc w:val="left"/>
      <w:pPr>
        <w:ind w:left="8004" w:hanging="420"/>
      </w:pPr>
      <w:rPr>
        <w:rFonts w:hint="default"/>
        <w:lang w:val="id" w:eastAsia="id" w:bidi="id"/>
      </w:rPr>
    </w:lvl>
  </w:abstractNum>
  <w:abstractNum w:abstractNumId="29" w15:restartNumberingAfterBreak="0">
    <w:nsid w:val="41E05D2F"/>
    <w:multiLevelType w:val="hybridMultilevel"/>
    <w:tmpl w:val="CEC2890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EB73F7"/>
    <w:multiLevelType w:val="hybridMultilevel"/>
    <w:tmpl w:val="51A22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482227"/>
    <w:multiLevelType w:val="hybridMultilevel"/>
    <w:tmpl w:val="BC7EA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E33840"/>
    <w:multiLevelType w:val="hybridMultilevel"/>
    <w:tmpl w:val="7710FD62"/>
    <w:lvl w:ilvl="0" w:tplc="0409000F">
      <w:start w:val="1"/>
      <w:numFmt w:val="decimal"/>
      <w:lvlText w:val="%1."/>
      <w:lvlJc w:val="left"/>
      <w:pPr>
        <w:ind w:left="1594" w:hanging="360"/>
      </w:pPr>
    </w:lvl>
    <w:lvl w:ilvl="1" w:tplc="04090019" w:tentative="1">
      <w:start w:val="1"/>
      <w:numFmt w:val="lowerLetter"/>
      <w:lvlText w:val="%2."/>
      <w:lvlJc w:val="left"/>
      <w:pPr>
        <w:ind w:left="2314" w:hanging="360"/>
      </w:pPr>
    </w:lvl>
    <w:lvl w:ilvl="2" w:tplc="0409001B" w:tentative="1">
      <w:start w:val="1"/>
      <w:numFmt w:val="lowerRoman"/>
      <w:lvlText w:val="%3."/>
      <w:lvlJc w:val="right"/>
      <w:pPr>
        <w:ind w:left="3034" w:hanging="180"/>
      </w:pPr>
    </w:lvl>
    <w:lvl w:ilvl="3" w:tplc="0409000F" w:tentative="1">
      <w:start w:val="1"/>
      <w:numFmt w:val="decimal"/>
      <w:lvlText w:val="%4."/>
      <w:lvlJc w:val="left"/>
      <w:pPr>
        <w:ind w:left="3754" w:hanging="360"/>
      </w:pPr>
    </w:lvl>
    <w:lvl w:ilvl="4" w:tplc="04090019" w:tentative="1">
      <w:start w:val="1"/>
      <w:numFmt w:val="lowerLetter"/>
      <w:lvlText w:val="%5."/>
      <w:lvlJc w:val="left"/>
      <w:pPr>
        <w:ind w:left="4474" w:hanging="360"/>
      </w:pPr>
    </w:lvl>
    <w:lvl w:ilvl="5" w:tplc="0409001B" w:tentative="1">
      <w:start w:val="1"/>
      <w:numFmt w:val="lowerRoman"/>
      <w:lvlText w:val="%6."/>
      <w:lvlJc w:val="right"/>
      <w:pPr>
        <w:ind w:left="5194" w:hanging="180"/>
      </w:pPr>
    </w:lvl>
    <w:lvl w:ilvl="6" w:tplc="0409000F" w:tentative="1">
      <w:start w:val="1"/>
      <w:numFmt w:val="decimal"/>
      <w:lvlText w:val="%7."/>
      <w:lvlJc w:val="left"/>
      <w:pPr>
        <w:ind w:left="5914" w:hanging="360"/>
      </w:pPr>
    </w:lvl>
    <w:lvl w:ilvl="7" w:tplc="04090019" w:tentative="1">
      <w:start w:val="1"/>
      <w:numFmt w:val="lowerLetter"/>
      <w:lvlText w:val="%8."/>
      <w:lvlJc w:val="left"/>
      <w:pPr>
        <w:ind w:left="6634" w:hanging="360"/>
      </w:pPr>
    </w:lvl>
    <w:lvl w:ilvl="8" w:tplc="0409001B" w:tentative="1">
      <w:start w:val="1"/>
      <w:numFmt w:val="lowerRoman"/>
      <w:lvlText w:val="%9."/>
      <w:lvlJc w:val="right"/>
      <w:pPr>
        <w:ind w:left="7354" w:hanging="180"/>
      </w:pPr>
    </w:lvl>
  </w:abstractNum>
  <w:abstractNum w:abstractNumId="33" w15:restartNumberingAfterBreak="0">
    <w:nsid w:val="4CE53051"/>
    <w:multiLevelType w:val="hybridMultilevel"/>
    <w:tmpl w:val="99FA8E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1D21FC1"/>
    <w:multiLevelType w:val="hybridMultilevel"/>
    <w:tmpl w:val="F3C69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F16933"/>
    <w:multiLevelType w:val="hybridMultilevel"/>
    <w:tmpl w:val="204A2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F52D1"/>
    <w:multiLevelType w:val="hybridMultilevel"/>
    <w:tmpl w:val="D4EC0F64"/>
    <w:lvl w:ilvl="0" w:tplc="F65E0AF8">
      <w:start w:val="1"/>
      <w:numFmt w:val="upperLetter"/>
      <w:lvlText w:val="%1."/>
      <w:lvlJc w:val="left"/>
      <w:pPr>
        <w:ind w:left="600" w:hanging="294"/>
      </w:pPr>
      <w:rPr>
        <w:rFonts w:ascii="Times New Roman" w:eastAsia="Times New Roman" w:hAnsi="Times New Roman" w:cs="Times New Roman" w:hint="default"/>
        <w:b/>
        <w:bCs/>
        <w:color w:val="1E3763"/>
        <w:spacing w:val="-1"/>
        <w:w w:val="100"/>
        <w:sz w:val="24"/>
        <w:szCs w:val="24"/>
        <w:lang w:val="id" w:eastAsia="id" w:bidi="id"/>
      </w:rPr>
    </w:lvl>
    <w:lvl w:ilvl="1" w:tplc="3230D1BA">
      <w:numFmt w:val="bullet"/>
      <w:lvlText w:val="●"/>
      <w:lvlJc w:val="left"/>
      <w:pPr>
        <w:ind w:left="874" w:hanging="284"/>
      </w:pPr>
      <w:rPr>
        <w:rFonts w:ascii="Times New Roman" w:eastAsia="Times New Roman" w:hAnsi="Times New Roman" w:cs="Times New Roman" w:hint="default"/>
        <w:spacing w:val="-24"/>
        <w:w w:val="100"/>
        <w:sz w:val="24"/>
        <w:szCs w:val="24"/>
        <w:lang w:val="id" w:eastAsia="id" w:bidi="id"/>
      </w:rPr>
    </w:lvl>
    <w:lvl w:ilvl="2" w:tplc="6C824024">
      <w:numFmt w:val="bullet"/>
      <w:lvlText w:val="•"/>
      <w:lvlJc w:val="left"/>
      <w:pPr>
        <w:ind w:left="1867" w:hanging="284"/>
      </w:pPr>
      <w:rPr>
        <w:rFonts w:hint="default"/>
        <w:lang w:val="id" w:eastAsia="id" w:bidi="id"/>
      </w:rPr>
    </w:lvl>
    <w:lvl w:ilvl="3" w:tplc="FD08D292">
      <w:numFmt w:val="bullet"/>
      <w:lvlText w:val="•"/>
      <w:lvlJc w:val="left"/>
      <w:pPr>
        <w:ind w:left="2854" w:hanging="284"/>
      </w:pPr>
      <w:rPr>
        <w:rFonts w:hint="default"/>
        <w:lang w:val="id" w:eastAsia="id" w:bidi="id"/>
      </w:rPr>
    </w:lvl>
    <w:lvl w:ilvl="4" w:tplc="D2E8A074">
      <w:numFmt w:val="bullet"/>
      <w:lvlText w:val="•"/>
      <w:lvlJc w:val="left"/>
      <w:pPr>
        <w:ind w:left="3842" w:hanging="284"/>
      </w:pPr>
      <w:rPr>
        <w:rFonts w:hint="default"/>
        <w:lang w:val="id" w:eastAsia="id" w:bidi="id"/>
      </w:rPr>
    </w:lvl>
    <w:lvl w:ilvl="5" w:tplc="32D20862">
      <w:numFmt w:val="bullet"/>
      <w:lvlText w:val="•"/>
      <w:lvlJc w:val="left"/>
      <w:pPr>
        <w:ind w:left="4829" w:hanging="284"/>
      </w:pPr>
      <w:rPr>
        <w:rFonts w:hint="default"/>
        <w:lang w:val="id" w:eastAsia="id" w:bidi="id"/>
      </w:rPr>
    </w:lvl>
    <w:lvl w:ilvl="6" w:tplc="EDAA3A5E">
      <w:numFmt w:val="bullet"/>
      <w:lvlText w:val="•"/>
      <w:lvlJc w:val="left"/>
      <w:pPr>
        <w:ind w:left="5816" w:hanging="284"/>
      </w:pPr>
      <w:rPr>
        <w:rFonts w:hint="default"/>
        <w:lang w:val="id" w:eastAsia="id" w:bidi="id"/>
      </w:rPr>
    </w:lvl>
    <w:lvl w:ilvl="7" w:tplc="8592AAB8">
      <w:numFmt w:val="bullet"/>
      <w:lvlText w:val="•"/>
      <w:lvlJc w:val="left"/>
      <w:pPr>
        <w:ind w:left="6804" w:hanging="284"/>
      </w:pPr>
      <w:rPr>
        <w:rFonts w:hint="default"/>
        <w:lang w:val="id" w:eastAsia="id" w:bidi="id"/>
      </w:rPr>
    </w:lvl>
    <w:lvl w:ilvl="8" w:tplc="E584905A">
      <w:numFmt w:val="bullet"/>
      <w:lvlText w:val="•"/>
      <w:lvlJc w:val="left"/>
      <w:pPr>
        <w:ind w:left="7791" w:hanging="284"/>
      </w:pPr>
      <w:rPr>
        <w:rFonts w:hint="default"/>
        <w:lang w:val="id" w:eastAsia="id" w:bidi="id"/>
      </w:rPr>
    </w:lvl>
  </w:abstractNum>
  <w:abstractNum w:abstractNumId="37" w15:restartNumberingAfterBreak="0">
    <w:nsid w:val="5D543C88"/>
    <w:multiLevelType w:val="hybridMultilevel"/>
    <w:tmpl w:val="D98A46DC"/>
    <w:lvl w:ilvl="0" w:tplc="E4DA3278">
      <w:start w:val="1"/>
      <w:numFmt w:val="decimal"/>
      <w:lvlText w:val="%1."/>
      <w:lvlJc w:val="left"/>
      <w:pPr>
        <w:ind w:left="874" w:hanging="232"/>
      </w:pPr>
      <w:rPr>
        <w:rFonts w:ascii="Times New Roman" w:eastAsia="Times New Roman" w:hAnsi="Times New Roman" w:cs="Times New Roman" w:hint="default"/>
        <w:w w:val="100"/>
        <w:sz w:val="24"/>
        <w:szCs w:val="24"/>
        <w:lang w:val="id" w:eastAsia="id" w:bidi="id"/>
      </w:rPr>
    </w:lvl>
    <w:lvl w:ilvl="1" w:tplc="ADAC4874">
      <w:numFmt w:val="bullet"/>
      <w:lvlText w:val="•"/>
      <w:lvlJc w:val="left"/>
      <w:pPr>
        <w:ind w:left="1768" w:hanging="232"/>
      </w:pPr>
      <w:rPr>
        <w:rFonts w:hint="default"/>
        <w:lang w:val="id" w:eastAsia="id" w:bidi="id"/>
      </w:rPr>
    </w:lvl>
    <w:lvl w:ilvl="2" w:tplc="F2DEC7B2">
      <w:numFmt w:val="bullet"/>
      <w:lvlText w:val="•"/>
      <w:lvlJc w:val="left"/>
      <w:pPr>
        <w:ind w:left="2657" w:hanging="232"/>
      </w:pPr>
      <w:rPr>
        <w:rFonts w:hint="default"/>
        <w:lang w:val="id" w:eastAsia="id" w:bidi="id"/>
      </w:rPr>
    </w:lvl>
    <w:lvl w:ilvl="3" w:tplc="88DA7F9E">
      <w:numFmt w:val="bullet"/>
      <w:lvlText w:val="•"/>
      <w:lvlJc w:val="left"/>
      <w:pPr>
        <w:ind w:left="3545" w:hanging="232"/>
      </w:pPr>
      <w:rPr>
        <w:rFonts w:hint="default"/>
        <w:lang w:val="id" w:eastAsia="id" w:bidi="id"/>
      </w:rPr>
    </w:lvl>
    <w:lvl w:ilvl="4" w:tplc="54188472">
      <w:numFmt w:val="bullet"/>
      <w:lvlText w:val="•"/>
      <w:lvlJc w:val="left"/>
      <w:pPr>
        <w:ind w:left="4434" w:hanging="232"/>
      </w:pPr>
      <w:rPr>
        <w:rFonts w:hint="default"/>
        <w:lang w:val="id" w:eastAsia="id" w:bidi="id"/>
      </w:rPr>
    </w:lvl>
    <w:lvl w:ilvl="5" w:tplc="72386A16">
      <w:numFmt w:val="bullet"/>
      <w:lvlText w:val="•"/>
      <w:lvlJc w:val="left"/>
      <w:pPr>
        <w:ind w:left="5323" w:hanging="232"/>
      </w:pPr>
      <w:rPr>
        <w:rFonts w:hint="default"/>
        <w:lang w:val="id" w:eastAsia="id" w:bidi="id"/>
      </w:rPr>
    </w:lvl>
    <w:lvl w:ilvl="6" w:tplc="59C41938">
      <w:numFmt w:val="bullet"/>
      <w:lvlText w:val="•"/>
      <w:lvlJc w:val="left"/>
      <w:pPr>
        <w:ind w:left="6211" w:hanging="232"/>
      </w:pPr>
      <w:rPr>
        <w:rFonts w:hint="default"/>
        <w:lang w:val="id" w:eastAsia="id" w:bidi="id"/>
      </w:rPr>
    </w:lvl>
    <w:lvl w:ilvl="7" w:tplc="D9169FE8">
      <w:numFmt w:val="bullet"/>
      <w:lvlText w:val="•"/>
      <w:lvlJc w:val="left"/>
      <w:pPr>
        <w:ind w:left="7100" w:hanging="232"/>
      </w:pPr>
      <w:rPr>
        <w:rFonts w:hint="default"/>
        <w:lang w:val="id" w:eastAsia="id" w:bidi="id"/>
      </w:rPr>
    </w:lvl>
    <w:lvl w:ilvl="8" w:tplc="2A4E4FB4">
      <w:numFmt w:val="bullet"/>
      <w:lvlText w:val="•"/>
      <w:lvlJc w:val="left"/>
      <w:pPr>
        <w:ind w:left="7988" w:hanging="232"/>
      </w:pPr>
      <w:rPr>
        <w:rFonts w:hint="default"/>
        <w:lang w:val="id" w:eastAsia="id" w:bidi="id"/>
      </w:rPr>
    </w:lvl>
  </w:abstractNum>
  <w:abstractNum w:abstractNumId="38" w15:restartNumberingAfterBreak="0">
    <w:nsid w:val="5F1B541F"/>
    <w:multiLevelType w:val="hybridMultilevel"/>
    <w:tmpl w:val="4C76B6A0"/>
    <w:lvl w:ilvl="0" w:tplc="FFFFFFFF">
      <w:start w:val="1"/>
      <w:numFmt w:val="upperLetter"/>
      <w:lvlText w:val="%1."/>
      <w:lvlJc w:val="left"/>
      <w:pPr>
        <w:ind w:left="600" w:hanging="294"/>
      </w:pPr>
      <w:rPr>
        <w:rFonts w:ascii="Times New Roman" w:eastAsia="Times New Roman" w:hAnsi="Times New Roman" w:cs="Times New Roman" w:hint="default"/>
        <w:b/>
        <w:bCs/>
        <w:color w:val="1E3763"/>
        <w:spacing w:val="-1"/>
        <w:w w:val="100"/>
        <w:sz w:val="24"/>
        <w:szCs w:val="24"/>
        <w:lang w:val="id" w:eastAsia="id" w:bidi="id"/>
      </w:rPr>
    </w:lvl>
    <w:lvl w:ilvl="1" w:tplc="0409000F">
      <w:start w:val="1"/>
      <w:numFmt w:val="decimal"/>
      <w:lvlText w:val="%2."/>
      <w:lvlJc w:val="left"/>
      <w:pPr>
        <w:ind w:left="720" w:hanging="360"/>
      </w:pPr>
    </w:lvl>
    <w:lvl w:ilvl="2" w:tplc="FFFFFFFF">
      <w:numFmt w:val="bullet"/>
      <w:lvlText w:val="•"/>
      <w:lvlJc w:val="left"/>
      <w:pPr>
        <w:ind w:left="1867" w:hanging="284"/>
      </w:pPr>
      <w:rPr>
        <w:rFonts w:hint="default"/>
        <w:lang w:val="id" w:eastAsia="id" w:bidi="id"/>
      </w:rPr>
    </w:lvl>
    <w:lvl w:ilvl="3" w:tplc="FFFFFFFF">
      <w:numFmt w:val="bullet"/>
      <w:lvlText w:val="•"/>
      <w:lvlJc w:val="left"/>
      <w:pPr>
        <w:ind w:left="2854" w:hanging="284"/>
      </w:pPr>
      <w:rPr>
        <w:rFonts w:hint="default"/>
        <w:lang w:val="id" w:eastAsia="id" w:bidi="id"/>
      </w:rPr>
    </w:lvl>
    <w:lvl w:ilvl="4" w:tplc="FFFFFFFF">
      <w:numFmt w:val="bullet"/>
      <w:lvlText w:val="•"/>
      <w:lvlJc w:val="left"/>
      <w:pPr>
        <w:ind w:left="3842" w:hanging="284"/>
      </w:pPr>
      <w:rPr>
        <w:rFonts w:hint="default"/>
        <w:lang w:val="id" w:eastAsia="id" w:bidi="id"/>
      </w:rPr>
    </w:lvl>
    <w:lvl w:ilvl="5" w:tplc="FFFFFFFF">
      <w:numFmt w:val="bullet"/>
      <w:lvlText w:val="•"/>
      <w:lvlJc w:val="left"/>
      <w:pPr>
        <w:ind w:left="4829" w:hanging="284"/>
      </w:pPr>
      <w:rPr>
        <w:rFonts w:hint="default"/>
        <w:lang w:val="id" w:eastAsia="id" w:bidi="id"/>
      </w:rPr>
    </w:lvl>
    <w:lvl w:ilvl="6" w:tplc="FFFFFFFF">
      <w:numFmt w:val="bullet"/>
      <w:lvlText w:val="•"/>
      <w:lvlJc w:val="left"/>
      <w:pPr>
        <w:ind w:left="5816" w:hanging="284"/>
      </w:pPr>
      <w:rPr>
        <w:rFonts w:hint="default"/>
        <w:lang w:val="id" w:eastAsia="id" w:bidi="id"/>
      </w:rPr>
    </w:lvl>
    <w:lvl w:ilvl="7" w:tplc="FFFFFFFF">
      <w:numFmt w:val="bullet"/>
      <w:lvlText w:val="•"/>
      <w:lvlJc w:val="left"/>
      <w:pPr>
        <w:ind w:left="6804" w:hanging="284"/>
      </w:pPr>
      <w:rPr>
        <w:rFonts w:hint="default"/>
        <w:lang w:val="id" w:eastAsia="id" w:bidi="id"/>
      </w:rPr>
    </w:lvl>
    <w:lvl w:ilvl="8" w:tplc="FFFFFFFF">
      <w:numFmt w:val="bullet"/>
      <w:lvlText w:val="•"/>
      <w:lvlJc w:val="left"/>
      <w:pPr>
        <w:ind w:left="7791" w:hanging="284"/>
      </w:pPr>
      <w:rPr>
        <w:rFonts w:hint="default"/>
        <w:lang w:val="id" w:eastAsia="id" w:bidi="id"/>
      </w:rPr>
    </w:lvl>
  </w:abstractNum>
  <w:abstractNum w:abstractNumId="39" w15:restartNumberingAfterBreak="0">
    <w:nsid w:val="5F3301EF"/>
    <w:multiLevelType w:val="hybridMultilevel"/>
    <w:tmpl w:val="B84A9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BA0BD5"/>
    <w:multiLevelType w:val="hybridMultilevel"/>
    <w:tmpl w:val="14E278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0E516F"/>
    <w:multiLevelType w:val="multilevel"/>
    <w:tmpl w:val="8D1E34B8"/>
    <w:lvl w:ilvl="0">
      <w:start w:val="4"/>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numFmt w:val="bullet"/>
      <w:lvlText w:val="●"/>
      <w:lvlJc w:val="left"/>
      <w:pPr>
        <w:ind w:left="874" w:hanging="284"/>
      </w:pPr>
      <w:rPr>
        <w:rFonts w:ascii="Times New Roman" w:eastAsia="Times New Roman" w:hAnsi="Times New Roman" w:cs="Times New Roman" w:hint="default"/>
        <w:spacing w:val="-27"/>
        <w:w w:val="100"/>
        <w:sz w:val="24"/>
        <w:szCs w:val="24"/>
        <w:lang w:val="id" w:eastAsia="id" w:bidi="id"/>
      </w:rPr>
    </w:lvl>
    <w:lvl w:ilvl="3">
      <w:numFmt w:val="bullet"/>
      <w:lvlText w:val="•"/>
      <w:lvlJc w:val="left"/>
      <w:pPr>
        <w:ind w:left="2854" w:hanging="284"/>
      </w:pPr>
      <w:rPr>
        <w:rFonts w:hint="default"/>
        <w:lang w:val="id" w:eastAsia="id" w:bidi="id"/>
      </w:rPr>
    </w:lvl>
    <w:lvl w:ilvl="4">
      <w:numFmt w:val="bullet"/>
      <w:lvlText w:val="•"/>
      <w:lvlJc w:val="left"/>
      <w:pPr>
        <w:ind w:left="3842" w:hanging="284"/>
      </w:pPr>
      <w:rPr>
        <w:rFonts w:hint="default"/>
        <w:lang w:val="id" w:eastAsia="id" w:bidi="id"/>
      </w:rPr>
    </w:lvl>
    <w:lvl w:ilvl="5">
      <w:numFmt w:val="bullet"/>
      <w:lvlText w:val="•"/>
      <w:lvlJc w:val="left"/>
      <w:pPr>
        <w:ind w:left="4829" w:hanging="284"/>
      </w:pPr>
      <w:rPr>
        <w:rFonts w:hint="default"/>
        <w:lang w:val="id" w:eastAsia="id" w:bidi="id"/>
      </w:rPr>
    </w:lvl>
    <w:lvl w:ilvl="6">
      <w:numFmt w:val="bullet"/>
      <w:lvlText w:val="•"/>
      <w:lvlJc w:val="left"/>
      <w:pPr>
        <w:ind w:left="5816" w:hanging="284"/>
      </w:pPr>
      <w:rPr>
        <w:rFonts w:hint="default"/>
        <w:lang w:val="id" w:eastAsia="id" w:bidi="id"/>
      </w:rPr>
    </w:lvl>
    <w:lvl w:ilvl="7">
      <w:numFmt w:val="bullet"/>
      <w:lvlText w:val="•"/>
      <w:lvlJc w:val="left"/>
      <w:pPr>
        <w:ind w:left="6804" w:hanging="284"/>
      </w:pPr>
      <w:rPr>
        <w:rFonts w:hint="default"/>
        <w:lang w:val="id" w:eastAsia="id" w:bidi="id"/>
      </w:rPr>
    </w:lvl>
    <w:lvl w:ilvl="8">
      <w:numFmt w:val="bullet"/>
      <w:lvlText w:val="•"/>
      <w:lvlJc w:val="left"/>
      <w:pPr>
        <w:ind w:left="7791" w:hanging="284"/>
      </w:pPr>
      <w:rPr>
        <w:rFonts w:hint="default"/>
        <w:lang w:val="id" w:eastAsia="id" w:bidi="id"/>
      </w:rPr>
    </w:lvl>
  </w:abstractNum>
  <w:abstractNum w:abstractNumId="42" w15:restartNumberingAfterBreak="0">
    <w:nsid w:val="6BA26ECC"/>
    <w:multiLevelType w:val="multilevel"/>
    <w:tmpl w:val="A8D69708"/>
    <w:lvl w:ilvl="0">
      <w:start w:val="1"/>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numFmt w:val="bullet"/>
      <w:lvlText w:val="●"/>
      <w:lvlJc w:val="left"/>
      <w:pPr>
        <w:ind w:left="874" w:hanging="284"/>
      </w:pPr>
      <w:rPr>
        <w:rFonts w:ascii="Times New Roman" w:eastAsia="Times New Roman" w:hAnsi="Times New Roman" w:cs="Times New Roman" w:hint="default"/>
        <w:spacing w:val="-5"/>
        <w:w w:val="100"/>
        <w:sz w:val="24"/>
        <w:szCs w:val="24"/>
        <w:lang w:val="id" w:eastAsia="id" w:bidi="id"/>
      </w:rPr>
    </w:lvl>
    <w:lvl w:ilvl="3">
      <w:numFmt w:val="bullet"/>
      <w:lvlText w:val="•"/>
      <w:lvlJc w:val="left"/>
      <w:pPr>
        <w:ind w:left="2854" w:hanging="284"/>
      </w:pPr>
      <w:rPr>
        <w:rFonts w:hint="default"/>
        <w:lang w:val="id" w:eastAsia="id" w:bidi="id"/>
      </w:rPr>
    </w:lvl>
    <w:lvl w:ilvl="4">
      <w:numFmt w:val="bullet"/>
      <w:lvlText w:val="•"/>
      <w:lvlJc w:val="left"/>
      <w:pPr>
        <w:ind w:left="3842" w:hanging="284"/>
      </w:pPr>
      <w:rPr>
        <w:rFonts w:hint="default"/>
        <w:lang w:val="id" w:eastAsia="id" w:bidi="id"/>
      </w:rPr>
    </w:lvl>
    <w:lvl w:ilvl="5">
      <w:numFmt w:val="bullet"/>
      <w:lvlText w:val="•"/>
      <w:lvlJc w:val="left"/>
      <w:pPr>
        <w:ind w:left="4829" w:hanging="284"/>
      </w:pPr>
      <w:rPr>
        <w:rFonts w:hint="default"/>
        <w:lang w:val="id" w:eastAsia="id" w:bidi="id"/>
      </w:rPr>
    </w:lvl>
    <w:lvl w:ilvl="6">
      <w:numFmt w:val="bullet"/>
      <w:lvlText w:val="•"/>
      <w:lvlJc w:val="left"/>
      <w:pPr>
        <w:ind w:left="5816" w:hanging="284"/>
      </w:pPr>
      <w:rPr>
        <w:rFonts w:hint="default"/>
        <w:lang w:val="id" w:eastAsia="id" w:bidi="id"/>
      </w:rPr>
    </w:lvl>
    <w:lvl w:ilvl="7">
      <w:numFmt w:val="bullet"/>
      <w:lvlText w:val="•"/>
      <w:lvlJc w:val="left"/>
      <w:pPr>
        <w:ind w:left="6804" w:hanging="284"/>
      </w:pPr>
      <w:rPr>
        <w:rFonts w:hint="default"/>
        <w:lang w:val="id" w:eastAsia="id" w:bidi="id"/>
      </w:rPr>
    </w:lvl>
    <w:lvl w:ilvl="8">
      <w:numFmt w:val="bullet"/>
      <w:lvlText w:val="•"/>
      <w:lvlJc w:val="left"/>
      <w:pPr>
        <w:ind w:left="7791" w:hanging="284"/>
      </w:pPr>
      <w:rPr>
        <w:rFonts w:hint="default"/>
        <w:lang w:val="id" w:eastAsia="id" w:bidi="id"/>
      </w:rPr>
    </w:lvl>
  </w:abstractNum>
  <w:abstractNum w:abstractNumId="43" w15:restartNumberingAfterBreak="0">
    <w:nsid w:val="74C20C7A"/>
    <w:multiLevelType w:val="multilevel"/>
    <w:tmpl w:val="00A2BB0E"/>
    <w:lvl w:ilvl="0">
      <w:start w:val="1"/>
      <w:numFmt w:val="decimal"/>
      <w:lvlText w:val="%1."/>
      <w:lvlJc w:val="left"/>
      <w:pPr>
        <w:ind w:left="697" w:hanging="390"/>
      </w:pPr>
      <w:rPr>
        <w:rFonts w:hint="default"/>
        <w:lang w:val="id" w:eastAsia="id" w:bidi="id"/>
      </w:rPr>
    </w:lvl>
    <w:lvl w:ilvl="1">
      <w:start w:val="1"/>
      <w:numFmt w:val="decimal"/>
      <w:lvlText w:val="%1.%2"/>
      <w:lvlJc w:val="left"/>
      <w:pPr>
        <w:ind w:left="697" w:hanging="390"/>
      </w:pPr>
      <w:rPr>
        <w:rFonts w:ascii="Times New Roman" w:eastAsia="Times New Roman" w:hAnsi="Times New Roman" w:cs="Times New Roman" w:hint="default"/>
        <w:b/>
        <w:bCs/>
        <w:color w:val="1E3763"/>
        <w:spacing w:val="-1"/>
        <w:w w:val="100"/>
        <w:sz w:val="26"/>
        <w:szCs w:val="26"/>
        <w:lang w:val="id" w:eastAsia="id" w:bidi="id"/>
      </w:rPr>
    </w:lvl>
    <w:lvl w:ilvl="2">
      <w:start w:val="1"/>
      <w:numFmt w:val="decimal"/>
      <w:lvlText w:val="%3."/>
      <w:lvlJc w:val="left"/>
      <w:pPr>
        <w:ind w:left="874" w:hanging="234"/>
      </w:pPr>
      <w:rPr>
        <w:rFonts w:ascii="Times New Roman" w:eastAsia="Times New Roman" w:hAnsi="Times New Roman" w:cs="Times New Roman" w:hint="default"/>
        <w:w w:val="100"/>
        <w:sz w:val="24"/>
        <w:szCs w:val="24"/>
        <w:lang w:val="id" w:eastAsia="id" w:bidi="id"/>
      </w:rPr>
    </w:lvl>
    <w:lvl w:ilvl="3">
      <w:numFmt w:val="bullet"/>
      <w:lvlText w:val="•"/>
      <w:lvlJc w:val="left"/>
      <w:pPr>
        <w:ind w:left="2854" w:hanging="234"/>
      </w:pPr>
      <w:rPr>
        <w:rFonts w:hint="default"/>
        <w:lang w:val="id" w:eastAsia="id" w:bidi="id"/>
      </w:rPr>
    </w:lvl>
    <w:lvl w:ilvl="4">
      <w:numFmt w:val="bullet"/>
      <w:lvlText w:val="•"/>
      <w:lvlJc w:val="left"/>
      <w:pPr>
        <w:ind w:left="3842" w:hanging="234"/>
      </w:pPr>
      <w:rPr>
        <w:rFonts w:hint="default"/>
        <w:lang w:val="id" w:eastAsia="id" w:bidi="id"/>
      </w:rPr>
    </w:lvl>
    <w:lvl w:ilvl="5">
      <w:numFmt w:val="bullet"/>
      <w:lvlText w:val="•"/>
      <w:lvlJc w:val="left"/>
      <w:pPr>
        <w:ind w:left="4829" w:hanging="234"/>
      </w:pPr>
      <w:rPr>
        <w:rFonts w:hint="default"/>
        <w:lang w:val="id" w:eastAsia="id" w:bidi="id"/>
      </w:rPr>
    </w:lvl>
    <w:lvl w:ilvl="6">
      <w:numFmt w:val="bullet"/>
      <w:lvlText w:val="•"/>
      <w:lvlJc w:val="left"/>
      <w:pPr>
        <w:ind w:left="5816" w:hanging="234"/>
      </w:pPr>
      <w:rPr>
        <w:rFonts w:hint="default"/>
        <w:lang w:val="id" w:eastAsia="id" w:bidi="id"/>
      </w:rPr>
    </w:lvl>
    <w:lvl w:ilvl="7">
      <w:numFmt w:val="bullet"/>
      <w:lvlText w:val="•"/>
      <w:lvlJc w:val="left"/>
      <w:pPr>
        <w:ind w:left="6804" w:hanging="234"/>
      </w:pPr>
      <w:rPr>
        <w:rFonts w:hint="default"/>
        <w:lang w:val="id" w:eastAsia="id" w:bidi="id"/>
      </w:rPr>
    </w:lvl>
    <w:lvl w:ilvl="8">
      <w:numFmt w:val="bullet"/>
      <w:lvlText w:val="•"/>
      <w:lvlJc w:val="left"/>
      <w:pPr>
        <w:ind w:left="7791" w:hanging="234"/>
      </w:pPr>
      <w:rPr>
        <w:rFonts w:hint="default"/>
        <w:lang w:val="id" w:eastAsia="id" w:bidi="id"/>
      </w:rPr>
    </w:lvl>
  </w:abstractNum>
  <w:abstractNum w:abstractNumId="44" w15:restartNumberingAfterBreak="0">
    <w:nsid w:val="7644712B"/>
    <w:multiLevelType w:val="hybridMultilevel"/>
    <w:tmpl w:val="55EEF390"/>
    <w:lvl w:ilvl="0" w:tplc="9182C6C0">
      <w:numFmt w:val="bullet"/>
      <w:lvlText w:val="●"/>
      <w:lvlJc w:val="left"/>
      <w:pPr>
        <w:ind w:left="874" w:hanging="284"/>
      </w:pPr>
      <w:rPr>
        <w:rFonts w:ascii="Times New Roman" w:eastAsia="Times New Roman" w:hAnsi="Times New Roman" w:cs="Times New Roman" w:hint="default"/>
        <w:spacing w:val="-14"/>
        <w:w w:val="100"/>
        <w:sz w:val="24"/>
        <w:szCs w:val="24"/>
        <w:lang w:val="id" w:eastAsia="id" w:bidi="id"/>
      </w:rPr>
    </w:lvl>
    <w:lvl w:ilvl="1" w:tplc="5AA275B6">
      <w:numFmt w:val="bullet"/>
      <w:lvlText w:val="•"/>
      <w:lvlJc w:val="left"/>
      <w:pPr>
        <w:ind w:left="1768" w:hanging="284"/>
      </w:pPr>
      <w:rPr>
        <w:rFonts w:hint="default"/>
        <w:lang w:val="id" w:eastAsia="id" w:bidi="id"/>
      </w:rPr>
    </w:lvl>
    <w:lvl w:ilvl="2" w:tplc="313635DA">
      <w:numFmt w:val="bullet"/>
      <w:lvlText w:val="•"/>
      <w:lvlJc w:val="left"/>
      <w:pPr>
        <w:ind w:left="2657" w:hanging="284"/>
      </w:pPr>
      <w:rPr>
        <w:rFonts w:hint="default"/>
        <w:lang w:val="id" w:eastAsia="id" w:bidi="id"/>
      </w:rPr>
    </w:lvl>
    <w:lvl w:ilvl="3" w:tplc="3F587562">
      <w:numFmt w:val="bullet"/>
      <w:lvlText w:val="•"/>
      <w:lvlJc w:val="left"/>
      <w:pPr>
        <w:ind w:left="3545" w:hanging="284"/>
      </w:pPr>
      <w:rPr>
        <w:rFonts w:hint="default"/>
        <w:lang w:val="id" w:eastAsia="id" w:bidi="id"/>
      </w:rPr>
    </w:lvl>
    <w:lvl w:ilvl="4" w:tplc="B2AE3152">
      <w:numFmt w:val="bullet"/>
      <w:lvlText w:val="•"/>
      <w:lvlJc w:val="left"/>
      <w:pPr>
        <w:ind w:left="4434" w:hanging="284"/>
      </w:pPr>
      <w:rPr>
        <w:rFonts w:hint="default"/>
        <w:lang w:val="id" w:eastAsia="id" w:bidi="id"/>
      </w:rPr>
    </w:lvl>
    <w:lvl w:ilvl="5" w:tplc="63063136">
      <w:numFmt w:val="bullet"/>
      <w:lvlText w:val="•"/>
      <w:lvlJc w:val="left"/>
      <w:pPr>
        <w:ind w:left="5323" w:hanging="284"/>
      </w:pPr>
      <w:rPr>
        <w:rFonts w:hint="default"/>
        <w:lang w:val="id" w:eastAsia="id" w:bidi="id"/>
      </w:rPr>
    </w:lvl>
    <w:lvl w:ilvl="6" w:tplc="3340A2D2">
      <w:numFmt w:val="bullet"/>
      <w:lvlText w:val="•"/>
      <w:lvlJc w:val="left"/>
      <w:pPr>
        <w:ind w:left="6211" w:hanging="284"/>
      </w:pPr>
      <w:rPr>
        <w:rFonts w:hint="default"/>
        <w:lang w:val="id" w:eastAsia="id" w:bidi="id"/>
      </w:rPr>
    </w:lvl>
    <w:lvl w:ilvl="7" w:tplc="DC904236">
      <w:numFmt w:val="bullet"/>
      <w:lvlText w:val="•"/>
      <w:lvlJc w:val="left"/>
      <w:pPr>
        <w:ind w:left="7100" w:hanging="284"/>
      </w:pPr>
      <w:rPr>
        <w:rFonts w:hint="default"/>
        <w:lang w:val="id" w:eastAsia="id" w:bidi="id"/>
      </w:rPr>
    </w:lvl>
    <w:lvl w:ilvl="8" w:tplc="A544BB6A">
      <w:numFmt w:val="bullet"/>
      <w:lvlText w:val="•"/>
      <w:lvlJc w:val="left"/>
      <w:pPr>
        <w:ind w:left="7988" w:hanging="284"/>
      </w:pPr>
      <w:rPr>
        <w:rFonts w:hint="default"/>
        <w:lang w:val="id" w:eastAsia="id" w:bidi="id"/>
      </w:rPr>
    </w:lvl>
  </w:abstractNum>
  <w:abstractNum w:abstractNumId="45" w15:restartNumberingAfterBreak="0">
    <w:nsid w:val="775012DD"/>
    <w:multiLevelType w:val="hybridMultilevel"/>
    <w:tmpl w:val="BDEED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713389"/>
    <w:multiLevelType w:val="hybridMultilevel"/>
    <w:tmpl w:val="8B084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319051">
    <w:abstractNumId w:val="44"/>
  </w:num>
  <w:num w:numId="2" w16cid:durableId="1475484351">
    <w:abstractNumId w:val="4"/>
  </w:num>
  <w:num w:numId="3" w16cid:durableId="1836068088">
    <w:abstractNumId w:val="41"/>
  </w:num>
  <w:num w:numId="4" w16cid:durableId="1475366890">
    <w:abstractNumId w:val="36"/>
  </w:num>
  <w:num w:numId="5" w16cid:durableId="408578913">
    <w:abstractNumId w:val="5"/>
  </w:num>
  <w:num w:numId="6" w16cid:durableId="352073793">
    <w:abstractNumId w:val="27"/>
  </w:num>
  <w:num w:numId="7" w16cid:durableId="590898187">
    <w:abstractNumId w:val="23"/>
  </w:num>
  <w:num w:numId="8" w16cid:durableId="496264710">
    <w:abstractNumId w:val="37"/>
  </w:num>
  <w:num w:numId="9" w16cid:durableId="896086057">
    <w:abstractNumId w:val="42"/>
  </w:num>
  <w:num w:numId="10" w16cid:durableId="24067833">
    <w:abstractNumId w:val="28"/>
  </w:num>
  <w:num w:numId="11" w16cid:durableId="1305965417">
    <w:abstractNumId w:val="20"/>
  </w:num>
  <w:num w:numId="12" w16cid:durableId="698507694">
    <w:abstractNumId w:val="26"/>
  </w:num>
  <w:num w:numId="13" w16cid:durableId="897908829">
    <w:abstractNumId w:val="0"/>
  </w:num>
  <w:num w:numId="14" w16cid:durableId="471942852">
    <w:abstractNumId w:val="16"/>
  </w:num>
  <w:num w:numId="15" w16cid:durableId="313805358">
    <w:abstractNumId w:val="9"/>
  </w:num>
  <w:num w:numId="16" w16cid:durableId="2095785196">
    <w:abstractNumId w:val="24"/>
  </w:num>
  <w:num w:numId="17" w16cid:durableId="1500003635">
    <w:abstractNumId w:val="3"/>
  </w:num>
  <w:num w:numId="18" w16cid:durableId="877474723">
    <w:abstractNumId w:val="30"/>
  </w:num>
  <w:num w:numId="19" w16cid:durableId="1798257711">
    <w:abstractNumId w:val="6"/>
  </w:num>
  <w:num w:numId="20" w16cid:durableId="1571580988">
    <w:abstractNumId w:val="22"/>
  </w:num>
  <w:num w:numId="21" w16cid:durableId="1766221297">
    <w:abstractNumId w:val="7"/>
  </w:num>
  <w:num w:numId="22" w16cid:durableId="6300641">
    <w:abstractNumId w:val="21"/>
  </w:num>
  <w:num w:numId="23" w16cid:durableId="1422722792">
    <w:abstractNumId w:val="14"/>
  </w:num>
  <w:num w:numId="24" w16cid:durableId="658389833">
    <w:abstractNumId w:val="18"/>
  </w:num>
  <w:num w:numId="25" w16cid:durableId="1761636074">
    <w:abstractNumId w:val="33"/>
  </w:num>
  <w:num w:numId="26" w16cid:durableId="650334545">
    <w:abstractNumId w:val="40"/>
  </w:num>
  <w:num w:numId="27" w16cid:durableId="1658799716">
    <w:abstractNumId w:val="25"/>
  </w:num>
  <w:num w:numId="28" w16cid:durableId="905796604">
    <w:abstractNumId w:val="10"/>
  </w:num>
  <w:num w:numId="29" w16cid:durableId="636254644">
    <w:abstractNumId w:val="19"/>
  </w:num>
  <w:num w:numId="30" w16cid:durableId="1729064547">
    <w:abstractNumId w:val="11"/>
  </w:num>
  <w:num w:numId="31" w16cid:durableId="1611087165">
    <w:abstractNumId w:val="43"/>
  </w:num>
  <w:num w:numId="32" w16cid:durableId="1716541001">
    <w:abstractNumId w:val="46"/>
  </w:num>
  <w:num w:numId="33" w16cid:durableId="416175126">
    <w:abstractNumId w:val="2"/>
  </w:num>
  <w:num w:numId="34" w16cid:durableId="1319267087">
    <w:abstractNumId w:val="45"/>
  </w:num>
  <w:num w:numId="35" w16cid:durableId="296841688">
    <w:abstractNumId w:val="31"/>
  </w:num>
  <w:num w:numId="36" w16cid:durableId="511650847">
    <w:abstractNumId w:val="34"/>
  </w:num>
  <w:num w:numId="37" w16cid:durableId="51857229">
    <w:abstractNumId w:val="15"/>
  </w:num>
  <w:num w:numId="38" w16cid:durableId="219705792">
    <w:abstractNumId w:val="17"/>
  </w:num>
  <w:num w:numId="39" w16cid:durableId="21246082">
    <w:abstractNumId w:val="38"/>
  </w:num>
  <w:num w:numId="40" w16cid:durableId="194779580">
    <w:abstractNumId w:val="1"/>
  </w:num>
  <w:num w:numId="41" w16cid:durableId="414858606">
    <w:abstractNumId w:val="29"/>
  </w:num>
  <w:num w:numId="42" w16cid:durableId="2106222617">
    <w:abstractNumId w:val="13"/>
  </w:num>
  <w:num w:numId="43" w16cid:durableId="2131823842">
    <w:abstractNumId w:val="39"/>
  </w:num>
  <w:num w:numId="44" w16cid:durableId="1124730565">
    <w:abstractNumId w:val="35"/>
  </w:num>
  <w:num w:numId="45" w16cid:durableId="2126609536">
    <w:abstractNumId w:val="12"/>
  </w:num>
  <w:num w:numId="46" w16cid:durableId="169491711">
    <w:abstractNumId w:val="32"/>
  </w:num>
  <w:num w:numId="47" w16cid:durableId="19740949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66D4D"/>
    <w:rsid w:val="001F11F5"/>
    <w:rsid w:val="0022350E"/>
    <w:rsid w:val="00254B33"/>
    <w:rsid w:val="00292A37"/>
    <w:rsid w:val="00297384"/>
    <w:rsid w:val="002C5D5A"/>
    <w:rsid w:val="002E2B3F"/>
    <w:rsid w:val="00350090"/>
    <w:rsid w:val="003F0403"/>
    <w:rsid w:val="00412E3D"/>
    <w:rsid w:val="004523C2"/>
    <w:rsid w:val="00465BCB"/>
    <w:rsid w:val="004A1E19"/>
    <w:rsid w:val="00510255"/>
    <w:rsid w:val="00534EA2"/>
    <w:rsid w:val="006977F8"/>
    <w:rsid w:val="00766D4D"/>
    <w:rsid w:val="00867F58"/>
    <w:rsid w:val="00A73FA1"/>
    <w:rsid w:val="00AA5BAE"/>
    <w:rsid w:val="00AF2083"/>
    <w:rsid w:val="00B52FE8"/>
    <w:rsid w:val="00B60281"/>
    <w:rsid w:val="00BC37DC"/>
    <w:rsid w:val="00C10120"/>
    <w:rsid w:val="00C91187"/>
    <w:rsid w:val="00D90A46"/>
    <w:rsid w:val="00E27749"/>
    <w:rsid w:val="00EA72BA"/>
    <w:rsid w:val="00F64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299D99A4"/>
  <w15:docId w15:val="{38D17986-4032-484D-A1EC-B50D4AA3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spacing w:before="81"/>
      <w:ind w:left="1050"/>
      <w:outlineLvl w:val="0"/>
    </w:pPr>
    <w:rPr>
      <w:b/>
      <w:bCs/>
      <w:sz w:val="28"/>
      <w:szCs w:val="28"/>
    </w:rPr>
  </w:style>
  <w:style w:type="paragraph" w:styleId="Heading2">
    <w:name w:val="heading 2"/>
    <w:basedOn w:val="Normal"/>
    <w:uiPriority w:val="9"/>
    <w:unhideWhenUsed/>
    <w:qFormat/>
    <w:pPr>
      <w:ind w:left="697" w:hanging="391"/>
      <w:outlineLvl w:val="1"/>
    </w:pPr>
    <w:rPr>
      <w:b/>
      <w:bCs/>
      <w:sz w:val="26"/>
      <w:szCs w:val="26"/>
    </w:rPr>
  </w:style>
  <w:style w:type="paragraph" w:styleId="Heading3">
    <w:name w:val="heading 3"/>
    <w:basedOn w:val="Normal"/>
    <w:uiPriority w:val="9"/>
    <w:unhideWhenUsed/>
    <w:qFormat/>
    <w:pPr>
      <w:spacing w:before="33"/>
      <w:ind w:left="461" w:right="1146"/>
      <w:jc w:val="center"/>
      <w:outlineLvl w:val="2"/>
    </w:pPr>
    <w:rPr>
      <w:b/>
      <w:bCs/>
      <w:i/>
      <w:sz w:val="26"/>
      <w:szCs w:val="26"/>
    </w:rPr>
  </w:style>
  <w:style w:type="paragraph" w:styleId="Heading4">
    <w:name w:val="heading 4"/>
    <w:basedOn w:val="Normal"/>
    <w:uiPriority w:val="9"/>
    <w:unhideWhenUsed/>
    <w:qFormat/>
    <w:pPr>
      <w:spacing w:before="159"/>
      <w:ind w:left="306"/>
      <w:jc w:val="both"/>
      <w:outlineLvl w:val="3"/>
    </w:pPr>
    <w:rPr>
      <w:b/>
      <w:bCs/>
      <w:sz w:val="24"/>
      <w:szCs w:val="24"/>
    </w:rPr>
  </w:style>
  <w:style w:type="paragraph" w:styleId="Heading5">
    <w:name w:val="heading 5"/>
    <w:basedOn w:val="Normal"/>
    <w:uiPriority w:val="9"/>
    <w:unhideWhenUsed/>
    <w:qFormat/>
    <w:pPr>
      <w:spacing w:before="78"/>
      <w:ind w:left="1037" w:right="1710"/>
      <w:jc w:val="center"/>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1"/>
      <w:ind w:left="306"/>
    </w:pPr>
    <w:rPr>
      <w:sz w:val="24"/>
      <w:szCs w:val="24"/>
    </w:rPr>
  </w:style>
  <w:style w:type="paragraph" w:styleId="TOC2">
    <w:name w:val="toc 2"/>
    <w:basedOn w:val="Normal"/>
    <w:uiPriority w:val="1"/>
    <w:qFormat/>
    <w:pPr>
      <w:spacing w:before="81"/>
      <w:ind w:left="967" w:hanging="42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1"/>
      <w:ind w:left="874" w:hanging="397"/>
      <w:jc w:val="both"/>
    </w:pPr>
  </w:style>
  <w:style w:type="paragraph" w:customStyle="1" w:styleId="TableParagraph">
    <w:name w:val="Table Paragraph"/>
    <w:basedOn w:val="Normal"/>
    <w:uiPriority w:val="1"/>
    <w:qFormat/>
  </w:style>
  <w:style w:type="paragraph" w:styleId="NoSpacing">
    <w:name w:val="No Spacing"/>
    <w:uiPriority w:val="1"/>
    <w:qFormat/>
    <w:rsid w:val="00297384"/>
    <w:pPr>
      <w:widowControl/>
      <w:autoSpaceDE/>
      <w:autoSpaceDN/>
    </w:pPr>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goldenage.id"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2513</TotalTime>
  <Pages>32</Pages>
  <Words>7946</Words>
  <Characters>45295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Siti Umi Nurkhikmah</cp:lastModifiedBy>
  <cp:revision>7</cp:revision>
  <dcterms:created xsi:type="dcterms:W3CDTF">2026-08-15T10:23:00Z</dcterms:created>
  <dcterms:modified xsi:type="dcterms:W3CDTF">2026-08-21T11:24:00Z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2026-08-15T00:00:00Z</vt:filetime>
  </property>
  <property fmtid="{D5CDD505-2E9C-101B-9397-08002B2CF9AE}" pid="3" name="Creator">
    <vt:lpwstr>Writer</vt:lpwstr>
  </property>
  <property fmtid="{D5CDD505-2E9C-101B-9397-08002B2CF9AE}" pid="4" name="LastSaved">
    <vt:filetime>2026-08-15T00:00:00Z</vt:filetime>
  </property>
</Properties>
</file>