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6391" w14:textId="77777777" w:rsidR="00C96BFD" w:rsidRDefault="00C96BFD">
      <w:pPr>
        <w:spacing w:after="200"/>
      </w:pPr>
    </w:p>
    <w:p w14:paraId="46559E19" w14:textId="77777777" w:rsidR="00C96BFD" w:rsidRDefault="00000000">
      <w:pPr>
        <w:spacing w:after="80"/>
        <w:jc w:val="center"/>
      </w:pPr>
      <w:r>
        <w:rPr>
          <w:b/>
          <w:bCs/>
          <w:color w:val="006B6B"/>
          <w:sz w:val="22"/>
          <w:szCs w:val="22"/>
        </w:rPr>
        <w:t>DOKUMEN SISTEM PENJAMINAN MUTU INTERNAL (SPMI)</w:t>
      </w:r>
    </w:p>
    <w:tbl>
      <w:tblPr>
        <w:tblW w:w="9360" w:type="dxa"/>
        <w:tblLayout w:type="fixed"/>
        <w:tblCellMar>
          <w:left w:w="10" w:type="dxa"/>
          <w:right w:w="10" w:type="dxa"/>
        </w:tblCellMar>
        <w:tblLook w:val="0000" w:firstRow="0" w:lastRow="0" w:firstColumn="0" w:lastColumn="0" w:noHBand="0" w:noVBand="0"/>
      </w:tblPr>
      <w:tblGrid>
        <w:gridCol w:w="9360"/>
      </w:tblGrid>
      <w:tr w:rsidR="00C96BFD" w:rsidRPr="00A45F93" w14:paraId="78EA452D" w14:textId="77777777" w:rsidTr="00A45F93">
        <w:tc>
          <w:tcPr>
            <w:tcW w:w="9360" w:type="dxa"/>
          </w:tcPr>
          <w:p w14:paraId="5D9EF8A0" w14:textId="77777777" w:rsidR="00C96BFD" w:rsidRPr="00A45F93" w:rsidRDefault="00000000">
            <w:pPr>
              <w:spacing w:before="120" w:after="40"/>
              <w:jc w:val="center"/>
              <w:rPr>
                <w:sz w:val="36"/>
                <w:szCs w:val="36"/>
              </w:rPr>
            </w:pPr>
            <w:r w:rsidRPr="00A45F93">
              <w:rPr>
                <w:b/>
                <w:bCs/>
                <w:color w:val="006B6B"/>
                <w:sz w:val="36"/>
                <w:szCs w:val="36"/>
              </w:rPr>
              <w:t>LAPORAN SOSIALISASI KEBIJAKAN</w:t>
            </w:r>
          </w:p>
          <w:p w14:paraId="36B50045" w14:textId="77777777" w:rsidR="00C96BFD" w:rsidRPr="00A45F93" w:rsidRDefault="00000000">
            <w:pPr>
              <w:spacing w:before="40" w:after="40"/>
              <w:jc w:val="center"/>
              <w:rPr>
                <w:sz w:val="36"/>
                <w:szCs w:val="36"/>
              </w:rPr>
            </w:pPr>
            <w:r w:rsidRPr="00A45F93">
              <w:rPr>
                <w:b/>
                <w:bCs/>
                <w:color w:val="006B6B"/>
                <w:sz w:val="36"/>
                <w:szCs w:val="36"/>
              </w:rPr>
              <w:t>PENJAMINAN MUTU PENDIDIKAN (PMP)</w:t>
            </w:r>
          </w:p>
          <w:p w14:paraId="58D8315B" w14:textId="77777777" w:rsidR="00C96BFD" w:rsidRPr="00A45F93" w:rsidRDefault="00000000">
            <w:pPr>
              <w:spacing w:before="40" w:after="120"/>
              <w:jc w:val="center"/>
              <w:rPr>
                <w:sz w:val="36"/>
                <w:szCs w:val="36"/>
              </w:rPr>
            </w:pPr>
            <w:r w:rsidRPr="00A45F93">
              <w:rPr>
                <w:i/>
                <w:iCs/>
                <w:color w:val="B8860B"/>
                <w:sz w:val="36"/>
                <w:szCs w:val="36"/>
              </w:rPr>
              <w:t>Bukti Formal Pelaksanaan Siklus Awal SPMI</w:t>
            </w:r>
          </w:p>
        </w:tc>
      </w:tr>
    </w:tbl>
    <w:p w14:paraId="4E6CB660" w14:textId="77777777" w:rsidR="00C96BFD" w:rsidRPr="00A45F93" w:rsidRDefault="00C96BFD">
      <w:pPr>
        <w:spacing w:after="200"/>
        <w:rPr>
          <w:sz w:val="36"/>
          <w:szCs w:val="36"/>
        </w:rPr>
      </w:pPr>
    </w:p>
    <w:p w14:paraId="2940DF61" w14:textId="77777777" w:rsidR="00A45F93" w:rsidRDefault="00A45F93">
      <w:pPr>
        <w:spacing w:after="200"/>
      </w:pPr>
    </w:p>
    <w:p w14:paraId="2D94A6F5" w14:textId="5FC6953C" w:rsidR="00A45F93" w:rsidRDefault="00A45F93">
      <w:pPr>
        <w:spacing w:after="200"/>
      </w:pPr>
    </w:p>
    <w:p w14:paraId="37CD6D6C" w14:textId="60580C44" w:rsidR="00A45F93" w:rsidRDefault="00A45F93">
      <w:pPr>
        <w:spacing w:after="200"/>
      </w:pPr>
      <w:r>
        <w:rPr>
          <w:noProof/>
        </w:rPr>
        <w:drawing>
          <wp:anchor distT="0" distB="0" distL="114300" distR="114300" simplePos="0" relativeHeight="251658240" behindDoc="0" locked="0" layoutInCell="1" allowOverlap="1" wp14:anchorId="64B820F0" wp14:editId="2CDB7501">
            <wp:simplePos x="0" y="0"/>
            <wp:positionH relativeFrom="margin">
              <wp:align>center</wp:align>
            </wp:positionH>
            <wp:positionV relativeFrom="paragraph">
              <wp:posOffset>6985</wp:posOffset>
            </wp:positionV>
            <wp:extent cx="2066925" cy="2047875"/>
            <wp:effectExtent l="0" t="0" r="9525" b="9525"/>
            <wp:wrapSquare wrapText="bothSides"/>
            <wp:docPr id="2114842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2047875"/>
                    </a:xfrm>
                    <a:prstGeom prst="rect">
                      <a:avLst/>
                    </a:prstGeom>
                    <a:noFill/>
                  </pic:spPr>
                </pic:pic>
              </a:graphicData>
            </a:graphic>
            <wp14:sizeRelH relativeFrom="margin">
              <wp14:pctWidth>0</wp14:pctWidth>
            </wp14:sizeRelH>
            <wp14:sizeRelV relativeFrom="margin">
              <wp14:pctHeight>0</wp14:pctHeight>
            </wp14:sizeRelV>
          </wp:anchor>
        </w:drawing>
      </w:r>
    </w:p>
    <w:p w14:paraId="0CD2F153" w14:textId="43733076" w:rsidR="00A45F93" w:rsidRDefault="00A45F93">
      <w:pPr>
        <w:spacing w:after="200"/>
      </w:pPr>
    </w:p>
    <w:p w14:paraId="4BEAD7D0" w14:textId="77777777" w:rsidR="00A45F93" w:rsidRDefault="00A45F93">
      <w:pPr>
        <w:spacing w:after="200"/>
      </w:pPr>
    </w:p>
    <w:p w14:paraId="6A3A86F7" w14:textId="77777777" w:rsidR="00A45F93" w:rsidRDefault="00A45F93">
      <w:pPr>
        <w:spacing w:after="200"/>
      </w:pPr>
    </w:p>
    <w:p w14:paraId="7B989E91" w14:textId="77777777" w:rsidR="00A45F93" w:rsidRDefault="00A45F93">
      <w:pPr>
        <w:spacing w:after="200"/>
      </w:pPr>
    </w:p>
    <w:p w14:paraId="38666389" w14:textId="77777777" w:rsidR="00A45F93" w:rsidRDefault="00A45F93">
      <w:pPr>
        <w:spacing w:after="200"/>
      </w:pPr>
    </w:p>
    <w:p w14:paraId="66D66DD1" w14:textId="77777777" w:rsidR="00A45F93" w:rsidRDefault="00A45F93">
      <w:pPr>
        <w:spacing w:after="200"/>
      </w:pPr>
    </w:p>
    <w:p w14:paraId="7EECC76D" w14:textId="77777777" w:rsidR="00A45F93" w:rsidRDefault="00A45F93">
      <w:pPr>
        <w:spacing w:after="200"/>
      </w:pPr>
    </w:p>
    <w:p w14:paraId="3A74F1ED" w14:textId="77777777" w:rsidR="00A45F93" w:rsidRDefault="00A45F93">
      <w:pPr>
        <w:spacing w:after="200"/>
      </w:pPr>
    </w:p>
    <w:p w14:paraId="38D4B75F" w14:textId="77777777" w:rsidR="00A45F93" w:rsidRDefault="00A45F93">
      <w:pPr>
        <w:spacing w:after="200"/>
      </w:pPr>
    </w:p>
    <w:p w14:paraId="2CB896D8" w14:textId="77777777" w:rsidR="00A45F93" w:rsidRDefault="00A45F93">
      <w:pPr>
        <w:spacing w:after="200"/>
      </w:pPr>
    </w:p>
    <w:p w14:paraId="3B9D516C" w14:textId="77777777" w:rsidR="00C96BFD" w:rsidRDefault="00000000">
      <w:pPr>
        <w:spacing w:after="40"/>
        <w:jc w:val="center"/>
      </w:pPr>
      <w:r>
        <w:rPr>
          <w:b/>
          <w:bCs/>
          <w:color w:val="1A1A2E"/>
          <w:sz w:val="24"/>
          <w:szCs w:val="24"/>
        </w:rPr>
        <w:t>DISUSUN OLEH :</w:t>
      </w:r>
    </w:p>
    <w:p w14:paraId="1D498031" w14:textId="77777777" w:rsidR="00C96BFD" w:rsidRDefault="00000000">
      <w:pPr>
        <w:spacing w:after="40"/>
        <w:jc w:val="center"/>
      </w:pPr>
      <w:r>
        <w:rPr>
          <w:b/>
          <w:bCs/>
          <w:color w:val="1A1A2E"/>
          <w:sz w:val="26"/>
          <w:szCs w:val="26"/>
        </w:rPr>
        <w:t>TIM PENJAMINAN MUTU INTERNAL (TPMI)</w:t>
      </w:r>
    </w:p>
    <w:p w14:paraId="27C7971E" w14:textId="77777777" w:rsidR="00C96BFD" w:rsidRDefault="00000000">
      <w:pPr>
        <w:spacing w:after="40"/>
        <w:jc w:val="center"/>
      </w:pPr>
      <w:r>
        <w:rPr>
          <w:b/>
          <w:bCs/>
          <w:color w:val="1A1A2E"/>
          <w:sz w:val="26"/>
          <w:szCs w:val="26"/>
        </w:rPr>
        <w:t>RA GOLDEN AGE</w:t>
      </w:r>
    </w:p>
    <w:p w14:paraId="2EFD2008" w14:textId="77777777" w:rsidR="00C96BFD" w:rsidRDefault="00000000">
      <w:pPr>
        <w:spacing w:after="200"/>
        <w:jc w:val="center"/>
      </w:pPr>
      <w:r>
        <w:rPr>
          <w:b/>
          <w:bCs/>
          <w:color w:val="1A1A2E"/>
          <w:sz w:val="26"/>
          <w:szCs w:val="26"/>
        </w:rPr>
        <w:t>TAHUN AJARAN 2027/2028</w:t>
      </w:r>
    </w:p>
    <w:p w14:paraId="3FC2AD58" w14:textId="77777777" w:rsidR="00C96BFD" w:rsidRDefault="00C96BFD">
      <w:pPr>
        <w:spacing w:after="120"/>
      </w:pPr>
    </w:p>
    <w:p w14:paraId="3D9B3D5C" w14:textId="77777777" w:rsidR="00A45F93" w:rsidRDefault="00A45F93">
      <w:pPr>
        <w:spacing w:after="120"/>
      </w:pPr>
    </w:p>
    <w:p w14:paraId="63594A20" w14:textId="77777777" w:rsidR="00A45F93" w:rsidRPr="00A45F93" w:rsidRDefault="00A45F93" w:rsidP="00A45F93">
      <w:pPr>
        <w:spacing w:after="120"/>
        <w:jc w:val="center"/>
        <w:rPr>
          <w:i/>
          <w:iCs/>
          <w:sz w:val="28"/>
          <w:szCs w:val="28"/>
        </w:rPr>
      </w:pPr>
      <w:r w:rsidRPr="00A45F93">
        <w:rPr>
          <w:i/>
          <w:iCs/>
          <w:sz w:val="28"/>
          <w:szCs w:val="28"/>
        </w:rPr>
        <w:t>Tanah Kali Kedinding, Kec. Kenjeran, Surabaya, Jawa Timur 60129</w:t>
      </w:r>
    </w:p>
    <w:p w14:paraId="737D99D2" w14:textId="77777777" w:rsidR="00A45F93" w:rsidRPr="00A45F93" w:rsidRDefault="00A45F93" w:rsidP="00A45F93">
      <w:pPr>
        <w:spacing w:after="120"/>
        <w:jc w:val="center"/>
        <w:rPr>
          <w:i/>
          <w:iCs/>
          <w:sz w:val="28"/>
          <w:szCs w:val="28"/>
        </w:rPr>
      </w:pPr>
      <w:r w:rsidRPr="00A45F93">
        <w:rPr>
          <w:i/>
          <w:iCs/>
          <w:sz w:val="28"/>
          <w:szCs w:val="28"/>
        </w:rPr>
        <w:t>Telp. 0822-6768-1689 - Email: ra@goldenage.id</w:t>
      </w:r>
    </w:p>
    <w:p w14:paraId="6646937C" w14:textId="3482F238" w:rsidR="00A45F93" w:rsidRPr="00A45F93" w:rsidRDefault="00A45F93" w:rsidP="00A45F93">
      <w:pPr>
        <w:spacing w:after="120"/>
        <w:jc w:val="center"/>
        <w:rPr>
          <w:i/>
          <w:iCs/>
          <w:sz w:val="28"/>
          <w:szCs w:val="28"/>
        </w:rPr>
      </w:pPr>
      <w:r w:rsidRPr="00A45F93">
        <w:rPr>
          <w:i/>
          <w:iCs/>
          <w:sz w:val="28"/>
          <w:szCs w:val="28"/>
        </w:rPr>
        <w:t>Website: https://goldenage.id</w:t>
      </w:r>
    </w:p>
    <w:p w14:paraId="5569FAE6" w14:textId="77777777" w:rsidR="00A45F93" w:rsidRDefault="00A45F93">
      <w:pPr>
        <w:spacing w:after="120"/>
      </w:pPr>
    </w:p>
    <w:p w14:paraId="57CB8C53" w14:textId="77777777" w:rsidR="00A45F93" w:rsidRDefault="00A45F93">
      <w:pPr>
        <w:spacing w:after="120"/>
      </w:pPr>
    </w:p>
    <w:p w14:paraId="5E96053C" w14:textId="77777777" w:rsidR="00A45F93" w:rsidRDefault="00A45F93">
      <w:pPr>
        <w:spacing w:after="120"/>
      </w:pPr>
    </w:p>
    <w:p w14:paraId="3C2868C2" w14:textId="77777777" w:rsidR="00A45F93" w:rsidRDefault="00A45F93">
      <w:pPr>
        <w:spacing w:after="120"/>
      </w:pPr>
    </w:p>
    <w:p w14:paraId="5A3F4036" w14:textId="77777777" w:rsidR="00A45F93" w:rsidRDefault="00A45F93">
      <w:pPr>
        <w:spacing w:after="120"/>
      </w:pPr>
    </w:p>
    <w:p w14:paraId="71AD1866" w14:textId="42069266" w:rsidR="00A45F93" w:rsidRPr="00A45F93" w:rsidRDefault="00A45F93" w:rsidP="00A45F93">
      <w:pPr>
        <w:pStyle w:val="NoSpacing"/>
        <w:jc w:val="center"/>
        <w:rPr>
          <w:b/>
          <w:bCs/>
          <w:sz w:val="28"/>
          <w:szCs w:val="28"/>
        </w:rPr>
      </w:pPr>
      <w:r>
        <w:rPr>
          <w:b/>
          <w:bCs/>
          <w:noProof/>
          <w:sz w:val="28"/>
          <w:szCs w:val="28"/>
        </w:rPr>
        <w:lastRenderedPageBreak/>
        <w:drawing>
          <wp:anchor distT="0" distB="0" distL="114300" distR="114300" simplePos="0" relativeHeight="251659264" behindDoc="0" locked="0" layoutInCell="1" allowOverlap="1" wp14:anchorId="52228EE8" wp14:editId="25E62C38">
            <wp:simplePos x="0" y="0"/>
            <wp:positionH relativeFrom="margin">
              <wp:align>left</wp:align>
            </wp:positionH>
            <wp:positionV relativeFrom="paragraph">
              <wp:posOffset>76200</wp:posOffset>
            </wp:positionV>
            <wp:extent cx="889000" cy="800100"/>
            <wp:effectExtent l="0" t="0" r="6350" b="0"/>
            <wp:wrapSquare wrapText="bothSides"/>
            <wp:docPr id="1579841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9000" cy="800100"/>
                    </a:xfrm>
                    <a:prstGeom prst="rect">
                      <a:avLst/>
                    </a:prstGeom>
                    <a:noFill/>
                  </pic:spPr>
                </pic:pic>
              </a:graphicData>
            </a:graphic>
            <wp14:sizeRelH relativeFrom="margin">
              <wp14:pctWidth>0</wp14:pctWidth>
            </wp14:sizeRelH>
            <wp14:sizeRelV relativeFrom="margin">
              <wp14:pctHeight>0</wp14:pctHeight>
            </wp14:sizeRelV>
          </wp:anchor>
        </w:drawing>
      </w:r>
      <w:r w:rsidRPr="00A45F93">
        <w:rPr>
          <w:b/>
          <w:bCs/>
          <w:sz w:val="28"/>
          <w:szCs w:val="28"/>
        </w:rPr>
        <w:t>RA GOLDEN AGE YAYASAN PENDIDIKAN INDONESIA</w:t>
      </w:r>
    </w:p>
    <w:p w14:paraId="188E0801" w14:textId="77777777" w:rsidR="00A45F93" w:rsidRPr="00A45F93" w:rsidRDefault="00A45F93" w:rsidP="00A45F93">
      <w:pPr>
        <w:pStyle w:val="NoSpacing"/>
        <w:jc w:val="center"/>
        <w:rPr>
          <w:b/>
          <w:bCs/>
          <w:i/>
          <w:iCs/>
          <w:sz w:val="24"/>
          <w:szCs w:val="24"/>
        </w:rPr>
      </w:pPr>
      <w:r w:rsidRPr="00A45F93">
        <w:rPr>
          <w:b/>
          <w:bCs/>
          <w:i/>
          <w:iCs/>
          <w:sz w:val="24"/>
          <w:szCs w:val="24"/>
        </w:rPr>
        <w:t>Tanah Kali Kedinding, Kec. Kenjeran, Surabaya, Jawa Timur 60129</w:t>
      </w:r>
    </w:p>
    <w:p w14:paraId="1BD5C716" w14:textId="77777777" w:rsidR="00A45F93" w:rsidRPr="00A45F93" w:rsidRDefault="00A45F93" w:rsidP="00A45F93">
      <w:pPr>
        <w:pStyle w:val="NoSpacing"/>
        <w:jc w:val="center"/>
        <w:rPr>
          <w:b/>
          <w:bCs/>
          <w:i/>
          <w:iCs/>
          <w:sz w:val="24"/>
          <w:szCs w:val="24"/>
        </w:rPr>
      </w:pPr>
      <w:r w:rsidRPr="00A45F93">
        <w:rPr>
          <w:b/>
          <w:bCs/>
          <w:i/>
          <w:iCs/>
          <w:sz w:val="24"/>
          <w:szCs w:val="24"/>
        </w:rPr>
        <w:t>Telp. 0822-6768-1689 - Email: ra@goldenage.id</w:t>
      </w:r>
    </w:p>
    <w:p w14:paraId="1BE83884" w14:textId="7254D1E3" w:rsidR="00A45F93" w:rsidRDefault="00A45F93" w:rsidP="00A45F93">
      <w:pPr>
        <w:pStyle w:val="NoSpacing"/>
        <w:jc w:val="center"/>
        <w:rPr>
          <w:b/>
          <w:bCs/>
          <w:i/>
          <w:iCs/>
          <w:sz w:val="24"/>
          <w:szCs w:val="24"/>
        </w:rPr>
      </w:pPr>
      <w:r w:rsidRPr="00A45F93">
        <w:rPr>
          <w:b/>
          <w:bCs/>
          <w:i/>
          <w:iCs/>
          <w:sz w:val="24"/>
          <w:szCs w:val="24"/>
        </w:rPr>
        <w:t xml:space="preserve">Website: </w:t>
      </w:r>
      <w:hyperlink r:id="rId7" w:history="1">
        <w:r w:rsidRPr="00032FAF">
          <w:rPr>
            <w:rStyle w:val="Hyperlink"/>
            <w:b/>
            <w:bCs/>
            <w:i/>
            <w:iCs/>
            <w:sz w:val="24"/>
            <w:szCs w:val="24"/>
          </w:rPr>
          <w:t>https://goldenage.id</w:t>
        </w:r>
      </w:hyperlink>
    </w:p>
    <w:p w14:paraId="5D0C3C78" w14:textId="77777777" w:rsidR="00A45F93" w:rsidRPr="00A45F93" w:rsidRDefault="00A45F93" w:rsidP="00A45F93">
      <w:pPr>
        <w:pStyle w:val="NoSpacing"/>
        <w:pBdr>
          <w:bottom w:val="thickThinSmallGap" w:sz="24" w:space="1" w:color="auto"/>
        </w:pBdr>
        <w:jc w:val="center"/>
        <w:rPr>
          <w:b/>
          <w:bCs/>
          <w:i/>
          <w:iCs/>
          <w:sz w:val="24"/>
          <w:szCs w:val="24"/>
        </w:rPr>
      </w:pPr>
    </w:p>
    <w:p w14:paraId="5B53F79A" w14:textId="77777777" w:rsidR="00406AB5" w:rsidRDefault="00406AB5" w:rsidP="00406AB5">
      <w:pPr>
        <w:pStyle w:val="NoSpacing"/>
        <w:jc w:val="center"/>
        <w:rPr>
          <w:b/>
          <w:bCs/>
          <w:sz w:val="24"/>
          <w:szCs w:val="24"/>
        </w:rPr>
      </w:pPr>
    </w:p>
    <w:p w14:paraId="7BD5A160" w14:textId="4CC276CA" w:rsidR="00406AB5" w:rsidRPr="00406AB5" w:rsidRDefault="00406AB5" w:rsidP="00406AB5">
      <w:pPr>
        <w:pStyle w:val="NoSpacing"/>
        <w:jc w:val="center"/>
        <w:rPr>
          <w:b/>
          <w:bCs/>
          <w:sz w:val="24"/>
          <w:szCs w:val="24"/>
        </w:rPr>
      </w:pPr>
      <w:r w:rsidRPr="00406AB5">
        <w:rPr>
          <w:b/>
          <w:bCs/>
          <w:sz w:val="24"/>
          <w:szCs w:val="24"/>
        </w:rPr>
        <w:t>LEMBAR PENGESAHAN</w:t>
      </w:r>
    </w:p>
    <w:p w14:paraId="4D9CD3B7" w14:textId="05D5C207" w:rsidR="00406AB5" w:rsidRPr="00406AB5" w:rsidRDefault="008307E6" w:rsidP="00406AB5">
      <w:pPr>
        <w:pStyle w:val="NoSpacing"/>
        <w:jc w:val="center"/>
        <w:rPr>
          <w:b/>
          <w:bCs/>
          <w:sz w:val="24"/>
          <w:szCs w:val="24"/>
        </w:rPr>
      </w:pPr>
      <w:r w:rsidRPr="008307E6">
        <w:rPr>
          <w:b/>
          <w:bCs/>
          <w:sz w:val="24"/>
          <w:szCs w:val="24"/>
        </w:rPr>
        <w:t>LAPORAN SOSIALISASI KEBIJAKAN SPMI</w:t>
      </w:r>
    </w:p>
    <w:p w14:paraId="1472E66E" w14:textId="28B55B91" w:rsidR="00406AB5" w:rsidRPr="00406AB5" w:rsidRDefault="00406AB5" w:rsidP="00406AB5">
      <w:pPr>
        <w:pStyle w:val="NoSpacing"/>
        <w:jc w:val="center"/>
        <w:rPr>
          <w:b/>
          <w:bCs/>
          <w:sz w:val="24"/>
          <w:szCs w:val="24"/>
        </w:rPr>
      </w:pPr>
      <w:r w:rsidRPr="00406AB5">
        <w:rPr>
          <w:b/>
          <w:bCs/>
          <w:sz w:val="24"/>
          <w:szCs w:val="24"/>
        </w:rPr>
        <w:t>RA GOLDEN AGE</w:t>
      </w:r>
    </w:p>
    <w:p w14:paraId="16FEC05D" w14:textId="77777777" w:rsidR="00406AB5" w:rsidRPr="00406AB5" w:rsidRDefault="00406AB5" w:rsidP="00406AB5">
      <w:pPr>
        <w:pStyle w:val="NoSpacing"/>
        <w:jc w:val="center"/>
        <w:rPr>
          <w:b/>
          <w:bCs/>
          <w:sz w:val="24"/>
          <w:szCs w:val="24"/>
        </w:rPr>
      </w:pPr>
    </w:p>
    <w:p w14:paraId="7734B175" w14:textId="77777777" w:rsidR="00C96BFD" w:rsidRDefault="00C96BFD">
      <w:pPr>
        <w:spacing w:after="160"/>
      </w:pPr>
    </w:p>
    <w:p w14:paraId="78FA320D" w14:textId="77777777" w:rsidR="008307E6" w:rsidRPr="008307E6" w:rsidRDefault="008307E6" w:rsidP="008307E6">
      <w:pPr>
        <w:tabs>
          <w:tab w:val="left" w:pos="0"/>
        </w:tabs>
        <w:ind w:firstLine="450"/>
        <w:rPr>
          <w:sz w:val="24"/>
          <w:szCs w:val="24"/>
        </w:rPr>
      </w:pPr>
      <w:r w:rsidRPr="008307E6">
        <w:rPr>
          <w:sz w:val="24"/>
          <w:szCs w:val="24"/>
        </w:rPr>
        <w:t>Dokumen Laporan Sosialisasi Kebijakan Sistem Penjaminan Mutu Internal (SPMI) RA Golden Age ini telah disusun berdasarkan Visi, Misi, dan Kekhasan Lembaga sebagai standar pelampauan dari Standar Nasional Pendidikan (SNP) dan telah disahkan oleh pihak-pihak terkait untuk dijadikan arsip dan bahan tindak lanjut program peningkatan mutu.</w:t>
      </w:r>
    </w:p>
    <w:p w14:paraId="08DBFA96" w14:textId="77777777" w:rsidR="00406AB5" w:rsidRPr="00406AB5" w:rsidRDefault="00406AB5" w:rsidP="00406AB5">
      <w:pPr>
        <w:ind w:firstLine="810"/>
        <w:jc w:val="both"/>
        <w:rPr>
          <w:sz w:val="24"/>
          <w:szCs w:val="24"/>
        </w:rPr>
      </w:pPr>
    </w:p>
    <w:p w14:paraId="228ABC07" w14:textId="77777777" w:rsidR="00406AB5" w:rsidRPr="008307E6" w:rsidRDefault="00406AB5" w:rsidP="00406AB5">
      <w:pPr>
        <w:pStyle w:val="NoSpacing"/>
        <w:ind w:left="5040"/>
        <w:rPr>
          <w:sz w:val="24"/>
          <w:szCs w:val="24"/>
        </w:rPr>
      </w:pPr>
      <w:r w:rsidRPr="008307E6">
        <w:rPr>
          <w:sz w:val="24"/>
          <w:szCs w:val="24"/>
        </w:rPr>
        <w:t>Ditetapkan di : Surabaya</w:t>
      </w:r>
    </w:p>
    <w:p w14:paraId="1319E0FA" w14:textId="3C20B616" w:rsidR="00C96BFD" w:rsidRPr="008307E6" w:rsidRDefault="00406AB5" w:rsidP="00406AB5">
      <w:pPr>
        <w:pStyle w:val="NoSpacing"/>
        <w:ind w:left="5040"/>
        <w:rPr>
          <w:sz w:val="24"/>
          <w:szCs w:val="24"/>
        </w:rPr>
      </w:pPr>
      <w:r w:rsidRPr="008307E6">
        <w:rPr>
          <w:sz w:val="24"/>
          <w:szCs w:val="24"/>
        </w:rPr>
        <w:t>Pada Tanggal :……….</w:t>
      </w:r>
      <w:r w:rsidR="008307E6" w:rsidRPr="008307E6">
        <w:rPr>
          <w:sz w:val="24"/>
          <w:szCs w:val="24"/>
        </w:rPr>
        <w:t>Juli</w:t>
      </w:r>
      <w:r w:rsidRPr="008307E6">
        <w:rPr>
          <w:sz w:val="24"/>
          <w:szCs w:val="24"/>
        </w:rPr>
        <w:t xml:space="preserve"> 2027</w:t>
      </w:r>
    </w:p>
    <w:p w14:paraId="1764ECE2" w14:textId="77777777" w:rsidR="00406AB5" w:rsidRPr="008307E6" w:rsidRDefault="00406AB5">
      <w:pPr>
        <w:spacing w:after="200"/>
        <w:rPr>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80"/>
        <w:gridCol w:w="4680"/>
      </w:tblGrid>
      <w:tr w:rsidR="00C96BFD" w:rsidRPr="008307E6" w14:paraId="7F035991" w14:textId="77777777">
        <w:tc>
          <w:tcPr>
            <w:tcW w:w="4680" w:type="dxa"/>
            <w:tcBorders>
              <w:top w:val="none" w:sz="0" w:space="0" w:color="FFFFFF"/>
              <w:left w:val="none" w:sz="0" w:space="0" w:color="FFFFFF"/>
              <w:bottom w:val="none" w:sz="0" w:space="0" w:color="FFFFFF"/>
              <w:right w:val="none" w:sz="0" w:space="0" w:color="FFFFFF"/>
            </w:tcBorders>
          </w:tcPr>
          <w:p w14:paraId="62D895D5" w14:textId="77777777" w:rsidR="00C96BFD" w:rsidRPr="008307E6" w:rsidRDefault="00000000">
            <w:pPr>
              <w:spacing w:after="120"/>
              <w:jc w:val="center"/>
              <w:rPr>
                <w:sz w:val="24"/>
                <w:szCs w:val="24"/>
              </w:rPr>
            </w:pPr>
            <w:r w:rsidRPr="008307E6">
              <w:rPr>
                <w:color w:val="1A1A2E"/>
                <w:sz w:val="24"/>
                <w:szCs w:val="24"/>
              </w:rPr>
              <w:t>Mengetahui,</w:t>
            </w:r>
          </w:p>
          <w:p w14:paraId="29F9035E" w14:textId="77777777" w:rsidR="00C96BFD" w:rsidRPr="008307E6" w:rsidRDefault="00000000">
            <w:pPr>
              <w:spacing w:after="120"/>
              <w:jc w:val="center"/>
              <w:rPr>
                <w:sz w:val="24"/>
                <w:szCs w:val="24"/>
              </w:rPr>
            </w:pPr>
            <w:r w:rsidRPr="008307E6">
              <w:rPr>
                <w:b/>
                <w:bCs/>
                <w:color w:val="1A1A2E"/>
                <w:sz w:val="24"/>
                <w:szCs w:val="24"/>
              </w:rPr>
              <w:t>Ketua Komite,</w:t>
            </w:r>
          </w:p>
        </w:tc>
        <w:tc>
          <w:tcPr>
            <w:tcW w:w="4680" w:type="dxa"/>
            <w:tcBorders>
              <w:top w:val="none" w:sz="0" w:space="0" w:color="FFFFFF"/>
              <w:left w:val="none" w:sz="0" w:space="0" w:color="FFFFFF"/>
              <w:bottom w:val="none" w:sz="0" w:space="0" w:color="FFFFFF"/>
              <w:right w:val="none" w:sz="0" w:space="0" w:color="FFFFFF"/>
            </w:tcBorders>
          </w:tcPr>
          <w:p w14:paraId="5102F1B5" w14:textId="77777777" w:rsidR="00C96BFD" w:rsidRPr="008307E6" w:rsidRDefault="00000000">
            <w:pPr>
              <w:spacing w:after="120"/>
              <w:jc w:val="center"/>
              <w:rPr>
                <w:sz w:val="24"/>
                <w:szCs w:val="24"/>
              </w:rPr>
            </w:pPr>
            <w:r w:rsidRPr="008307E6">
              <w:rPr>
                <w:color w:val="1A1A2E"/>
                <w:sz w:val="24"/>
                <w:szCs w:val="24"/>
              </w:rPr>
              <w:t>Disusun oleh,</w:t>
            </w:r>
          </w:p>
          <w:p w14:paraId="78FF8E4F" w14:textId="77777777" w:rsidR="00C96BFD" w:rsidRPr="008307E6" w:rsidRDefault="00000000">
            <w:pPr>
              <w:spacing w:after="120"/>
              <w:jc w:val="center"/>
              <w:rPr>
                <w:sz w:val="24"/>
                <w:szCs w:val="24"/>
              </w:rPr>
            </w:pPr>
            <w:r w:rsidRPr="008307E6">
              <w:rPr>
                <w:b/>
                <w:bCs/>
                <w:color w:val="1A1A2E"/>
                <w:sz w:val="24"/>
                <w:szCs w:val="24"/>
              </w:rPr>
              <w:t>Ketua TPMI,</w:t>
            </w:r>
          </w:p>
        </w:tc>
      </w:tr>
      <w:tr w:rsidR="00C96BFD" w:rsidRPr="008307E6" w14:paraId="30184990" w14:textId="77777777">
        <w:tc>
          <w:tcPr>
            <w:tcW w:w="4680" w:type="dxa"/>
            <w:tcBorders>
              <w:top w:val="none" w:sz="0" w:space="0" w:color="FFFFFF"/>
              <w:left w:val="none" w:sz="0" w:space="0" w:color="FFFFFF"/>
              <w:bottom w:val="none" w:sz="0" w:space="0" w:color="FFFFFF"/>
              <w:right w:val="none" w:sz="0" w:space="0" w:color="FFFFFF"/>
            </w:tcBorders>
          </w:tcPr>
          <w:p w14:paraId="3E900D08" w14:textId="77777777" w:rsidR="00C96BFD" w:rsidRPr="008307E6" w:rsidRDefault="00C96BFD">
            <w:pPr>
              <w:spacing w:after="1200"/>
              <w:rPr>
                <w:sz w:val="24"/>
                <w:szCs w:val="24"/>
              </w:rPr>
            </w:pPr>
          </w:p>
        </w:tc>
        <w:tc>
          <w:tcPr>
            <w:tcW w:w="4680" w:type="dxa"/>
            <w:tcBorders>
              <w:top w:val="none" w:sz="0" w:space="0" w:color="FFFFFF"/>
              <w:left w:val="none" w:sz="0" w:space="0" w:color="FFFFFF"/>
              <w:bottom w:val="none" w:sz="0" w:space="0" w:color="FFFFFF"/>
              <w:right w:val="none" w:sz="0" w:space="0" w:color="FFFFFF"/>
            </w:tcBorders>
          </w:tcPr>
          <w:p w14:paraId="3750C166" w14:textId="77777777" w:rsidR="00C96BFD" w:rsidRPr="008307E6" w:rsidRDefault="00C96BFD">
            <w:pPr>
              <w:spacing w:after="1200"/>
              <w:rPr>
                <w:sz w:val="24"/>
                <w:szCs w:val="24"/>
              </w:rPr>
            </w:pPr>
          </w:p>
        </w:tc>
      </w:tr>
      <w:tr w:rsidR="00C96BFD" w:rsidRPr="008307E6" w14:paraId="40E8FEF1" w14:textId="77777777">
        <w:tc>
          <w:tcPr>
            <w:tcW w:w="4680" w:type="dxa"/>
            <w:tcBorders>
              <w:top w:val="none" w:sz="0" w:space="0" w:color="FFFFFF"/>
              <w:left w:val="none" w:sz="0" w:space="0" w:color="FFFFFF"/>
              <w:bottom w:val="none" w:sz="0" w:space="0" w:color="FFFFFF"/>
              <w:right w:val="none" w:sz="0" w:space="0" w:color="FFFFFF"/>
            </w:tcBorders>
          </w:tcPr>
          <w:p w14:paraId="2ECAD52E" w14:textId="77777777" w:rsidR="00C96BFD" w:rsidRPr="008307E6" w:rsidRDefault="00000000">
            <w:pPr>
              <w:spacing w:after="120"/>
              <w:jc w:val="center"/>
              <w:rPr>
                <w:sz w:val="24"/>
                <w:szCs w:val="24"/>
                <w:u w:val="single"/>
              </w:rPr>
            </w:pPr>
            <w:r w:rsidRPr="008307E6">
              <w:rPr>
                <w:b/>
                <w:bCs/>
                <w:color w:val="1A1A2E"/>
                <w:sz w:val="24"/>
                <w:szCs w:val="24"/>
                <w:u w:val="single"/>
              </w:rPr>
              <w:t>Drs. H. Ahmad Fauzi</w:t>
            </w:r>
          </w:p>
          <w:p w14:paraId="36612492" w14:textId="77777777" w:rsidR="00C96BFD" w:rsidRPr="008307E6" w:rsidRDefault="00000000">
            <w:pPr>
              <w:spacing w:after="120"/>
              <w:jc w:val="center"/>
              <w:rPr>
                <w:sz w:val="24"/>
                <w:szCs w:val="24"/>
              </w:rPr>
            </w:pPr>
            <w:r w:rsidRPr="008307E6">
              <w:rPr>
                <w:color w:val="1A1A2E"/>
                <w:sz w:val="24"/>
                <w:szCs w:val="24"/>
              </w:rPr>
              <w:t>NIP: 19750810 200501 1 002</w:t>
            </w:r>
          </w:p>
        </w:tc>
        <w:tc>
          <w:tcPr>
            <w:tcW w:w="4680" w:type="dxa"/>
            <w:tcBorders>
              <w:top w:val="none" w:sz="0" w:space="0" w:color="FFFFFF"/>
              <w:left w:val="none" w:sz="0" w:space="0" w:color="FFFFFF"/>
              <w:bottom w:val="none" w:sz="0" w:space="0" w:color="FFFFFF"/>
              <w:right w:val="none" w:sz="0" w:space="0" w:color="FFFFFF"/>
            </w:tcBorders>
          </w:tcPr>
          <w:p w14:paraId="47C4CD3B" w14:textId="77777777" w:rsidR="00C96BFD" w:rsidRPr="008307E6" w:rsidRDefault="00000000">
            <w:pPr>
              <w:spacing w:after="120"/>
              <w:jc w:val="center"/>
              <w:rPr>
                <w:sz w:val="24"/>
                <w:szCs w:val="24"/>
                <w:u w:val="single"/>
              </w:rPr>
            </w:pPr>
            <w:r w:rsidRPr="008307E6">
              <w:rPr>
                <w:b/>
                <w:bCs/>
                <w:color w:val="1A1A2E"/>
                <w:sz w:val="24"/>
                <w:szCs w:val="24"/>
                <w:u w:val="single"/>
              </w:rPr>
              <w:t>Nurul Hidayah, S.Pd.</w:t>
            </w:r>
          </w:p>
          <w:p w14:paraId="64022241" w14:textId="77777777" w:rsidR="00C96BFD" w:rsidRPr="008307E6" w:rsidRDefault="00000000">
            <w:pPr>
              <w:spacing w:after="120"/>
              <w:jc w:val="center"/>
              <w:rPr>
                <w:sz w:val="24"/>
                <w:szCs w:val="24"/>
              </w:rPr>
            </w:pPr>
            <w:r w:rsidRPr="008307E6">
              <w:rPr>
                <w:color w:val="1A1A2E"/>
                <w:sz w:val="24"/>
                <w:szCs w:val="24"/>
              </w:rPr>
              <w:t>NIP: 19850512 201001 2 005</w:t>
            </w:r>
          </w:p>
        </w:tc>
      </w:tr>
      <w:tr w:rsidR="00C96BFD" w:rsidRPr="008307E6" w14:paraId="5BA0F75D" w14:textId="77777777">
        <w:tc>
          <w:tcPr>
            <w:tcW w:w="4680" w:type="dxa"/>
            <w:tcBorders>
              <w:top w:val="none" w:sz="0" w:space="0" w:color="FFFFFF"/>
              <w:left w:val="none" w:sz="0" w:space="0" w:color="FFFFFF"/>
              <w:bottom w:val="none" w:sz="0" w:space="0" w:color="FFFFFF"/>
              <w:right w:val="none" w:sz="0" w:space="0" w:color="FFFFFF"/>
            </w:tcBorders>
          </w:tcPr>
          <w:p w14:paraId="45892989" w14:textId="77777777" w:rsidR="00C96BFD" w:rsidRPr="008307E6" w:rsidRDefault="00C96BFD">
            <w:pPr>
              <w:spacing w:after="200"/>
              <w:rPr>
                <w:sz w:val="24"/>
                <w:szCs w:val="24"/>
              </w:rPr>
            </w:pPr>
          </w:p>
        </w:tc>
        <w:tc>
          <w:tcPr>
            <w:tcW w:w="4680" w:type="dxa"/>
            <w:tcBorders>
              <w:top w:val="none" w:sz="0" w:space="0" w:color="FFFFFF"/>
              <w:left w:val="none" w:sz="0" w:space="0" w:color="FFFFFF"/>
              <w:bottom w:val="none" w:sz="0" w:space="0" w:color="FFFFFF"/>
              <w:right w:val="none" w:sz="0" w:space="0" w:color="FFFFFF"/>
            </w:tcBorders>
          </w:tcPr>
          <w:p w14:paraId="3A0B3946" w14:textId="77777777" w:rsidR="00C96BFD" w:rsidRPr="008307E6" w:rsidRDefault="00C96BFD">
            <w:pPr>
              <w:spacing w:after="200"/>
              <w:rPr>
                <w:sz w:val="24"/>
                <w:szCs w:val="24"/>
              </w:rPr>
            </w:pPr>
          </w:p>
        </w:tc>
      </w:tr>
      <w:tr w:rsidR="00C96BFD" w:rsidRPr="008307E6" w14:paraId="6AECF1DB" w14:textId="77777777">
        <w:tc>
          <w:tcPr>
            <w:tcW w:w="4680" w:type="dxa"/>
            <w:tcBorders>
              <w:top w:val="none" w:sz="0" w:space="0" w:color="FFFFFF"/>
              <w:left w:val="none" w:sz="0" w:space="0" w:color="FFFFFF"/>
              <w:bottom w:val="none" w:sz="0" w:space="0" w:color="FFFFFF"/>
              <w:right w:val="none" w:sz="0" w:space="0" w:color="FFFFFF"/>
            </w:tcBorders>
          </w:tcPr>
          <w:p w14:paraId="493E88D2" w14:textId="1CBE1523" w:rsidR="00C96BFD" w:rsidRPr="008307E6" w:rsidRDefault="00000000">
            <w:pPr>
              <w:spacing w:after="120"/>
              <w:jc w:val="center"/>
              <w:rPr>
                <w:sz w:val="24"/>
                <w:szCs w:val="24"/>
              </w:rPr>
            </w:pPr>
            <w:r w:rsidRPr="008307E6">
              <w:rPr>
                <w:color w:val="1A1A2E"/>
                <w:sz w:val="24"/>
                <w:szCs w:val="24"/>
              </w:rPr>
              <w:t>Menyetujui</w:t>
            </w:r>
          </w:p>
          <w:p w14:paraId="7F13B88D" w14:textId="77777777" w:rsidR="00C96BFD" w:rsidRPr="008307E6" w:rsidRDefault="00000000">
            <w:pPr>
              <w:spacing w:after="120"/>
              <w:jc w:val="center"/>
              <w:rPr>
                <w:sz w:val="24"/>
                <w:szCs w:val="24"/>
              </w:rPr>
            </w:pPr>
            <w:r w:rsidRPr="008307E6">
              <w:rPr>
                <w:b/>
                <w:bCs/>
                <w:color w:val="1A1A2E"/>
                <w:sz w:val="24"/>
                <w:szCs w:val="24"/>
              </w:rPr>
              <w:t>Ketua Yayasan Pendidikan Golden Age Indonesia,</w:t>
            </w:r>
          </w:p>
        </w:tc>
        <w:tc>
          <w:tcPr>
            <w:tcW w:w="4680" w:type="dxa"/>
            <w:tcBorders>
              <w:top w:val="none" w:sz="0" w:space="0" w:color="FFFFFF"/>
              <w:left w:val="none" w:sz="0" w:space="0" w:color="FFFFFF"/>
              <w:bottom w:val="none" w:sz="0" w:space="0" w:color="FFFFFF"/>
              <w:right w:val="none" w:sz="0" w:space="0" w:color="FFFFFF"/>
            </w:tcBorders>
          </w:tcPr>
          <w:p w14:paraId="329BF861" w14:textId="433D9A02" w:rsidR="00C96BFD" w:rsidRPr="008307E6" w:rsidRDefault="00000000">
            <w:pPr>
              <w:spacing w:after="120"/>
              <w:jc w:val="center"/>
              <w:rPr>
                <w:sz w:val="24"/>
                <w:szCs w:val="24"/>
              </w:rPr>
            </w:pPr>
            <w:r w:rsidRPr="008307E6">
              <w:rPr>
                <w:color w:val="1A1A2E"/>
                <w:sz w:val="24"/>
                <w:szCs w:val="24"/>
              </w:rPr>
              <w:t>Disahkan oleh</w:t>
            </w:r>
          </w:p>
          <w:p w14:paraId="24945E28" w14:textId="77777777" w:rsidR="00C96BFD" w:rsidRPr="008307E6" w:rsidRDefault="00000000">
            <w:pPr>
              <w:spacing w:after="120"/>
              <w:jc w:val="center"/>
              <w:rPr>
                <w:sz w:val="24"/>
                <w:szCs w:val="24"/>
              </w:rPr>
            </w:pPr>
            <w:r w:rsidRPr="008307E6">
              <w:rPr>
                <w:b/>
                <w:bCs/>
                <w:color w:val="1A1A2E"/>
                <w:sz w:val="24"/>
                <w:szCs w:val="24"/>
              </w:rPr>
              <w:t>Kepala RA Golden Age,</w:t>
            </w:r>
          </w:p>
        </w:tc>
      </w:tr>
      <w:tr w:rsidR="00C96BFD" w:rsidRPr="008307E6" w14:paraId="090FF978" w14:textId="77777777">
        <w:tc>
          <w:tcPr>
            <w:tcW w:w="4680" w:type="dxa"/>
            <w:tcBorders>
              <w:top w:val="none" w:sz="0" w:space="0" w:color="FFFFFF"/>
              <w:left w:val="none" w:sz="0" w:space="0" w:color="FFFFFF"/>
              <w:bottom w:val="none" w:sz="0" w:space="0" w:color="FFFFFF"/>
              <w:right w:val="none" w:sz="0" w:space="0" w:color="FFFFFF"/>
            </w:tcBorders>
          </w:tcPr>
          <w:p w14:paraId="1F0749C9" w14:textId="77777777" w:rsidR="00C96BFD" w:rsidRPr="008307E6" w:rsidRDefault="00C96BFD">
            <w:pPr>
              <w:spacing w:after="1200"/>
              <w:rPr>
                <w:sz w:val="24"/>
                <w:szCs w:val="24"/>
              </w:rPr>
            </w:pPr>
          </w:p>
        </w:tc>
        <w:tc>
          <w:tcPr>
            <w:tcW w:w="4680" w:type="dxa"/>
            <w:tcBorders>
              <w:top w:val="none" w:sz="0" w:space="0" w:color="FFFFFF"/>
              <w:left w:val="none" w:sz="0" w:space="0" w:color="FFFFFF"/>
              <w:bottom w:val="none" w:sz="0" w:space="0" w:color="FFFFFF"/>
              <w:right w:val="none" w:sz="0" w:space="0" w:color="FFFFFF"/>
            </w:tcBorders>
          </w:tcPr>
          <w:p w14:paraId="75A654CB" w14:textId="77777777" w:rsidR="00C96BFD" w:rsidRPr="008307E6" w:rsidRDefault="00C96BFD">
            <w:pPr>
              <w:spacing w:after="1200"/>
              <w:rPr>
                <w:sz w:val="24"/>
                <w:szCs w:val="24"/>
              </w:rPr>
            </w:pPr>
          </w:p>
        </w:tc>
      </w:tr>
      <w:tr w:rsidR="00C96BFD" w:rsidRPr="008307E6" w14:paraId="377A6CD4" w14:textId="77777777">
        <w:tc>
          <w:tcPr>
            <w:tcW w:w="4680" w:type="dxa"/>
            <w:tcBorders>
              <w:top w:val="none" w:sz="0" w:space="0" w:color="FFFFFF"/>
              <w:left w:val="none" w:sz="0" w:space="0" w:color="FFFFFF"/>
              <w:bottom w:val="none" w:sz="0" w:space="0" w:color="FFFFFF"/>
              <w:right w:val="none" w:sz="0" w:space="0" w:color="FFFFFF"/>
            </w:tcBorders>
          </w:tcPr>
          <w:p w14:paraId="44E21EAD" w14:textId="77777777" w:rsidR="00C96BFD" w:rsidRPr="008307E6" w:rsidRDefault="00000000">
            <w:pPr>
              <w:spacing w:after="120"/>
              <w:jc w:val="center"/>
              <w:rPr>
                <w:sz w:val="24"/>
                <w:szCs w:val="24"/>
                <w:u w:val="single"/>
              </w:rPr>
            </w:pPr>
            <w:r w:rsidRPr="008307E6">
              <w:rPr>
                <w:b/>
                <w:bCs/>
                <w:color w:val="1A1A2E"/>
                <w:sz w:val="24"/>
                <w:szCs w:val="24"/>
                <w:u w:val="single"/>
              </w:rPr>
              <w:t>Drs. H. M. Yusuf, M.M.</w:t>
            </w:r>
          </w:p>
          <w:p w14:paraId="31BFA186" w14:textId="77777777" w:rsidR="00C96BFD" w:rsidRPr="008307E6" w:rsidRDefault="00000000">
            <w:pPr>
              <w:spacing w:after="120"/>
              <w:jc w:val="center"/>
              <w:rPr>
                <w:sz w:val="24"/>
                <w:szCs w:val="24"/>
              </w:rPr>
            </w:pPr>
            <w:r w:rsidRPr="008307E6">
              <w:rPr>
                <w:color w:val="1A1A2E"/>
                <w:sz w:val="24"/>
                <w:szCs w:val="24"/>
              </w:rPr>
              <w:t>NIP: 19820518 200206 2 008</w:t>
            </w:r>
          </w:p>
        </w:tc>
        <w:tc>
          <w:tcPr>
            <w:tcW w:w="4680" w:type="dxa"/>
            <w:tcBorders>
              <w:top w:val="none" w:sz="0" w:space="0" w:color="FFFFFF"/>
              <w:left w:val="none" w:sz="0" w:space="0" w:color="FFFFFF"/>
              <w:bottom w:val="none" w:sz="0" w:space="0" w:color="FFFFFF"/>
              <w:right w:val="none" w:sz="0" w:space="0" w:color="FFFFFF"/>
            </w:tcBorders>
          </w:tcPr>
          <w:p w14:paraId="1FA460E2" w14:textId="77777777" w:rsidR="00C96BFD" w:rsidRPr="008307E6" w:rsidRDefault="00000000">
            <w:pPr>
              <w:spacing w:after="120"/>
              <w:jc w:val="center"/>
              <w:rPr>
                <w:sz w:val="24"/>
                <w:szCs w:val="24"/>
                <w:u w:val="single"/>
              </w:rPr>
            </w:pPr>
            <w:r w:rsidRPr="008307E6">
              <w:rPr>
                <w:b/>
                <w:bCs/>
                <w:color w:val="1A1A2E"/>
                <w:sz w:val="24"/>
                <w:szCs w:val="24"/>
                <w:u w:val="single"/>
              </w:rPr>
              <w:t>Hj. Isriati Latifah, M.Pd.</w:t>
            </w:r>
          </w:p>
          <w:p w14:paraId="0025715B" w14:textId="77777777" w:rsidR="00C96BFD" w:rsidRPr="008307E6" w:rsidRDefault="00000000">
            <w:pPr>
              <w:spacing w:after="120"/>
              <w:jc w:val="center"/>
              <w:rPr>
                <w:sz w:val="24"/>
                <w:szCs w:val="24"/>
              </w:rPr>
            </w:pPr>
            <w:r w:rsidRPr="008307E6">
              <w:rPr>
                <w:color w:val="1A1A2E"/>
                <w:sz w:val="24"/>
                <w:szCs w:val="24"/>
              </w:rPr>
              <w:t>NIP: 04122023102015001</w:t>
            </w:r>
          </w:p>
        </w:tc>
      </w:tr>
    </w:tbl>
    <w:p w14:paraId="6EADC067" w14:textId="77777777" w:rsidR="00C96BFD" w:rsidRPr="008307E6" w:rsidRDefault="00000000">
      <w:pPr>
        <w:rPr>
          <w:sz w:val="24"/>
          <w:szCs w:val="24"/>
        </w:rPr>
      </w:pPr>
      <w:r w:rsidRPr="008307E6">
        <w:rPr>
          <w:sz w:val="24"/>
          <w:szCs w:val="24"/>
        </w:rPr>
        <w:br w:type="page"/>
      </w:r>
    </w:p>
    <w:p w14:paraId="1ABB3145" w14:textId="77777777" w:rsidR="00C96BFD" w:rsidRPr="0077436A" w:rsidRDefault="00000000">
      <w:pPr>
        <w:spacing w:before="240" w:after="120"/>
        <w:jc w:val="center"/>
        <w:rPr>
          <w:b/>
          <w:bCs/>
        </w:rPr>
      </w:pPr>
      <w:r w:rsidRPr="0077436A">
        <w:rPr>
          <w:b/>
          <w:bCs/>
          <w:sz w:val="28"/>
          <w:szCs w:val="28"/>
        </w:rPr>
        <w:lastRenderedPageBreak/>
        <w:t>LEMBAR PERNYATAAN PENETAPAN</w:t>
      </w:r>
    </w:p>
    <w:p w14:paraId="1A5DF5AA" w14:textId="77777777" w:rsidR="00C96BFD" w:rsidRPr="0077436A" w:rsidRDefault="00000000">
      <w:pPr>
        <w:spacing w:before="240" w:after="120"/>
        <w:jc w:val="center"/>
        <w:rPr>
          <w:b/>
          <w:bCs/>
        </w:rPr>
      </w:pPr>
      <w:r w:rsidRPr="0077436A">
        <w:rPr>
          <w:b/>
          <w:bCs/>
          <w:sz w:val="28"/>
          <w:szCs w:val="28"/>
        </w:rPr>
        <w:t>SURAT PERNYATAAN PELAKSANAAN SOSIALISASI</w:t>
      </w:r>
    </w:p>
    <w:p w14:paraId="03EBB010" w14:textId="77777777" w:rsidR="00C96BFD" w:rsidRDefault="00C96BFD">
      <w:pPr>
        <w:spacing w:after="120"/>
      </w:pPr>
    </w:p>
    <w:p w14:paraId="4D2523A5" w14:textId="77777777" w:rsidR="00406AB5" w:rsidRDefault="00406AB5" w:rsidP="00406AB5">
      <w:pPr>
        <w:jc w:val="both"/>
        <w:rPr>
          <w:sz w:val="24"/>
          <w:szCs w:val="24"/>
        </w:rPr>
      </w:pPr>
      <w:r w:rsidRPr="00406AB5">
        <w:rPr>
          <w:sz w:val="24"/>
          <w:szCs w:val="24"/>
        </w:rPr>
        <w:t>Yang bertanda tangan di bawah ini:</w:t>
      </w:r>
    </w:p>
    <w:p w14:paraId="7CFD9C7E" w14:textId="77777777" w:rsidR="00406AB5" w:rsidRPr="00406AB5" w:rsidRDefault="00406AB5" w:rsidP="00406AB5">
      <w:pPr>
        <w:jc w:val="both"/>
        <w:rPr>
          <w:sz w:val="24"/>
          <w:szCs w:val="24"/>
        </w:rPr>
      </w:pPr>
    </w:p>
    <w:p w14:paraId="24D548AF" w14:textId="77777777" w:rsidR="00406AB5" w:rsidRPr="00406AB5" w:rsidRDefault="00406AB5" w:rsidP="00406AB5">
      <w:pPr>
        <w:ind w:left="810" w:hanging="630"/>
        <w:jc w:val="both"/>
        <w:rPr>
          <w:sz w:val="24"/>
          <w:szCs w:val="24"/>
        </w:rPr>
      </w:pPr>
      <w:r w:rsidRPr="00406AB5">
        <w:rPr>
          <w:sz w:val="24"/>
          <w:szCs w:val="24"/>
        </w:rPr>
        <w:t>Nama</w:t>
      </w:r>
      <w:r w:rsidRPr="00406AB5">
        <w:rPr>
          <w:sz w:val="24"/>
          <w:szCs w:val="24"/>
        </w:rPr>
        <w:tab/>
      </w:r>
      <w:r w:rsidRPr="00406AB5">
        <w:rPr>
          <w:sz w:val="24"/>
          <w:szCs w:val="24"/>
        </w:rPr>
        <w:tab/>
        <w:t>: Hj. Isriati Latifah, M.Pd</w:t>
      </w:r>
      <w:r w:rsidRPr="00406AB5">
        <w:rPr>
          <w:sz w:val="24"/>
          <w:szCs w:val="24"/>
        </w:rPr>
        <w:tab/>
      </w:r>
    </w:p>
    <w:p w14:paraId="25522FF3" w14:textId="77777777" w:rsidR="00406AB5" w:rsidRPr="00406AB5" w:rsidRDefault="00406AB5" w:rsidP="00406AB5">
      <w:pPr>
        <w:ind w:left="810" w:hanging="630"/>
        <w:jc w:val="both"/>
        <w:rPr>
          <w:sz w:val="24"/>
          <w:szCs w:val="24"/>
        </w:rPr>
      </w:pPr>
      <w:r w:rsidRPr="00406AB5">
        <w:rPr>
          <w:sz w:val="24"/>
          <w:szCs w:val="24"/>
        </w:rPr>
        <w:t>NIP</w:t>
      </w:r>
      <w:r w:rsidRPr="00406AB5">
        <w:rPr>
          <w:sz w:val="24"/>
          <w:szCs w:val="24"/>
        </w:rPr>
        <w:tab/>
      </w:r>
      <w:r w:rsidRPr="00406AB5">
        <w:rPr>
          <w:sz w:val="24"/>
          <w:szCs w:val="24"/>
        </w:rPr>
        <w:tab/>
        <w:t>: 04122023102015001</w:t>
      </w:r>
    </w:p>
    <w:p w14:paraId="5D0656F7" w14:textId="16F7A689" w:rsidR="00406AB5" w:rsidRPr="00406AB5" w:rsidRDefault="00406AB5" w:rsidP="00406AB5">
      <w:pPr>
        <w:ind w:left="810" w:hanging="630"/>
        <w:jc w:val="both"/>
        <w:rPr>
          <w:sz w:val="24"/>
          <w:szCs w:val="24"/>
        </w:rPr>
      </w:pPr>
      <w:r w:rsidRPr="00406AB5">
        <w:rPr>
          <w:sz w:val="24"/>
          <w:szCs w:val="24"/>
        </w:rPr>
        <w:t>Jabatan</w:t>
      </w:r>
      <w:r w:rsidRPr="00406AB5">
        <w:rPr>
          <w:sz w:val="24"/>
          <w:szCs w:val="24"/>
        </w:rPr>
        <w:tab/>
        <w:t xml:space="preserve">: Kepala </w:t>
      </w:r>
      <w:r>
        <w:rPr>
          <w:sz w:val="24"/>
          <w:szCs w:val="24"/>
        </w:rPr>
        <w:t>RA GOLDEN AGE</w:t>
      </w:r>
    </w:p>
    <w:p w14:paraId="57432BD4" w14:textId="77777777" w:rsidR="00406AB5" w:rsidRDefault="00406AB5" w:rsidP="00406AB5">
      <w:pPr>
        <w:ind w:left="810" w:hanging="630"/>
        <w:jc w:val="both"/>
        <w:rPr>
          <w:sz w:val="24"/>
          <w:szCs w:val="24"/>
        </w:rPr>
      </w:pPr>
      <w:r w:rsidRPr="00406AB5">
        <w:rPr>
          <w:sz w:val="24"/>
          <w:szCs w:val="24"/>
        </w:rPr>
        <w:t>Alamat RA</w:t>
      </w:r>
      <w:r w:rsidRPr="00406AB5">
        <w:rPr>
          <w:sz w:val="24"/>
          <w:szCs w:val="24"/>
        </w:rPr>
        <w:tab/>
        <w:t>: Tanah Kali Kedinding, Kec. Kenjaren, Kota Surabaya, Jawa Timur</w:t>
      </w:r>
    </w:p>
    <w:p w14:paraId="569F0ED4" w14:textId="77777777" w:rsidR="00406AB5" w:rsidRPr="00406AB5" w:rsidRDefault="00406AB5" w:rsidP="00406AB5">
      <w:pPr>
        <w:ind w:left="810" w:hanging="630"/>
        <w:jc w:val="both"/>
        <w:rPr>
          <w:sz w:val="24"/>
          <w:szCs w:val="24"/>
        </w:rPr>
      </w:pPr>
    </w:p>
    <w:p w14:paraId="46F545A6" w14:textId="77777777" w:rsidR="00406AB5" w:rsidRPr="00406AB5" w:rsidRDefault="00406AB5" w:rsidP="00406AB5">
      <w:pPr>
        <w:jc w:val="both"/>
        <w:rPr>
          <w:sz w:val="24"/>
          <w:szCs w:val="24"/>
        </w:rPr>
      </w:pPr>
      <w:r w:rsidRPr="00406AB5">
        <w:rPr>
          <w:sz w:val="24"/>
          <w:szCs w:val="24"/>
        </w:rPr>
        <w:t>Dengan ini menyatakan berkomitmen untuk:</w:t>
      </w:r>
    </w:p>
    <w:p w14:paraId="4A7DBEC8" w14:textId="10B55555" w:rsidR="00406AB5" w:rsidRPr="00406AB5" w:rsidRDefault="00406AB5" w:rsidP="00406AB5">
      <w:pPr>
        <w:pStyle w:val="ListParagraph"/>
        <w:numPr>
          <w:ilvl w:val="0"/>
          <w:numId w:val="2"/>
        </w:numPr>
        <w:spacing w:after="160" w:line="278" w:lineRule="auto"/>
        <w:ind w:left="540"/>
        <w:contextualSpacing/>
        <w:jc w:val="both"/>
        <w:rPr>
          <w:sz w:val="24"/>
          <w:szCs w:val="24"/>
        </w:rPr>
      </w:pPr>
      <w:r w:rsidRPr="00406AB5">
        <w:rPr>
          <w:sz w:val="24"/>
          <w:szCs w:val="24"/>
        </w:rPr>
        <w:t>Melaksanakan SOP dan Formulir Standar Isi &amp;</w:t>
      </w:r>
      <w:r w:rsidR="00542F34">
        <w:rPr>
          <w:sz w:val="24"/>
          <w:szCs w:val="24"/>
        </w:rPr>
        <w:t xml:space="preserve"> </w:t>
      </w:r>
      <w:r w:rsidR="00542F34" w:rsidRPr="00542F34">
        <w:rPr>
          <w:sz w:val="24"/>
          <w:szCs w:val="24"/>
        </w:rPr>
        <w:t>Standar Tingkat Pencapaian Perkembangan Anak</w:t>
      </w:r>
      <w:r w:rsidR="00542F34">
        <w:rPr>
          <w:sz w:val="24"/>
          <w:szCs w:val="24"/>
        </w:rPr>
        <w:t xml:space="preserve"> </w:t>
      </w:r>
      <w:r w:rsidRPr="00406AB5">
        <w:rPr>
          <w:sz w:val="24"/>
          <w:szCs w:val="24"/>
        </w:rPr>
        <w:t xml:space="preserve">(Kurikulum &amp; Hasil Belajar) di </w:t>
      </w:r>
      <w:r>
        <w:rPr>
          <w:sz w:val="24"/>
          <w:szCs w:val="24"/>
        </w:rPr>
        <w:t>RA GOLDEN AGE</w:t>
      </w:r>
      <w:r w:rsidRPr="00406AB5">
        <w:rPr>
          <w:sz w:val="24"/>
          <w:szCs w:val="24"/>
        </w:rPr>
        <w:t xml:space="preserve"> secara konsisten dan bertanggung jawab dalam setiap aspek pengelolaan sekolah.</w:t>
      </w:r>
    </w:p>
    <w:p w14:paraId="550CD173" w14:textId="3825AE32" w:rsidR="00406AB5" w:rsidRPr="00406AB5" w:rsidRDefault="00406AB5" w:rsidP="00406AB5">
      <w:pPr>
        <w:pStyle w:val="ListParagraph"/>
        <w:numPr>
          <w:ilvl w:val="0"/>
          <w:numId w:val="2"/>
        </w:numPr>
        <w:spacing w:after="160" w:line="278" w:lineRule="auto"/>
        <w:ind w:left="540"/>
        <w:contextualSpacing/>
        <w:jc w:val="both"/>
        <w:rPr>
          <w:sz w:val="24"/>
          <w:szCs w:val="24"/>
        </w:rPr>
      </w:pPr>
      <w:r w:rsidRPr="00406AB5">
        <w:rPr>
          <w:sz w:val="24"/>
          <w:szCs w:val="24"/>
        </w:rPr>
        <w:t xml:space="preserve">Mendukung penuh implementasi strategi utama </w:t>
      </w:r>
      <w:r>
        <w:rPr>
          <w:sz w:val="24"/>
          <w:szCs w:val="24"/>
        </w:rPr>
        <w:t>RA GOLDEN AGE</w:t>
      </w:r>
      <w:r w:rsidRPr="00406AB5">
        <w:rPr>
          <w:sz w:val="24"/>
          <w:szCs w:val="24"/>
        </w:rPr>
        <w:t xml:space="preserve"> yang meliputi: Pembelajaran Holistik Berbasis Islam, Stimulasi Kecerdasan Majemuk Anak Usia Dini, Pengembangan Karakter dan Akhlakul Karimah, serta Lingkungan Belajar yang Aman, Sehat, dan Menyenangkan.</w:t>
      </w:r>
    </w:p>
    <w:p w14:paraId="67CC1DF7" w14:textId="77777777" w:rsidR="00406AB5" w:rsidRPr="00406AB5" w:rsidRDefault="00406AB5" w:rsidP="00406AB5">
      <w:pPr>
        <w:pStyle w:val="ListParagraph"/>
        <w:numPr>
          <w:ilvl w:val="0"/>
          <w:numId w:val="2"/>
        </w:numPr>
        <w:spacing w:after="160" w:line="278" w:lineRule="auto"/>
        <w:ind w:left="540"/>
        <w:contextualSpacing/>
        <w:jc w:val="both"/>
        <w:rPr>
          <w:sz w:val="24"/>
          <w:szCs w:val="24"/>
        </w:rPr>
      </w:pPr>
      <w:r w:rsidRPr="00406AB5">
        <w:rPr>
          <w:sz w:val="24"/>
          <w:szCs w:val="24"/>
        </w:rPr>
        <w:t>Memfasilitasi kebutuhan sumber daya yang diperlukan untuk pencapaian standar mutu yang telah ditetapkan, termasuk sarana-prasarana, tenaga pendidik yang kompeten, serta materi pembelajaran yang sesuai usia dini.</w:t>
      </w:r>
    </w:p>
    <w:p w14:paraId="01783D6F" w14:textId="7CD98B4F" w:rsidR="0077436A" w:rsidRPr="0077436A" w:rsidRDefault="00406AB5" w:rsidP="00406AB5">
      <w:pPr>
        <w:pStyle w:val="ListParagraph"/>
        <w:numPr>
          <w:ilvl w:val="0"/>
          <w:numId w:val="2"/>
        </w:numPr>
        <w:spacing w:after="160" w:line="278" w:lineRule="auto"/>
        <w:ind w:left="540"/>
        <w:contextualSpacing/>
        <w:jc w:val="both"/>
        <w:rPr>
          <w:sz w:val="24"/>
          <w:szCs w:val="24"/>
        </w:rPr>
      </w:pPr>
      <w:r w:rsidRPr="0077436A">
        <w:rPr>
          <w:sz w:val="24"/>
          <w:szCs w:val="24"/>
        </w:rPr>
        <w:t xml:space="preserve">Melakukan monitoring dan evaluasi secara berkala guna memastikan continuous improvement (perbaikan berkelanjutan) demi terwujudnya visi RA GOLDEN AGE sebagai lembaga pendidikan anak usia dini dalam mencetak </w:t>
      </w:r>
      <w:r w:rsidR="0077436A">
        <w:rPr>
          <w:color w:val="111111"/>
          <w:sz w:val="24"/>
          <w:szCs w:val="24"/>
        </w:rPr>
        <w:t>generasi emas peradaban Islam yang Excellent (unggul), Mulia (berakhlak), Aktif (berdaya), dan Soleh/Soleha (bertakwa).</w:t>
      </w:r>
    </w:p>
    <w:p w14:paraId="37383B05" w14:textId="1FAE6C2A" w:rsidR="00406AB5" w:rsidRPr="0077436A" w:rsidRDefault="00406AB5" w:rsidP="00406AB5">
      <w:pPr>
        <w:pStyle w:val="ListParagraph"/>
        <w:numPr>
          <w:ilvl w:val="0"/>
          <w:numId w:val="2"/>
        </w:numPr>
        <w:spacing w:after="160" w:line="278" w:lineRule="auto"/>
        <w:ind w:left="540"/>
        <w:contextualSpacing/>
        <w:jc w:val="both"/>
        <w:rPr>
          <w:sz w:val="24"/>
          <w:szCs w:val="24"/>
        </w:rPr>
      </w:pPr>
      <w:r w:rsidRPr="0077436A">
        <w:rPr>
          <w:sz w:val="24"/>
          <w:szCs w:val="24"/>
        </w:rPr>
        <w:t>Menjalin kemitraan yang erat dengan orang tua/wali murid sebagai mitra utama dalam tumbuh kembang anak, melalui komunikasi yang terbuka, transparan, dan penuh empati.</w:t>
      </w:r>
    </w:p>
    <w:p w14:paraId="033D12B3" w14:textId="205BBAFC" w:rsidR="00406AB5" w:rsidRPr="00406AB5" w:rsidRDefault="00406AB5" w:rsidP="00406AB5">
      <w:pPr>
        <w:jc w:val="both"/>
        <w:rPr>
          <w:sz w:val="24"/>
          <w:szCs w:val="24"/>
        </w:rPr>
      </w:pPr>
      <w:r w:rsidRPr="00406AB5">
        <w:rPr>
          <w:sz w:val="24"/>
          <w:szCs w:val="24"/>
        </w:rPr>
        <w:t xml:space="preserve">Demikian pernyataan komitmen ini dibuat untuk menjadi dasar pelaksanaan penjaminan mutu di lingkungan </w:t>
      </w:r>
      <w:r>
        <w:rPr>
          <w:sz w:val="24"/>
          <w:szCs w:val="24"/>
        </w:rPr>
        <w:t>RA GOLDEN AGE</w:t>
      </w:r>
      <w:r w:rsidRPr="00406AB5">
        <w:rPr>
          <w:sz w:val="24"/>
          <w:szCs w:val="24"/>
        </w:rPr>
        <w:t>.</w:t>
      </w:r>
    </w:p>
    <w:p w14:paraId="5903155F" w14:textId="77777777" w:rsidR="00406AB5" w:rsidRPr="00406AB5" w:rsidRDefault="00406AB5" w:rsidP="00406AB5">
      <w:pPr>
        <w:pStyle w:val="NoSpacing"/>
        <w:ind w:left="5040"/>
        <w:rPr>
          <w:sz w:val="24"/>
          <w:szCs w:val="24"/>
        </w:rPr>
      </w:pPr>
      <w:r w:rsidRPr="00406AB5">
        <w:rPr>
          <w:sz w:val="24"/>
          <w:szCs w:val="24"/>
        </w:rPr>
        <w:t>Ditetapkan di : Surabaya</w:t>
      </w:r>
    </w:p>
    <w:p w14:paraId="6657CE21" w14:textId="477DB89B" w:rsidR="00406AB5" w:rsidRPr="00406AB5" w:rsidRDefault="00406AB5" w:rsidP="00406AB5">
      <w:pPr>
        <w:pStyle w:val="NoSpacing"/>
        <w:ind w:left="5040"/>
        <w:rPr>
          <w:sz w:val="24"/>
          <w:szCs w:val="24"/>
        </w:rPr>
      </w:pPr>
      <w:r w:rsidRPr="00406AB5">
        <w:rPr>
          <w:sz w:val="24"/>
          <w:szCs w:val="24"/>
        </w:rPr>
        <w:t xml:space="preserve">Pada Tanggal : </w:t>
      </w:r>
      <w:r w:rsidR="0077436A">
        <w:rPr>
          <w:sz w:val="24"/>
          <w:szCs w:val="24"/>
        </w:rPr>
        <w:t>…………..</w:t>
      </w:r>
      <w:r w:rsidRPr="00406AB5">
        <w:rPr>
          <w:sz w:val="24"/>
          <w:szCs w:val="24"/>
        </w:rPr>
        <w:t>2027</w:t>
      </w:r>
    </w:p>
    <w:p w14:paraId="518BB90E" w14:textId="77777777" w:rsidR="00406AB5" w:rsidRPr="00406AB5" w:rsidRDefault="00406AB5" w:rsidP="00406AB5">
      <w:pPr>
        <w:pStyle w:val="NoSpacing"/>
        <w:ind w:left="5040"/>
        <w:rPr>
          <w:sz w:val="24"/>
          <w:szCs w:val="24"/>
        </w:rPr>
      </w:pPr>
    </w:p>
    <w:p w14:paraId="78472B98" w14:textId="64AE0B72" w:rsidR="00406AB5" w:rsidRPr="00406AB5" w:rsidRDefault="00406AB5" w:rsidP="00406AB5">
      <w:pPr>
        <w:ind w:left="5040"/>
        <w:rPr>
          <w:sz w:val="24"/>
          <w:szCs w:val="24"/>
        </w:rPr>
      </w:pPr>
      <w:r w:rsidRPr="00406AB5">
        <w:rPr>
          <w:sz w:val="24"/>
          <w:szCs w:val="24"/>
        </w:rPr>
        <w:t xml:space="preserve">Kepala </w:t>
      </w:r>
      <w:r>
        <w:rPr>
          <w:sz w:val="24"/>
          <w:szCs w:val="24"/>
        </w:rPr>
        <w:t>RA GOLDEN AGE</w:t>
      </w:r>
    </w:p>
    <w:p w14:paraId="5D605A6E" w14:textId="77777777" w:rsidR="00406AB5" w:rsidRPr="00406AB5" w:rsidRDefault="00406AB5" w:rsidP="00406AB5">
      <w:pPr>
        <w:ind w:left="5040"/>
        <w:rPr>
          <w:sz w:val="24"/>
          <w:szCs w:val="24"/>
        </w:rPr>
      </w:pPr>
    </w:p>
    <w:p w14:paraId="547A23AC" w14:textId="77777777" w:rsidR="00406AB5" w:rsidRPr="00406AB5" w:rsidRDefault="00406AB5" w:rsidP="00406AB5">
      <w:pPr>
        <w:ind w:left="5040"/>
        <w:rPr>
          <w:sz w:val="24"/>
          <w:szCs w:val="24"/>
        </w:rPr>
      </w:pPr>
    </w:p>
    <w:p w14:paraId="6CB76508" w14:textId="77777777" w:rsidR="00406AB5" w:rsidRPr="00406AB5" w:rsidRDefault="00406AB5" w:rsidP="00406AB5">
      <w:pPr>
        <w:pStyle w:val="NoSpacing"/>
        <w:ind w:left="5040"/>
        <w:rPr>
          <w:sz w:val="24"/>
          <w:szCs w:val="24"/>
        </w:rPr>
      </w:pPr>
      <w:r w:rsidRPr="00406AB5">
        <w:rPr>
          <w:sz w:val="24"/>
          <w:szCs w:val="24"/>
        </w:rPr>
        <w:t>Hj. Isriati Latifah, M.Pd</w:t>
      </w:r>
    </w:p>
    <w:p w14:paraId="52ABE528" w14:textId="77777777" w:rsidR="00406AB5" w:rsidRPr="00406AB5" w:rsidRDefault="00406AB5" w:rsidP="00406AB5">
      <w:pPr>
        <w:pStyle w:val="NoSpacing"/>
        <w:ind w:left="5040"/>
        <w:rPr>
          <w:sz w:val="24"/>
          <w:szCs w:val="24"/>
        </w:rPr>
      </w:pPr>
      <w:r w:rsidRPr="00406AB5">
        <w:rPr>
          <w:sz w:val="24"/>
          <w:szCs w:val="24"/>
        </w:rPr>
        <w:t>NIP: 04122023102015001</w:t>
      </w:r>
    </w:p>
    <w:p w14:paraId="1906BA9B" w14:textId="77777777" w:rsidR="00406AB5" w:rsidRDefault="00406AB5" w:rsidP="00406AB5">
      <w:pPr>
        <w:pStyle w:val="NoSpacing"/>
        <w:ind w:left="5040"/>
      </w:pPr>
    </w:p>
    <w:p w14:paraId="335E6CE5" w14:textId="77777777" w:rsidR="00406AB5" w:rsidRDefault="00406AB5" w:rsidP="00406AB5">
      <w:pPr>
        <w:pStyle w:val="NoSpacing"/>
        <w:ind w:left="5040"/>
      </w:pPr>
    </w:p>
    <w:p w14:paraId="11DF9335" w14:textId="77777777" w:rsidR="00406AB5" w:rsidRDefault="00406AB5" w:rsidP="0077436A">
      <w:pPr>
        <w:pStyle w:val="NoSpacing"/>
      </w:pPr>
    </w:p>
    <w:p w14:paraId="479330C9" w14:textId="77777777" w:rsidR="00406AB5" w:rsidRDefault="00406AB5" w:rsidP="00406AB5">
      <w:pPr>
        <w:pStyle w:val="NoSpacing"/>
        <w:ind w:left="5040"/>
      </w:pPr>
    </w:p>
    <w:p w14:paraId="087DA761" w14:textId="77777777" w:rsidR="00406AB5" w:rsidRDefault="00406AB5" w:rsidP="00406AB5">
      <w:pPr>
        <w:pStyle w:val="NoSpacing"/>
        <w:ind w:left="5040"/>
      </w:pPr>
    </w:p>
    <w:p w14:paraId="2003C085" w14:textId="77777777" w:rsidR="00F95A85" w:rsidRDefault="00F95A85" w:rsidP="00406AB5">
      <w:pPr>
        <w:pStyle w:val="NoSpacing"/>
        <w:ind w:left="5040"/>
      </w:pPr>
    </w:p>
    <w:p w14:paraId="73A88E7C" w14:textId="77777777" w:rsidR="00406AB5" w:rsidRDefault="00406AB5" w:rsidP="0077436A">
      <w:pPr>
        <w:pStyle w:val="NoSpacing"/>
      </w:pPr>
    </w:p>
    <w:p w14:paraId="5D848DF0" w14:textId="439E5343" w:rsidR="00C96BFD" w:rsidRPr="00F95A85" w:rsidRDefault="00000000" w:rsidP="00F95A85">
      <w:pPr>
        <w:pStyle w:val="Heading1"/>
        <w:jc w:val="center"/>
        <w:rPr>
          <w:b/>
          <w:bCs/>
          <w:sz w:val="28"/>
          <w:szCs w:val="28"/>
        </w:rPr>
      </w:pPr>
      <w:bookmarkStart w:id="0" w:name="_Toc236628487"/>
      <w:r w:rsidRPr="00F95A85">
        <w:rPr>
          <w:b/>
          <w:bCs/>
          <w:sz w:val="28"/>
          <w:szCs w:val="28"/>
        </w:rPr>
        <w:lastRenderedPageBreak/>
        <w:t>KATA PENGANTAR</w:t>
      </w:r>
      <w:bookmarkEnd w:id="0"/>
    </w:p>
    <w:p w14:paraId="6D04ADBF" w14:textId="77777777" w:rsidR="0077436A" w:rsidRPr="0077436A" w:rsidRDefault="0077436A" w:rsidP="0077436A">
      <w:pPr>
        <w:spacing w:before="240" w:after="120"/>
        <w:jc w:val="center"/>
      </w:pPr>
    </w:p>
    <w:p w14:paraId="4CEFBC0C" w14:textId="77777777" w:rsidR="0077436A" w:rsidRDefault="0077436A" w:rsidP="0077436A">
      <w:pPr>
        <w:rPr>
          <w:b/>
          <w:bCs/>
          <w:sz w:val="24"/>
          <w:szCs w:val="24"/>
        </w:rPr>
      </w:pPr>
      <w:r w:rsidRPr="0077436A">
        <w:rPr>
          <w:b/>
          <w:bCs/>
          <w:sz w:val="24"/>
          <w:szCs w:val="24"/>
        </w:rPr>
        <w:t>Assalamu'alaikum Warahmatullahi Wabarakatuh,</w:t>
      </w:r>
    </w:p>
    <w:p w14:paraId="48CEC97C" w14:textId="77777777" w:rsidR="0077436A" w:rsidRPr="0077436A" w:rsidRDefault="0077436A" w:rsidP="0077436A">
      <w:pPr>
        <w:rPr>
          <w:b/>
          <w:bCs/>
          <w:sz w:val="24"/>
          <w:szCs w:val="24"/>
        </w:rPr>
      </w:pPr>
    </w:p>
    <w:p w14:paraId="004D38B8" w14:textId="77777777" w:rsidR="00061155" w:rsidRPr="00061155" w:rsidRDefault="00061155" w:rsidP="00061155">
      <w:pPr>
        <w:tabs>
          <w:tab w:val="left" w:pos="0"/>
        </w:tabs>
        <w:ind w:firstLine="450"/>
        <w:rPr>
          <w:sz w:val="24"/>
          <w:szCs w:val="24"/>
        </w:rPr>
      </w:pPr>
      <w:r w:rsidRPr="00061155">
        <w:rPr>
          <w:sz w:val="24"/>
          <w:szCs w:val="24"/>
        </w:rPr>
        <w:t>Puji dan syukur kita panjatkan ke hadirat Allah SWT atas rahmat dan karunia-Nya, sehingga Laporan Kegiatan Sosialisasi Kebijakan Sistem Penjaminan Mutu Internal (SPMI) RA Golden Age Tahun Pelajaran 2027/2028 ini dapat diselesaikan dengan baik. Shalawat serta salam semoga senantiasa tercurah kepada Nabi Muhammad SAW, keluarga, sahabat, dan pengikutnya.</w:t>
      </w:r>
    </w:p>
    <w:p w14:paraId="2D859A6D" w14:textId="77777777" w:rsidR="00061155" w:rsidRPr="00061155" w:rsidRDefault="00061155" w:rsidP="00061155">
      <w:pPr>
        <w:tabs>
          <w:tab w:val="left" w:pos="0"/>
        </w:tabs>
        <w:ind w:firstLine="450"/>
        <w:rPr>
          <w:sz w:val="24"/>
          <w:szCs w:val="24"/>
        </w:rPr>
      </w:pPr>
    </w:p>
    <w:p w14:paraId="7982082F" w14:textId="5D68234B" w:rsidR="00061155" w:rsidRPr="00061155" w:rsidRDefault="00061155" w:rsidP="00061155">
      <w:pPr>
        <w:tabs>
          <w:tab w:val="left" w:pos="0"/>
        </w:tabs>
        <w:ind w:firstLine="450"/>
        <w:rPr>
          <w:sz w:val="24"/>
          <w:szCs w:val="24"/>
        </w:rPr>
      </w:pPr>
      <w:r w:rsidRPr="00061155">
        <w:rPr>
          <w:sz w:val="24"/>
          <w:szCs w:val="24"/>
        </w:rPr>
        <w:t xml:space="preserve">Laporan ini disusun sebagai bentuk pertanggungjawaban formal atas pelaksanaan sosialisasi yang telah dilaksanakan pada tanggal </w:t>
      </w:r>
      <w:r>
        <w:rPr>
          <w:sz w:val="24"/>
          <w:szCs w:val="24"/>
        </w:rPr>
        <w:t>1 Juli</w:t>
      </w:r>
      <w:r w:rsidRPr="00061155">
        <w:rPr>
          <w:sz w:val="24"/>
          <w:szCs w:val="24"/>
        </w:rPr>
        <w:t xml:space="preserve"> 2027. Kegiatan ini merupakan langkah strategis awal dalam penerapan siklus SPMI di satuan pendidikan RA Golden Age, khususnya dalam menginternalisasi Kurikulum Berbasis Cinta dengan pendekatan Deep Learning melalui penjaminan mutu yang terukur.</w:t>
      </w:r>
    </w:p>
    <w:p w14:paraId="0C80F155" w14:textId="77777777" w:rsidR="00061155" w:rsidRPr="00061155" w:rsidRDefault="00061155" w:rsidP="00061155">
      <w:pPr>
        <w:tabs>
          <w:tab w:val="left" w:pos="0"/>
        </w:tabs>
        <w:ind w:firstLine="450"/>
        <w:rPr>
          <w:sz w:val="24"/>
          <w:szCs w:val="24"/>
        </w:rPr>
      </w:pPr>
    </w:p>
    <w:p w14:paraId="49B6FFE7" w14:textId="77777777" w:rsidR="00061155" w:rsidRPr="00061155" w:rsidRDefault="00061155" w:rsidP="00061155">
      <w:pPr>
        <w:tabs>
          <w:tab w:val="left" w:pos="0"/>
        </w:tabs>
        <w:ind w:firstLine="450"/>
        <w:rPr>
          <w:sz w:val="24"/>
          <w:szCs w:val="24"/>
        </w:rPr>
      </w:pPr>
      <w:r w:rsidRPr="00061155">
        <w:rPr>
          <w:sz w:val="24"/>
          <w:szCs w:val="24"/>
        </w:rPr>
        <w:t>Penyusunan laporan dan terlaksananya kegiatan ini tidak lepas dari dukungan berbagai pihak. Oleh karena itu, kami mengucapkan terima kasih yang sebesar-besarnya kepada:</w:t>
      </w:r>
    </w:p>
    <w:p w14:paraId="0C841956" w14:textId="77777777" w:rsidR="00061155" w:rsidRPr="00061155" w:rsidRDefault="00061155" w:rsidP="00061155">
      <w:pPr>
        <w:tabs>
          <w:tab w:val="left" w:pos="0"/>
        </w:tabs>
        <w:rPr>
          <w:sz w:val="24"/>
          <w:szCs w:val="24"/>
        </w:rPr>
      </w:pPr>
    </w:p>
    <w:p w14:paraId="42CCB89B" w14:textId="77777777" w:rsidR="00061155" w:rsidRPr="00061155" w:rsidRDefault="00061155" w:rsidP="00061155">
      <w:pPr>
        <w:numPr>
          <w:ilvl w:val="0"/>
          <w:numId w:val="4"/>
        </w:numPr>
        <w:tabs>
          <w:tab w:val="left" w:pos="0"/>
        </w:tabs>
        <w:spacing w:line="276" w:lineRule="auto"/>
        <w:jc w:val="both"/>
        <w:rPr>
          <w:sz w:val="24"/>
          <w:szCs w:val="24"/>
        </w:rPr>
      </w:pPr>
      <w:r w:rsidRPr="00061155">
        <w:rPr>
          <w:sz w:val="24"/>
          <w:szCs w:val="24"/>
        </w:rPr>
        <w:t>Ibu Hj. Isriati Latifah, M.Pd., selaku Kepala RA Golden Age yang telah memberikan arahan dan dukungan penuh.</w:t>
      </w:r>
    </w:p>
    <w:p w14:paraId="42D2ED46" w14:textId="77777777" w:rsidR="00061155" w:rsidRPr="00061155" w:rsidRDefault="00061155" w:rsidP="00061155">
      <w:pPr>
        <w:numPr>
          <w:ilvl w:val="0"/>
          <w:numId w:val="4"/>
        </w:numPr>
        <w:tabs>
          <w:tab w:val="left" w:pos="0"/>
        </w:tabs>
        <w:spacing w:line="276" w:lineRule="auto"/>
        <w:jc w:val="both"/>
        <w:rPr>
          <w:sz w:val="24"/>
          <w:szCs w:val="24"/>
        </w:rPr>
      </w:pPr>
      <w:r w:rsidRPr="00061155">
        <w:rPr>
          <w:sz w:val="24"/>
          <w:szCs w:val="24"/>
        </w:rPr>
        <w:t>Ibu Nurul Hidayah, S.Pd, selaku Ketua TPMPS/GPM beserta tim yang telah bekerja keras mempersiapkan materi dan kegiatan.</w:t>
      </w:r>
    </w:p>
    <w:p w14:paraId="30E55D8A" w14:textId="77777777" w:rsidR="00061155" w:rsidRPr="00061155" w:rsidRDefault="00061155" w:rsidP="00061155">
      <w:pPr>
        <w:numPr>
          <w:ilvl w:val="0"/>
          <w:numId w:val="4"/>
        </w:numPr>
        <w:tabs>
          <w:tab w:val="left" w:pos="0"/>
        </w:tabs>
        <w:spacing w:line="276" w:lineRule="auto"/>
        <w:jc w:val="both"/>
        <w:rPr>
          <w:sz w:val="24"/>
          <w:szCs w:val="24"/>
        </w:rPr>
      </w:pPr>
      <w:r w:rsidRPr="00061155">
        <w:rPr>
          <w:sz w:val="24"/>
          <w:szCs w:val="24"/>
        </w:rPr>
        <w:t>Seluruh Pendidik dan Tenaga Kependidikan RA Golden Age atas partisipasi aktifnya.</w:t>
      </w:r>
    </w:p>
    <w:p w14:paraId="6A423911" w14:textId="77777777" w:rsidR="00061155" w:rsidRPr="00061155" w:rsidRDefault="00061155" w:rsidP="00061155">
      <w:pPr>
        <w:numPr>
          <w:ilvl w:val="0"/>
          <w:numId w:val="4"/>
        </w:numPr>
        <w:tabs>
          <w:tab w:val="left" w:pos="0"/>
        </w:tabs>
        <w:spacing w:line="276" w:lineRule="auto"/>
        <w:jc w:val="both"/>
        <w:rPr>
          <w:sz w:val="24"/>
          <w:szCs w:val="24"/>
        </w:rPr>
      </w:pPr>
      <w:r w:rsidRPr="00061155">
        <w:rPr>
          <w:sz w:val="24"/>
          <w:szCs w:val="24"/>
        </w:rPr>
        <w:t>Para orang tua/wali murid dan Komite Sekolah atas kepercayaan dan kerjasamanya.</w:t>
      </w:r>
    </w:p>
    <w:p w14:paraId="09943B63" w14:textId="77777777" w:rsidR="00061155" w:rsidRPr="00061155" w:rsidRDefault="00061155" w:rsidP="00061155">
      <w:pPr>
        <w:tabs>
          <w:tab w:val="left" w:pos="0"/>
        </w:tabs>
        <w:rPr>
          <w:sz w:val="24"/>
          <w:szCs w:val="24"/>
        </w:rPr>
      </w:pPr>
    </w:p>
    <w:p w14:paraId="16B70242" w14:textId="77777777" w:rsidR="00061155" w:rsidRPr="00061155" w:rsidRDefault="00061155" w:rsidP="00061155">
      <w:pPr>
        <w:tabs>
          <w:tab w:val="left" w:pos="0"/>
        </w:tabs>
        <w:ind w:firstLine="450"/>
        <w:rPr>
          <w:sz w:val="24"/>
          <w:szCs w:val="24"/>
        </w:rPr>
      </w:pPr>
      <w:r w:rsidRPr="00061155">
        <w:rPr>
          <w:sz w:val="24"/>
          <w:szCs w:val="24"/>
        </w:rPr>
        <w:t>Kami menyadari bahwa laporan ini masih jauh dari kesempurnaan. Oleh karena itu, kritik dan saran yang membangun sangat kami harapkan demi perbaikan implementasi mutu di masa mendatang. Semoga laporan ini bermanfaat dan menjadi amal jariyah bagi kita semua.</w:t>
      </w:r>
    </w:p>
    <w:p w14:paraId="6B61ED59" w14:textId="77777777" w:rsidR="0077436A" w:rsidRPr="0077436A" w:rsidRDefault="0077436A" w:rsidP="0077436A">
      <w:pPr>
        <w:ind w:firstLine="810"/>
        <w:jc w:val="both"/>
        <w:rPr>
          <w:sz w:val="24"/>
          <w:szCs w:val="24"/>
        </w:rPr>
      </w:pPr>
    </w:p>
    <w:p w14:paraId="5632E520" w14:textId="77777777" w:rsidR="0077436A" w:rsidRDefault="0077436A" w:rsidP="0077436A">
      <w:pPr>
        <w:rPr>
          <w:b/>
          <w:bCs/>
          <w:sz w:val="24"/>
          <w:szCs w:val="24"/>
        </w:rPr>
      </w:pPr>
      <w:r w:rsidRPr="0077436A">
        <w:rPr>
          <w:b/>
          <w:bCs/>
          <w:sz w:val="24"/>
          <w:szCs w:val="24"/>
        </w:rPr>
        <w:t>Wassalamu’alaikum Warahmatullahi Wabarakatuh.</w:t>
      </w:r>
    </w:p>
    <w:p w14:paraId="41AF1F2A" w14:textId="77777777" w:rsidR="0077436A" w:rsidRPr="0077436A" w:rsidRDefault="0077436A" w:rsidP="0077436A">
      <w:pPr>
        <w:rPr>
          <w:b/>
          <w:bCs/>
          <w:sz w:val="24"/>
          <w:szCs w:val="24"/>
        </w:rPr>
      </w:pPr>
    </w:p>
    <w:p w14:paraId="798CDF61" w14:textId="77777777" w:rsidR="0077436A" w:rsidRPr="0077436A" w:rsidRDefault="0077436A" w:rsidP="0077436A">
      <w:pPr>
        <w:pStyle w:val="NoSpacing"/>
        <w:ind w:left="5040"/>
        <w:rPr>
          <w:sz w:val="24"/>
          <w:szCs w:val="24"/>
        </w:rPr>
      </w:pPr>
      <w:r w:rsidRPr="0077436A">
        <w:rPr>
          <w:sz w:val="24"/>
          <w:szCs w:val="24"/>
        </w:rPr>
        <w:t>Ditetapkan di : Surabaya</w:t>
      </w:r>
    </w:p>
    <w:p w14:paraId="2C627584" w14:textId="3A81549B" w:rsidR="0077436A" w:rsidRPr="0077436A" w:rsidRDefault="0077436A" w:rsidP="0077436A">
      <w:pPr>
        <w:pStyle w:val="NoSpacing"/>
        <w:ind w:left="5040"/>
        <w:rPr>
          <w:sz w:val="24"/>
          <w:szCs w:val="24"/>
        </w:rPr>
      </w:pPr>
      <w:r w:rsidRPr="0077436A">
        <w:rPr>
          <w:sz w:val="24"/>
          <w:szCs w:val="24"/>
        </w:rPr>
        <w:t xml:space="preserve">Pada Tanggal : </w:t>
      </w:r>
      <w:r>
        <w:rPr>
          <w:sz w:val="24"/>
          <w:szCs w:val="24"/>
        </w:rPr>
        <w:t>………………</w:t>
      </w:r>
      <w:r w:rsidRPr="0077436A">
        <w:rPr>
          <w:sz w:val="24"/>
          <w:szCs w:val="24"/>
        </w:rPr>
        <w:t>2027</w:t>
      </w:r>
    </w:p>
    <w:p w14:paraId="5843045F" w14:textId="77777777" w:rsidR="0077436A" w:rsidRPr="0077436A" w:rsidRDefault="0077436A" w:rsidP="0077436A">
      <w:pPr>
        <w:pStyle w:val="NoSpacing"/>
        <w:ind w:left="5040"/>
        <w:rPr>
          <w:sz w:val="24"/>
          <w:szCs w:val="24"/>
        </w:rPr>
      </w:pPr>
    </w:p>
    <w:p w14:paraId="1E0B8BED" w14:textId="77777777" w:rsidR="0077436A" w:rsidRPr="0077436A" w:rsidRDefault="0077436A" w:rsidP="0077436A">
      <w:pPr>
        <w:pStyle w:val="NoSpacing"/>
        <w:ind w:left="5040"/>
        <w:jc w:val="center"/>
        <w:rPr>
          <w:sz w:val="24"/>
          <w:szCs w:val="24"/>
        </w:rPr>
      </w:pPr>
      <w:r w:rsidRPr="0077436A">
        <w:rPr>
          <w:sz w:val="24"/>
          <w:szCs w:val="24"/>
        </w:rPr>
        <w:t>Ketua TPM Madrasah</w:t>
      </w:r>
    </w:p>
    <w:p w14:paraId="3C03CDA7" w14:textId="77777777" w:rsidR="0077436A" w:rsidRPr="0077436A" w:rsidRDefault="0077436A" w:rsidP="0077436A">
      <w:pPr>
        <w:pStyle w:val="NoSpacing"/>
        <w:ind w:left="5040"/>
        <w:rPr>
          <w:sz w:val="24"/>
          <w:szCs w:val="24"/>
        </w:rPr>
      </w:pPr>
    </w:p>
    <w:p w14:paraId="78F54F3D" w14:textId="77777777" w:rsidR="0077436A" w:rsidRPr="0077436A" w:rsidRDefault="0077436A" w:rsidP="0077436A">
      <w:pPr>
        <w:pStyle w:val="NoSpacing"/>
        <w:ind w:left="5040"/>
        <w:rPr>
          <w:sz w:val="24"/>
          <w:szCs w:val="24"/>
        </w:rPr>
      </w:pPr>
    </w:p>
    <w:p w14:paraId="75EDD39D" w14:textId="77777777" w:rsidR="0077436A" w:rsidRPr="0077436A" w:rsidRDefault="0077436A" w:rsidP="0077436A">
      <w:pPr>
        <w:pStyle w:val="NoSpacing"/>
        <w:ind w:left="5040"/>
        <w:jc w:val="center"/>
        <w:rPr>
          <w:b/>
          <w:bCs/>
          <w:sz w:val="24"/>
          <w:szCs w:val="24"/>
          <w:u w:val="single"/>
        </w:rPr>
      </w:pPr>
      <w:r w:rsidRPr="0077436A">
        <w:rPr>
          <w:b/>
          <w:bCs/>
          <w:sz w:val="24"/>
          <w:szCs w:val="24"/>
          <w:u w:val="single"/>
        </w:rPr>
        <w:t>Nurul Hidayah, S.pd.</w:t>
      </w:r>
    </w:p>
    <w:p w14:paraId="3FDC2300" w14:textId="77777777" w:rsidR="0077436A" w:rsidRPr="0077436A" w:rsidRDefault="0077436A" w:rsidP="0077436A">
      <w:pPr>
        <w:pStyle w:val="NoSpacing"/>
        <w:ind w:left="5040"/>
        <w:jc w:val="center"/>
        <w:rPr>
          <w:sz w:val="24"/>
          <w:szCs w:val="24"/>
        </w:rPr>
      </w:pPr>
      <w:r w:rsidRPr="0077436A">
        <w:rPr>
          <w:sz w:val="24"/>
          <w:szCs w:val="24"/>
        </w:rPr>
        <w:t>NIP:198505122010012005</w:t>
      </w:r>
    </w:p>
    <w:p w14:paraId="41461F28" w14:textId="77777777" w:rsidR="00C96BFD" w:rsidRDefault="00C96BFD">
      <w:pPr>
        <w:spacing w:after="120"/>
      </w:pPr>
    </w:p>
    <w:p w14:paraId="23EBF94A" w14:textId="3704C469" w:rsidR="00C96BFD" w:rsidRDefault="00C96BFD">
      <w:pPr>
        <w:spacing w:after="120"/>
        <w:jc w:val="right"/>
      </w:pPr>
    </w:p>
    <w:p w14:paraId="2EC751A4" w14:textId="77777777" w:rsidR="00C96BFD" w:rsidRDefault="00000000">
      <w:r>
        <w:br w:type="page"/>
      </w:r>
    </w:p>
    <w:p w14:paraId="15BA23D3" w14:textId="160EB4FA" w:rsidR="00F95A85" w:rsidRPr="00F95A85" w:rsidRDefault="00F95A85" w:rsidP="00F95A85">
      <w:pPr>
        <w:pStyle w:val="Heading1"/>
        <w:jc w:val="center"/>
        <w:rPr>
          <w:b/>
          <w:bCs/>
          <w:sz w:val="28"/>
          <w:szCs w:val="28"/>
        </w:rPr>
      </w:pPr>
      <w:bookmarkStart w:id="1" w:name="_Toc236627988"/>
      <w:bookmarkStart w:id="2" w:name="_Toc236628488"/>
      <w:r w:rsidRPr="00F95A85">
        <w:rPr>
          <w:b/>
          <w:bCs/>
          <w:sz w:val="28"/>
          <w:szCs w:val="28"/>
        </w:rPr>
        <w:lastRenderedPageBreak/>
        <w:t>DAFTAR ISI</w:t>
      </w:r>
      <w:bookmarkEnd w:id="1"/>
      <w:bookmarkEnd w:id="2"/>
    </w:p>
    <w:p w14:paraId="095C0400" w14:textId="4EB8C4ED" w:rsidR="00F95A85" w:rsidRDefault="00F95A85"/>
    <w:p w14:paraId="26204AFD" w14:textId="77777777" w:rsidR="00F95A85" w:rsidRDefault="00F95A85" w:rsidP="00F95A85">
      <w:pPr>
        <w:spacing w:before="240" w:after="120"/>
        <w:rPr>
          <w:b/>
          <w:bCs/>
          <w:color w:val="006B6B"/>
          <w:sz w:val="28"/>
          <w:szCs w:val="28"/>
        </w:rPr>
      </w:pPr>
    </w:p>
    <w:sdt>
      <w:sdtPr>
        <w:rPr>
          <w:rFonts w:ascii="Times New Roman" w:eastAsia="Times New Roman" w:hAnsi="Times New Roman" w:cs="Times New Roman"/>
          <w:color w:val="auto"/>
          <w:sz w:val="20"/>
          <w:szCs w:val="20"/>
        </w:rPr>
        <w:id w:val="816998731"/>
        <w:docPartObj>
          <w:docPartGallery w:val="Table of Contents"/>
          <w:docPartUnique/>
        </w:docPartObj>
      </w:sdtPr>
      <w:sdtEndPr>
        <w:rPr>
          <w:b/>
          <w:bCs/>
          <w:noProof/>
        </w:rPr>
      </w:sdtEndPr>
      <w:sdtContent>
        <w:p w14:paraId="4946E906" w14:textId="71E2796D" w:rsidR="00F95A85" w:rsidRDefault="00F95A85">
          <w:pPr>
            <w:pStyle w:val="TOCHeading"/>
          </w:pPr>
          <w:r>
            <w:t>Contents</w:t>
          </w:r>
        </w:p>
        <w:p w14:paraId="3E83A6D0" w14:textId="416CA7AF"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6628487" w:history="1">
            <w:r w:rsidRPr="00CD10C9">
              <w:rPr>
                <w:rStyle w:val="Hyperlink"/>
                <w:b/>
                <w:bCs/>
                <w:noProof/>
              </w:rPr>
              <w:t>KATA PENGANTAR</w:t>
            </w:r>
            <w:r>
              <w:rPr>
                <w:noProof/>
                <w:webHidden/>
              </w:rPr>
              <w:tab/>
            </w:r>
            <w:r>
              <w:rPr>
                <w:noProof/>
                <w:webHidden/>
              </w:rPr>
              <w:fldChar w:fldCharType="begin"/>
            </w:r>
            <w:r>
              <w:rPr>
                <w:noProof/>
                <w:webHidden/>
              </w:rPr>
              <w:instrText xml:space="preserve"> PAGEREF _Toc236628487 \h </w:instrText>
            </w:r>
            <w:r>
              <w:rPr>
                <w:noProof/>
                <w:webHidden/>
              </w:rPr>
            </w:r>
            <w:r>
              <w:rPr>
                <w:noProof/>
                <w:webHidden/>
              </w:rPr>
              <w:fldChar w:fldCharType="separate"/>
            </w:r>
            <w:r>
              <w:rPr>
                <w:noProof/>
                <w:webHidden/>
              </w:rPr>
              <w:t>4</w:t>
            </w:r>
            <w:r>
              <w:rPr>
                <w:noProof/>
                <w:webHidden/>
              </w:rPr>
              <w:fldChar w:fldCharType="end"/>
            </w:r>
          </w:hyperlink>
        </w:p>
        <w:p w14:paraId="5BA33CFF" w14:textId="730E41F0"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488" w:history="1">
            <w:r w:rsidRPr="00CD10C9">
              <w:rPr>
                <w:rStyle w:val="Hyperlink"/>
                <w:b/>
                <w:bCs/>
                <w:noProof/>
              </w:rPr>
              <w:t>DAFTAR ISI</w:t>
            </w:r>
            <w:r>
              <w:rPr>
                <w:noProof/>
                <w:webHidden/>
              </w:rPr>
              <w:tab/>
            </w:r>
            <w:r>
              <w:rPr>
                <w:noProof/>
                <w:webHidden/>
              </w:rPr>
              <w:fldChar w:fldCharType="begin"/>
            </w:r>
            <w:r>
              <w:rPr>
                <w:noProof/>
                <w:webHidden/>
              </w:rPr>
              <w:instrText xml:space="preserve"> PAGEREF _Toc236628488 \h </w:instrText>
            </w:r>
            <w:r>
              <w:rPr>
                <w:noProof/>
                <w:webHidden/>
              </w:rPr>
            </w:r>
            <w:r>
              <w:rPr>
                <w:noProof/>
                <w:webHidden/>
              </w:rPr>
              <w:fldChar w:fldCharType="separate"/>
            </w:r>
            <w:r>
              <w:rPr>
                <w:noProof/>
                <w:webHidden/>
              </w:rPr>
              <w:t>5</w:t>
            </w:r>
            <w:r>
              <w:rPr>
                <w:noProof/>
                <w:webHidden/>
              </w:rPr>
              <w:fldChar w:fldCharType="end"/>
            </w:r>
          </w:hyperlink>
        </w:p>
        <w:p w14:paraId="2067EEC3" w14:textId="187C05F8"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489" w:history="1">
            <w:r w:rsidRPr="00CD10C9">
              <w:rPr>
                <w:rStyle w:val="Hyperlink"/>
                <w:b/>
                <w:bCs/>
                <w:noProof/>
              </w:rPr>
              <w:t>BAB I PENDAHULUAN</w:t>
            </w:r>
            <w:r>
              <w:rPr>
                <w:noProof/>
                <w:webHidden/>
              </w:rPr>
              <w:tab/>
            </w:r>
            <w:r>
              <w:rPr>
                <w:noProof/>
                <w:webHidden/>
              </w:rPr>
              <w:fldChar w:fldCharType="begin"/>
            </w:r>
            <w:r>
              <w:rPr>
                <w:noProof/>
                <w:webHidden/>
              </w:rPr>
              <w:instrText xml:space="preserve"> PAGEREF _Toc236628489 \h </w:instrText>
            </w:r>
            <w:r>
              <w:rPr>
                <w:noProof/>
                <w:webHidden/>
              </w:rPr>
            </w:r>
            <w:r>
              <w:rPr>
                <w:noProof/>
                <w:webHidden/>
              </w:rPr>
              <w:fldChar w:fldCharType="separate"/>
            </w:r>
            <w:r>
              <w:rPr>
                <w:noProof/>
                <w:webHidden/>
              </w:rPr>
              <w:t>6</w:t>
            </w:r>
            <w:r>
              <w:rPr>
                <w:noProof/>
                <w:webHidden/>
              </w:rPr>
              <w:fldChar w:fldCharType="end"/>
            </w:r>
          </w:hyperlink>
        </w:p>
        <w:p w14:paraId="4E3F6670" w14:textId="68413BA6"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0" w:history="1">
            <w:r w:rsidRPr="00CD10C9">
              <w:rPr>
                <w:rStyle w:val="Hyperlink"/>
                <w:b/>
                <w:bCs/>
                <w:noProof/>
              </w:rPr>
              <w:t>1.1.</w:t>
            </w:r>
            <w:r>
              <w:rPr>
                <w:rFonts w:asciiTheme="minorHAnsi" w:eastAsiaTheme="minorEastAsia" w:hAnsiTheme="minorHAnsi" w:cstheme="minorBidi"/>
                <w:noProof/>
                <w:kern w:val="2"/>
                <w:sz w:val="24"/>
                <w:szCs w:val="24"/>
                <w14:ligatures w14:val="standardContextual"/>
              </w:rPr>
              <w:tab/>
            </w:r>
            <w:r w:rsidRPr="00CD10C9">
              <w:rPr>
                <w:rStyle w:val="Hyperlink"/>
                <w:b/>
                <w:bCs/>
                <w:noProof/>
              </w:rPr>
              <w:t>Latar Belakang</w:t>
            </w:r>
            <w:r>
              <w:rPr>
                <w:noProof/>
                <w:webHidden/>
              </w:rPr>
              <w:tab/>
            </w:r>
            <w:r>
              <w:rPr>
                <w:noProof/>
                <w:webHidden/>
              </w:rPr>
              <w:fldChar w:fldCharType="begin"/>
            </w:r>
            <w:r>
              <w:rPr>
                <w:noProof/>
                <w:webHidden/>
              </w:rPr>
              <w:instrText xml:space="preserve"> PAGEREF _Toc236628490 \h </w:instrText>
            </w:r>
            <w:r>
              <w:rPr>
                <w:noProof/>
                <w:webHidden/>
              </w:rPr>
            </w:r>
            <w:r>
              <w:rPr>
                <w:noProof/>
                <w:webHidden/>
              </w:rPr>
              <w:fldChar w:fldCharType="separate"/>
            </w:r>
            <w:r>
              <w:rPr>
                <w:noProof/>
                <w:webHidden/>
              </w:rPr>
              <w:t>6</w:t>
            </w:r>
            <w:r>
              <w:rPr>
                <w:noProof/>
                <w:webHidden/>
              </w:rPr>
              <w:fldChar w:fldCharType="end"/>
            </w:r>
          </w:hyperlink>
        </w:p>
        <w:p w14:paraId="7149A7FB" w14:textId="1AF558EF"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1" w:history="1">
            <w:r w:rsidRPr="00CD10C9">
              <w:rPr>
                <w:rStyle w:val="Hyperlink"/>
                <w:b/>
                <w:bCs/>
                <w:noProof/>
              </w:rPr>
              <w:t>1.2.</w:t>
            </w:r>
            <w:r>
              <w:rPr>
                <w:rFonts w:asciiTheme="minorHAnsi" w:eastAsiaTheme="minorEastAsia" w:hAnsiTheme="minorHAnsi" w:cstheme="minorBidi"/>
                <w:noProof/>
                <w:kern w:val="2"/>
                <w:sz w:val="24"/>
                <w:szCs w:val="24"/>
                <w14:ligatures w14:val="standardContextual"/>
              </w:rPr>
              <w:tab/>
            </w:r>
            <w:r w:rsidRPr="00CD10C9">
              <w:rPr>
                <w:rStyle w:val="Hyperlink"/>
                <w:b/>
                <w:bCs/>
                <w:noProof/>
              </w:rPr>
              <w:t>Dasar Hukum</w:t>
            </w:r>
            <w:r>
              <w:rPr>
                <w:noProof/>
                <w:webHidden/>
              </w:rPr>
              <w:tab/>
            </w:r>
            <w:r>
              <w:rPr>
                <w:noProof/>
                <w:webHidden/>
              </w:rPr>
              <w:fldChar w:fldCharType="begin"/>
            </w:r>
            <w:r>
              <w:rPr>
                <w:noProof/>
                <w:webHidden/>
              </w:rPr>
              <w:instrText xml:space="preserve"> PAGEREF _Toc236628491 \h </w:instrText>
            </w:r>
            <w:r>
              <w:rPr>
                <w:noProof/>
                <w:webHidden/>
              </w:rPr>
            </w:r>
            <w:r>
              <w:rPr>
                <w:noProof/>
                <w:webHidden/>
              </w:rPr>
              <w:fldChar w:fldCharType="separate"/>
            </w:r>
            <w:r>
              <w:rPr>
                <w:noProof/>
                <w:webHidden/>
              </w:rPr>
              <w:t>6</w:t>
            </w:r>
            <w:r>
              <w:rPr>
                <w:noProof/>
                <w:webHidden/>
              </w:rPr>
              <w:fldChar w:fldCharType="end"/>
            </w:r>
          </w:hyperlink>
        </w:p>
        <w:p w14:paraId="31BE4B76" w14:textId="25FE2FB9"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2" w:history="1">
            <w:r w:rsidRPr="00CD10C9">
              <w:rPr>
                <w:rStyle w:val="Hyperlink"/>
                <w:b/>
                <w:bCs/>
                <w:noProof/>
              </w:rPr>
              <w:t>1.3.</w:t>
            </w:r>
            <w:r>
              <w:rPr>
                <w:rFonts w:asciiTheme="minorHAnsi" w:eastAsiaTheme="minorEastAsia" w:hAnsiTheme="minorHAnsi" w:cstheme="minorBidi"/>
                <w:noProof/>
                <w:kern w:val="2"/>
                <w:sz w:val="24"/>
                <w:szCs w:val="24"/>
                <w14:ligatures w14:val="standardContextual"/>
              </w:rPr>
              <w:tab/>
            </w:r>
            <w:r w:rsidRPr="00CD10C9">
              <w:rPr>
                <w:rStyle w:val="Hyperlink"/>
                <w:b/>
                <w:bCs/>
                <w:noProof/>
              </w:rPr>
              <w:t>Tujuan dan Manfaat Kegiatan</w:t>
            </w:r>
            <w:r>
              <w:rPr>
                <w:noProof/>
                <w:webHidden/>
              </w:rPr>
              <w:tab/>
            </w:r>
            <w:r>
              <w:rPr>
                <w:noProof/>
                <w:webHidden/>
              </w:rPr>
              <w:fldChar w:fldCharType="begin"/>
            </w:r>
            <w:r>
              <w:rPr>
                <w:noProof/>
                <w:webHidden/>
              </w:rPr>
              <w:instrText xml:space="preserve"> PAGEREF _Toc236628492 \h </w:instrText>
            </w:r>
            <w:r>
              <w:rPr>
                <w:noProof/>
                <w:webHidden/>
              </w:rPr>
            </w:r>
            <w:r>
              <w:rPr>
                <w:noProof/>
                <w:webHidden/>
              </w:rPr>
              <w:fldChar w:fldCharType="separate"/>
            </w:r>
            <w:r>
              <w:rPr>
                <w:noProof/>
                <w:webHidden/>
              </w:rPr>
              <w:t>7</w:t>
            </w:r>
            <w:r>
              <w:rPr>
                <w:noProof/>
                <w:webHidden/>
              </w:rPr>
              <w:fldChar w:fldCharType="end"/>
            </w:r>
          </w:hyperlink>
        </w:p>
        <w:p w14:paraId="6C61AA55" w14:textId="07CDC69F"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493" w:history="1">
            <w:r w:rsidRPr="00CD10C9">
              <w:rPr>
                <w:rStyle w:val="Hyperlink"/>
                <w:b/>
                <w:bCs/>
                <w:noProof/>
              </w:rPr>
              <w:t>BAB II  KONSEP DAN KEBIJAKAN PMP/SPMI</w:t>
            </w:r>
            <w:r>
              <w:rPr>
                <w:noProof/>
                <w:webHidden/>
              </w:rPr>
              <w:tab/>
            </w:r>
            <w:r>
              <w:rPr>
                <w:noProof/>
                <w:webHidden/>
              </w:rPr>
              <w:fldChar w:fldCharType="begin"/>
            </w:r>
            <w:r>
              <w:rPr>
                <w:noProof/>
                <w:webHidden/>
              </w:rPr>
              <w:instrText xml:space="preserve"> PAGEREF _Toc236628493 \h </w:instrText>
            </w:r>
            <w:r>
              <w:rPr>
                <w:noProof/>
                <w:webHidden/>
              </w:rPr>
            </w:r>
            <w:r>
              <w:rPr>
                <w:noProof/>
                <w:webHidden/>
              </w:rPr>
              <w:fldChar w:fldCharType="separate"/>
            </w:r>
            <w:r>
              <w:rPr>
                <w:noProof/>
                <w:webHidden/>
              </w:rPr>
              <w:t>8</w:t>
            </w:r>
            <w:r>
              <w:rPr>
                <w:noProof/>
                <w:webHidden/>
              </w:rPr>
              <w:fldChar w:fldCharType="end"/>
            </w:r>
          </w:hyperlink>
        </w:p>
        <w:p w14:paraId="79D06F1E" w14:textId="2720EDFC"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4" w:history="1">
            <w:r w:rsidRPr="00CD10C9">
              <w:rPr>
                <w:rStyle w:val="Hyperlink"/>
                <w:noProof/>
              </w:rPr>
              <w:t>2.1.</w:t>
            </w:r>
            <w:r>
              <w:rPr>
                <w:rFonts w:asciiTheme="minorHAnsi" w:eastAsiaTheme="minorEastAsia" w:hAnsiTheme="minorHAnsi" w:cstheme="minorBidi"/>
                <w:noProof/>
                <w:kern w:val="2"/>
                <w:sz w:val="24"/>
                <w:szCs w:val="24"/>
                <w14:ligatures w14:val="standardContextual"/>
              </w:rPr>
              <w:tab/>
            </w:r>
            <w:r w:rsidRPr="00CD10C9">
              <w:rPr>
                <w:rStyle w:val="Hyperlink"/>
                <w:noProof/>
              </w:rPr>
              <w:t>Pengertian SPMI dan PMP</w:t>
            </w:r>
            <w:r>
              <w:rPr>
                <w:noProof/>
                <w:webHidden/>
              </w:rPr>
              <w:tab/>
            </w:r>
            <w:r>
              <w:rPr>
                <w:noProof/>
                <w:webHidden/>
              </w:rPr>
              <w:fldChar w:fldCharType="begin"/>
            </w:r>
            <w:r>
              <w:rPr>
                <w:noProof/>
                <w:webHidden/>
              </w:rPr>
              <w:instrText xml:space="preserve"> PAGEREF _Toc236628494 \h </w:instrText>
            </w:r>
            <w:r>
              <w:rPr>
                <w:noProof/>
                <w:webHidden/>
              </w:rPr>
            </w:r>
            <w:r>
              <w:rPr>
                <w:noProof/>
                <w:webHidden/>
              </w:rPr>
              <w:fldChar w:fldCharType="separate"/>
            </w:r>
            <w:r>
              <w:rPr>
                <w:noProof/>
                <w:webHidden/>
              </w:rPr>
              <w:t>8</w:t>
            </w:r>
            <w:r>
              <w:rPr>
                <w:noProof/>
                <w:webHidden/>
              </w:rPr>
              <w:fldChar w:fldCharType="end"/>
            </w:r>
          </w:hyperlink>
        </w:p>
        <w:p w14:paraId="4C43D5FF" w14:textId="5621F95E"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5" w:history="1">
            <w:r w:rsidRPr="00CD10C9">
              <w:rPr>
                <w:rStyle w:val="Hyperlink"/>
                <w:noProof/>
              </w:rPr>
              <w:t>2.2.</w:t>
            </w:r>
            <w:r>
              <w:rPr>
                <w:rFonts w:asciiTheme="minorHAnsi" w:eastAsiaTheme="minorEastAsia" w:hAnsiTheme="minorHAnsi" w:cstheme="minorBidi"/>
                <w:noProof/>
                <w:kern w:val="2"/>
                <w:sz w:val="24"/>
                <w:szCs w:val="24"/>
                <w14:ligatures w14:val="standardContextual"/>
              </w:rPr>
              <w:tab/>
            </w:r>
            <w:r w:rsidRPr="00CD10C9">
              <w:rPr>
                <w:rStyle w:val="Hyperlink"/>
                <w:noProof/>
              </w:rPr>
              <w:t>Tujuan SPMI (Sistem Penjamin Mutu Internal)</w:t>
            </w:r>
            <w:r>
              <w:rPr>
                <w:noProof/>
                <w:webHidden/>
              </w:rPr>
              <w:tab/>
            </w:r>
            <w:r>
              <w:rPr>
                <w:noProof/>
                <w:webHidden/>
              </w:rPr>
              <w:fldChar w:fldCharType="begin"/>
            </w:r>
            <w:r>
              <w:rPr>
                <w:noProof/>
                <w:webHidden/>
              </w:rPr>
              <w:instrText xml:space="preserve"> PAGEREF _Toc236628495 \h </w:instrText>
            </w:r>
            <w:r>
              <w:rPr>
                <w:noProof/>
                <w:webHidden/>
              </w:rPr>
            </w:r>
            <w:r>
              <w:rPr>
                <w:noProof/>
                <w:webHidden/>
              </w:rPr>
              <w:fldChar w:fldCharType="separate"/>
            </w:r>
            <w:r>
              <w:rPr>
                <w:noProof/>
                <w:webHidden/>
              </w:rPr>
              <w:t>8</w:t>
            </w:r>
            <w:r>
              <w:rPr>
                <w:noProof/>
                <w:webHidden/>
              </w:rPr>
              <w:fldChar w:fldCharType="end"/>
            </w:r>
          </w:hyperlink>
        </w:p>
        <w:p w14:paraId="61757A77" w14:textId="6FB7D26D"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6" w:history="1">
            <w:r w:rsidRPr="00CD10C9">
              <w:rPr>
                <w:rStyle w:val="Hyperlink"/>
                <w:noProof/>
              </w:rPr>
              <w:t>2.3.</w:t>
            </w:r>
            <w:r>
              <w:rPr>
                <w:rFonts w:asciiTheme="minorHAnsi" w:eastAsiaTheme="minorEastAsia" w:hAnsiTheme="minorHAnsi" w:cstheme="minorBidi"/>
                <w:noProof/>
                <w:kern w:val="2"/>
                <w:sz w:val="24"/>
                <w:szCs w:val="24"/>
                <w14:ligatures w14:val="standardContextual"/>
              </w:rPr>
              <w:tab/>
            </w:r>
            <w:r w:rsidRPr="00CD10C9">
              <w:rPr>
                <w:rStyle w:val="Hyperlink"/>
                <w:noProof/>
              </w:rPr>
              <w:t>Prinsin SPMI (Sistem Penjamin Mutu Internal)</w:t>
            </w:r>
            <w:r>
              <w:rPr>
                <w:noProof/>
                <w:webHidden/>
              </w:rPr>
              <w:tab/>
            </w:r>
            <w:r>
              <w:rPr>
                <w:noProof/>
                <w:webHidden/>
              </w:rPr>
              <w:fldChar w:fldCharType="begin"/>
            </w:r>
            <w:r>
              <w:rPr>
                <w:noProof/>
                <w:webHidden/>
              </w:rPr>
              <w:instrText xml:space="preserve"> PAGEREF _Toc236628496 \h </w:instrText>
            </w:r>
            <w:r>
              <w:rPr>
                <w:noProof/>
                <w:webHidden/>
              </w:rPr>
            </w:r>
            <w:r>
              <w:rPr>
                <w:noProof/>
                <w:webHidden/>
              </w:rPr>
              <w:fldChar w:fldCharType="separate"/>
            </w:r>
            <w:r>
              <w:rPr>
                <w:noProof/>
                <w:webHidden/>
              </w:rPr>
              <w:t>8</w:t>
            </w:r>
            <w:r>
              <w:rPr>
                <w:noProof/>
                <w:webHidden/>
              </w:rPr>
              <w:fldChar w:fldCharType="end"/>
            </w:r>
          </w:hyperlink>
        </w:p>
        <w:p w14:paraId="72E81778" w14:textId="6714F827"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7" w:history="1">
            <w:r w:rsidRPr="00CD10C9">
              <w:rPr>
                <w:rStyle w:val="Hyperlink"/>
                <w:noProof/>
              </w:rPr>
              <w:t>2.4.</w:t>
            </w:r>
            <w:r>
              <w:rPr>
                <w:rFonts w:asciiTheme="minorHAnsi" w:eastAsiaTheme="minorEastAsia" w:hAnsiTheme="minorHAnsi" w:cstheme="minorBidi"/>
                <w:noProof/>
                <w:kern w:val="2"/>
                <w:sz w:val="24"/>
                <w:szCs w:val="24"/>
                <w14:ligatures w14:val="standardContextual"/>
              </w:rPr>
              <w:tab/>
            </w:r>
            <w:r w:rsidRPr="00CD10C9">
              <w:rPr>
                <w:rStyle w:val="Hyperlink"/>
                <w:noProof/>
              </w:rPr>
              <w:t>Siklus PPEPP</w:t>
            </w:r>
            <w:r>
              <w:rPr>
                <w:noProof/>
                <w:webHidden/>
              </w:rPr>
              <w:tab/>
            </w:r>
            <w:r>
              <w:rPr>
                <w:noProof/>
                <w:webHidden/>
              </w:rPr>
              <w:fldChar w:fldCharType="begin"/>
            </w:r>
            <w:r>
              <w:rPr>
                <w:noProof/>
                <w:webHidden/>
              </w:rPr>
              <w:instrText xml:space="preserve"> PAGEREF _Toc236628497 \h </w:instrText>
            </w:r>
            <w:r>
              <w:rPr>
                <w:noProof/>
                <w:webHidden/>
              </w:rPr>
            </w:r>
            <w:r>
              <w:rPr>
                <w:noProof/>
                <w:webHidden/>
              </w:rPr>
              <w:fldChar w:fldCharType="separate"/>
            </w:r>
            <w:r>
              <w:rPr>
                <w:noProof/>
                <w:webHidden/>
              </w:rPr>
              <w:t>9</w:t>
            </w:r>
            <w:r>
              <w:rPr>
                <w:noProof/>
                <w:webHidden/>
              </w:rPr>
              <w:fldChar w:fldCharType="end"/>
            </w:r>
          </w:hyperlink>
        </w:p>
        <w:p w14:paraId="4CD95A8B" w14:textId="2EA0C90C"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498" w:history="1">
            <w:r w:rsidRPr="00CD10C9">
              <w:rPr>
                <w:rStyle w:val="Hyperlink"/>
                <w:noProof/>
              </w:rPr>
              <w:t>2.5.</w:t>
            </w:r>
            <w:r>
              <w:rPr>
                <w:rFonts w:asciiTheme="minorHAnsi" w:eastAsiaTheme="minorEastAsia" w:hAnsiTheme="minorHAnsi" w:cstheme="minorBidi"/>
                <w:noProof/>
                <w:kern w:val="2"/>
                <w:sz w:val="24"/>
                <w:szCs w:val="24"/>
                <w14:ligatures w14:val="standardContextual"/>
              </w:rPr>
              <w:tab/>
            </w:r>
            <w:r w:rsidRPr="00CD10C9">
              <w:rPr>
                <w:rStyle w:val="Hyperlink"/>
                <w:noProof/>
              </w:rPr>
              <w:t>Implementasi SPMI pada RA Golden Age</w:t>
            </w:r>
            <w:r>
              <w:rPr>
                <w:noProof/>
                <w:webHidden/>
              </w:rPr>
              <w:tab/>
            </w:r>
            <w:r>
              <w:rPr>
                <w:noProof/>
                <w:webHidden/>
              </w:rPr>
              <w:fldChar w:fldCharType="begin"/>
            </w:r>
            <w:r>
              <w:rPr>
                <w:noProof/>
                <w:webHidden/>
              </w:rPr>
              <w:instrText xml:space="preserve"> PAGEREF _Toc236628498 \h </w:instrText>
            </w:r>
            <w:r>
              <w:rPr>
                <w:noProof/>
                <w:webHidden/>
              </w:rPr>
            </w:r>
            <w:r>
              <w:rPr>
                <w:noProof/>
                <w:webHidden/>
              </w:rPr>
              <w:fldChar w:fldCharType="separate"/>
            </w:r>
            <w:r>
              <w:rPr>
                <w:noProof/>
                <w:webHidden/>
              </w:rPr>
              <w:t>11</w:t>
            </w:r>
            <w:r>
              <w:rPr>
                <w:noProof/>
                <w:webHidden/>
              </w:rPr>
              <w:fldChar w:fldCharType="end"/>
            </w:r>
          </w:hyperlink>
        </w:p>
        <w:p w14:paraId="49735B64" w14:textId="63BED46C"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499" w:history="1">
            <w:r w:rsidRPr="00CD10C9">
              <w:rPr>
                <w:rStyle w:val="Hyperlink"/>
                <w:b/>
                <w:bCs/>
                <w:noProof/>
              </w:rPr>
              <w:t>BAB III  PELAKSANAAN SOSIALISASI</w:t>
            </w:r>
            <w:r>
              <w:rPr>
                <w:noProof/>
                <w:webHidden/>
              </w:rPr>
              <w:tab/>
            </w:r>
            <w:r>
              <w:rPr>
                <w:noProof/>
                <w:webHidden/>
              </w:rPr>
              <w:fldChar w:fldCharType="begin"/>
            </w:r>
            <w:r>
              <w:rPr>
                <w:noProof/>
                <w:webHidden/>
              </w:rPr>
              <w:instrText xml:space="preserve"> PAGEREF _Toc236628499 \h </w:instrText>
            </w:r>
            <w:r>
              <w:rPr>
                <w:noProof/>
                <w:webHidden/>
              </w:rPr>
            </w:r>
            <w:r>
              <w:rPr>
                <w:noProof/>
                <w:webHidden/>
              </w:rPr>
              <w:fldChar w:fldCharType="separate"/>
            </w:r>
            <w:r>
              <w:rPr>
                <w:noProof/>
                <w:webHidden/>
              </w:rPr>
              <w:t>12</w:t>
            </w:r>
            <w:r>
              <w:rPr>
                <w:noProof/>
                <w:webHidden/>
              </w:rPr>
              <w:fldChar w:fldCharType="end"/>
            </w:r>
          </w:hyperlink>
        </w:p>
        <w:p w14:paraId="6985DD73" w14:textId="25444CD1"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00" w:history="1">
            <w:r w:rsidRPr="00CD10C9">
              <w:rPr>
                <w:rStyle w:val="Hyperlink"/>
                <w:noProof/>
              </w:rPr>
              <w:t>3.1  Waktu dan Tempat</w:t>
            </w:r>
            <w:r>
              <w:rPr>
                <w:noProof/>
                <w:webHidden/>
              </w:rPr>
              <w:tab/>
            </w:r>
            <w:r>
              <w:rPr>
                <w:noProof/>
                <w:webHidden/>
              </w:rPr>
              <w:fldChar w:fldCharType="begin"/>
            </w:r>
            <w:r>
              <w:rPr>
                <w:noProof/>
                <w:webHidden/>
              </w:rPr>
              <w:instrText xml:space="preserve"> PAGEREF _Toc236628500 \h </w:instrText>
            </w:r>
            <w:r>
              <w:rPr>
                <w:noProof/>
                <w:webHidden/>
              </w:rPr>
            </w:r>
            <w:r>
              <w:rPr>
                <w:noProof/>
                <w:webHidden/>
              </w:rPr>
              <w:fldChar w:fldCharType="separate"/>
            </w:r>
            <w:r>
              <w:rPr>
                <w:noProof/>
                <w:webHidden/>
              </w:rPr>
              <w:t>12</w:t>
            </w:r>
            <w:r>
              <w:rPr>
                <w:noProof/>
                <w:webHidden/>
              </w:rPr>
              <w:fldChar w:fldCharType="end"/>
            </w:r>
          </w:hyperlink>
        </w:p>
        <w:p w14:paraId="4F8D619D" w14:textId="660C78A8"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01" w:history="1">
            <w:r w:rsidRPr="00CD10C9">
              <w:rPr>
                <w:rStyle w:val="Hyperlink"/>
                <w:noProof/>
              </w:rPr>
              <w:t>3.2  Peserta Kegiatan</w:t>
            </w:r>
            <w:r>
              <w:rPr>
                <w:noProof/>
                <w:webHidden/>
              </w:rPr>
              <w:tab/>
            </w:r>
            <w:r>
              <w:rPr>
                <w:noProof/>
                <w:webHidden/>
              </w:rPr>
              <w:fldChar w:fldCharType="begin"/>
            </w:r>
            <w:r>
              <w:rPr>
                <w:noProof/>
                <w:webHidden/>
              </w:rPr>
              <w:instrText xml:space="preserve"> PAGEREF _Toc236628501 \h </w:instrText>
            </w:r>
            <w:r>
              <w:rPr>
                <w:noProof/>
                <w:webHidden/>
              </w:rPr>
            </w:r>
            <w:r>
              <w:rPr>
                <w:noProof/>
                <w:webHidden/>
              </w:rPr>
              <w:fldChar w:fldCharType="separate"/>
            </w:r>
            <w:r>
              <w:rPr>
                <w:noProof/>
                <w:webHidden/>
              </w:rPr>
              <w:t>12</w:t>
            </w:r>
            <w:r>
              <w:rPr>
                <w:noProof/>
                <w:webHidden/>
              </w:rPr>
              <w:fldChar w:fldCharType="end"/>
            </w:r>
          </w:hyperlink>
        </w:p>
        <w:p w14:paraId="7DE69FE5" w14:textId="7C020320"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02" w:history="1">
            <w:r w:rsidRPr="00CD10C9">
              <w:rPr>
                <w:rStyle w:val="Hyperlink"/>
                <w:noProof/>
              </w:rPr>
              <w:t>3.3  Narasumber dan Fasilitator</w:t>
            </w:r>
            <w:r>
              <w:rPr>
                <w:noProof/>
                <w:webHidden/>
              </w:rPr>
              <w:tab/>
            </w:r>
            <w:r>
              <w:rPr>
                <w:noProof/>
                <w:webHidden/>
              </w:rPr>
              <w:fldChar w:fldCharType="begin"/>
            </w:r>
            <w:r>
              <w:rPr>
                <w:noProof/>
                <w:webHidden/>
              </w:rPr>
              <w:instrText xml:space="preserve"> PAGEREF _Toc236628502 \h </w:instrText>
            </w:r>
            <w:r>
              <w:rPr>
                <w:noProof/>
                <w:webHidden/>
              </w:rPr>
            </w:r>
            <w:r>
              <w:rPr>
                <w:noProof/>
                <w:webHidden/>
              </w:rPr>
              <w:fldChar w:fldCharType="separate"/>
            </w:r>
            <w:r>
              <w:rPr>
                <w:noProof/>
                <w:webHidden/>
              </w:rPr>
              <w:t>12</w:t>
            </w:r>
            <w:r>
              <w:rPr>
                <w:noProof/>
                <w:webHidden/>
              </w:rPr>
              <w:fldChar w:fldCharType="end"/>
            </w:r>
          </w:hyperlink>
        </w:p>
        <w:p w14:paraId="1391088F" w14:textId="2A48FF82"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03" w:history="1">
            <w:r w:rsidRPr="00CD10C9">
              <w:rPr>
                <w:rStyle w:val="Hyperlink"/>
                <w:noProof/>
              </w:rPr>
              <w:t>3.4  Materi Sosialisasi</w:t>
            </w:r>
            <w:r>
              <w:rPr>
                <w:noProof/>
                <w:webHidden/>
              </w:rPr>
              <w:tab/>
            </w:r>
            <w:r>
              <w:rPr>
                <w:noProof/>
                <w:webHidden/>
              </w:rPr>
              <w:fldChar w:fldCharType="begin"/>
            </w:r>
            <w:r>
              <w:rPr>
                <w:noProof/>
                <w:webHidden/>
              </w:rPr>
              <w:instrText xml:space="preserve"> PAGEREF _Toc236628503 \h </w:instrText>
            </w:r>
            <w:r>
              <w:rPr>
                <w:noProof/>
                <w:webHidden/>
              </w:rPr>
            </w:r>
            <w:r>
              <w:rPr>
                <w:noProof/>
                <w:webHidden/>
              </w:rPr>
              <w:fldChar w:fldCharType="separate"/>
            </w:r>
            <w:r>
              <w:rPr>
                <w:noProof/>
                <w:webHidden/>
              </w:rPr>
              <w:t>13</w:t>
            </w:r>
            <w:r>
              <w:rPr>
                <w:noProof/>
                <w:webHidden/>
              </w:rPr>
              <w:fldChar w:fldCharType="end"/>
            </w:r>
          </w:hyperlink>
        </w:p>
        <w:p w14:paraId="3E020CDF" w14:textId="17A6DC64"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04" w:history="1">
            <w:r w:rsidRPr="00CD10C9">
              <w:rPr>
                <w:rStyle w:val="Hyperlink"/>
                <w:noProof/>
              </w:rPr>
              <w:t>3.5  Susunan Acara</w:t>
            </w:r>
            <w:r>
              <w:rPr>
                <w:noProof/>
                <w:webHidden/>
              </w:rPr>
              <w:tab/>
            </w:r>
            <w:r>
              <w:rPr>
                <w:noProof/>
                <w:webHidden/>
              </w:rPr>
              <w:fldChar w:fldCharType="begin"/>
            </w:r>
            <w:r>
              <w:rPr>
                <w:noProof/>
                <w:webHidden/>
              </w:rPr>
              <w:instrText xml:space="preserve"> PAGEREF _Toc236628504 \h </w:instrText>
            </w:r>
            <w:r>
              <w:rPr>
                <w:noProof/>
                <w:webHidden/>
              </w:rPr>
            </w:r>
            <w:r>
              <w:rPr>
                <w:noProof/>
                <w:webHidden/>
              </w:rPr>
              <w:fldChar w:fldCharType="separate"/>
            </w:r>
            <w:r>
              <w:rPr>
                <w:noProof/>
                <w:webHidden/>
              </w:rPr>
              <w:t>14</w:t>
            </w:r>
            <w:r>
              <w:rPr>
                <w:noProof/>
                <w:webHidden/>
              </w:rPr>
              <w:fldChar w:fldCharType="end"/>
            </w:r>
          </w:hyperlink>
        </w:p>
        <w:p w14:paraId="6FB4A651" w14:textId="76A2FF81"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505" w:history="1">
            <w:r w:rsidRPr="00CD10C9">
              <w:rPr>
                <w:rStyle w:val="Hyperlink"/>
                <w:b/>
                <w:bCs/>
                <w:noProof/>
              </w:rPr>
              <w:t>BAB IV HASIL DAN TINDAK LANJUT</w:t>
            </w:r>
            <w:r>
              <w:rPr>
                <w:noProof/>
                <w:webHidden/>
              </w:rPr>
              <w:tab/>
            </w:r>
            <w:r>
              <w:rPr>
                <w:noProof/>
                <w:webHidden/>
              </w:rPr>
              <w:fldChar w:fldCharType="begin"/>
            </w:r>
            <w:r>
              <w:rPr>
                <w:noProof/>
                <w:webHidden/>
              </w:rPr>
              <w:instrText xml:space="preserve"> PAGEREF _Toc236628505 \h </w:instrText>
            </w:r>
            <w:r>
              <w:rPr>
                <w:noProof/>
                <w:webHidden/>
              </w:rPr>
            </w:r>
            <w:r>
              <w:rPr>
                <w:noProof/>
                <w:webHidden/>
              </w:rPr>
              <w:fldChar w:fldCharType="separate"/>
            </w:r>
            <w:r>
              <w:rPr>
                <w:noProof/>
                <w:webHidden/>
              </w:rPr>
              <w:t>15</w:t>
            </w:r>
            <w:r>
              <w:rPr>
                <w:noProof/>
                <w:webHidden/>
              </w:rPr>
              <w:fldChar w:fldCharType="end"/>
            </w:r>
          </w:hyperlink>
        </w:p>
        <w:p w14:paraId="005D736E" w14:textId="7F9DF670"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06" w:history="1">
            <w:r w:rsidRPr="00CD10C9">
              <w:rPr>
                <w:rStyle w:val="Hyperlink"/>
                <w:noProof/>
              </w:rPr>
              <w:t>4.1  Hasil Sosialisai</w:t>
            </w:r>
            <w:r>
              <w:rPr>
                <w:noProof/>
                <w:webHidden/>
              </w:rPr>
              <w:tab/>
            </w:r>
            <w:r>
              <w:rPr>
                <w:noProof/>
                <w:webHidden/>
              </w:rPr>
              <w:fldChar w:fldCharType="begin"/>
            </w:r>
            <w:r>
              <w:rPr>
                <w:noProof/>
                <w:webHidden/>
              </w:rPr>
              <w:instrText xml:space="preserve"> PAGEREF _Toc236628506 \h </w:instrText>
            </w:r>
            <w:r>
              <w:rPr>
                <w:noProof/>
                <w:webHidden/>
              </w:rPr>
            </w:r>
            <w:r>
              <w:rPr>
                <w:noProof/>
                <w:webHidden/>
              </w:rPr>
              <w:fldChar w:fldCharType="separate"/>
            </w:r>
            <w:r>
              <w:rPr>
                <w:noProof/>
                <w:webHidden/>
              </w:rPr>
              <w:t>15</w:t>
            </w:r>
            <w:r>
              <w:rPr>
                <w:noProof/>
                <w:webHidden/>
              </w:rPr>
              <w:fldChar w:fldCharType="end"/>
            </w:r>
          </w:hyperlink>
        </w:p>
        <w:p w14:paraId="1C21FC22" w14:textId="06FC79E0"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507" w:history="1">
            <w:r w:rsidRPr="00CD10C9">
              <w:rPr>
                <w:rStyle w:val="Hyperlink"/>
                <w:noProof/>
              </w:rPr>
              <w:t>4.2.</w:t>
            </w:r>
            <w:r w:rsidR="00145FEB">
              <w:rPr>
                <w:rStyle w:val="Hyperlink"/>
                <w:noProof/>
              </w:rPr>
              <w:t xml:space="preserve"> </w:t>
            </w:r>
            <w:r w:rsidRPr="00CD10C9">
              <w:rPr>
                <w:rStyle w:val="Hyperlink"/>
                <w:noProof/>
              </w:rPr>
              <w:t>Evaluasi Kegiatan</w:t>
            </w:r>
            <w:r>
              <w:rPr>
                <w:noProof/>
                <w:webHidden/>
              </w:rPr>
              <w:tab/>
            </w:r>
            <w:r>
              <w:rPr>
                <w:noProof/>
                <w:webHidden/>
              </w:rPr>
              <w:fldChar w:fldCharType="begin"/>
            </w:r>
            <w:r>
              <w:rPr>
                <w:noProof/>
                <w:webHidden/>
              </w:rPr>
              <w:instrText xml:space="preserve"> PAGEREF _Toc236628507 \h </w:instrText>
            </w:r>
            <w:r>
              <w:rPr>
                <w:noProof/>
                <w:webHidden/>
              </w:rPr>
            </w:r>
            <w:r>
              <w:rPr>
                <w:noProof/>
                <w:webHidden/>
              </w:rPr>
              <w:fldChar w:fldCharType="separate"/>
            </w:r>
            <w:r>
              <w:rPr>
                <w:noProof/>
                <w:webHidden/>
              </w:rPr>
              <w:t>16</w:t>
            </w:r>
            <w:r>
              <w:rPr>
                <w:noProof/>
                <w:webHidden/>
              </w:rPr>
              <w:fldChar w:fldCharType="end"/>
            </w:r>
          </w:hyperlink>
        </w:p>
        <w:p w14:paraId="5ED26E88" w14:textId="02172CB3" w:rsidR="00F95A85" w:rsidRDefault="00F95A85">
          <w:pPr>
            <w:pStyle w:val="TOC2"/>
            <w:tabs>
              <w:tab w:val="left" w:pos="960"/>
              <w:tab w:val="right" w:leader="dot" w:pos="8658"/>
            </w:tabs>
            <w:rPr>
              <w:rFonts w:asciiTheme="minorHAnsi" w:eastAsiaTheme="minorEastAsia" w:hAnsiTheme="minorHAnsi" w:cstheme="minorBidi"/>
              <w:noProof/>
              <w:kern w:val="2"/>
              <w:sz w:val="24"/>
              <w:szCs w:val="24"/>
              <w14:ligatures w14:val="standardContextual"/>
            </w:rPr>
          </w:pPr>
          <w:hyperlink w:anchor="_Toc236628508" w:history="1">
            <w:r w:rsidRPr="00CD10C9">
              <w:rPr>
                <w:rStyle w:val="Hyperlink"/>
                <w:noProof/>
              </w:rPr>
              <w:t>4.3.</w:t>
            </w:r>
            <w:r w:rsidR="00145FEB">
              <w:rPr>
                <w:rFonts w:asciiTheme="minorHAnsi" w:eastAsiaTheme="minorEastAsia" w:hAnsiTheme="minorHAnsi" w:cstheme="minorBidi"/>
                <w:noProof/>
                <w:kern w:val="2"/>
                <w:sz w:val="24"/>
                <w:szCs w:val="24"/>
                <w14:ligatures w14:val="standardContextual"/>
              </w:rPr>
              <w:t xml:space="preserve"> </w:t>
            </w:r>
            <w:r w:rsidRPr="00CD10C9">
              <w:rPr>
                <w:rStyle w:val="Hyperlink"/>
                <w:noProof/>
              </w:rPr>
              <w:t>Rencana Tindak Lanjut (RTL)</w:t>
            </w:r>
            <w:r>
              <w:rPr>
                <w:noProof/>
                <w:webHidden/>
              </w:rPr>
              <w:tab/>
            </w:r>
            <w:r>
              <w:rPr>
                <w:noProof/>
                <w:webHidden/>
              </w:rPr>
              <w:fldChar w:fldCharType="begin"/>
            </w:r>
            <w:r>
              <w:rPr>
                <w:noProof/>
                <w:webHidden/>
              </w:rPr>
              <w:instrText xml:space="preserve"> PAGEREF _Toc236628508 \h </w:instrText>
            </w:r>
            <w:r>
              <w:rPr>
                <w:noProof/>
                <w:webHidden/>
              </w:rPr>
            </w:r>
            <w:r>
              <w:rPr>
                <w:noProof/>
                <w:webHidden/>
              </w:rPr>
              <w:fldChar w:fldCharType="separate"/>
            </w:r>
            <w:r>
              <w:rPr>
                <w:noProof/>
                <w:webHidden/>
              </w:rPr>
              <w:t>16</w:t>
            </w:r>
            <w:r>
              <w:rPr>
                <w:noProof/>
                <w:webHidden/>
              </w:rPr>
              <w:fldChar w:fldCharType="end"/>
            </w:r>
          </w:hyperlink>
        </w:p>
        <w:p w14:paraId="49E738E3" w14:textId="761980FF"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509" w:history="1">
            <w:r w:rsidRPr="00CD10C9">
              <w:rPr>
                <w:rStyle w:val="Hyperlink"/>
                <w:b/>
                <w:bCs/>
                <w:noProof/>
              </w:rPr>
              <w:t>BAB V  PENUTUP</w:t>
            </w:r>
            <w:r>
              <w:rPr>
                <w:noProof/>
                <w:webHidden/>
              </w:rPr>
              <w:tab/>
            </w:r>
            <w:r>
              <w:rPr>
                <w:noProof/>
                <w:webHidden/>
              </w:rPr>
              <w:fldChar w:fldCharType="begin"/>
            </w:r>
            <w:r>
              <w:rPr>
                <w:noProof/>
                <w:webHidden/>
              </w:rPr>
              <w:instrText xml:space="preserve"> PAGEREF _Toc236628509 \h </w:instrText>
            </w:r>
            <w:r>
              <w:rPr>
                <w:noProof/>
                <w:webHidden/>
              </w:rPr>
            </w:r>
            <w:r>
              <w:rPr>
                <w:noProof/>
                <w:webHidden/>
              </w:rPr>
              <w:fldChar w:fldCharType="separate"/>
            </w:r>
            <w:r>
              <w:rPr>
                <w:noProof/>
                <w:webHidden/>
              </w:rPr>
              <w:t>18</w:t>
            </w:r>
            <w:r>
              <w:rPr>
                <w:noProof/>
                <w:webHidden/>
              </w:rPr>
              <w:fldChar w:fldCharType="end"/>
            </w:r>
          </w:hyperlink>
        </w:p>
        <w:p w14:paraId="467E425E" w14:textId="24E3C155"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10" w:history="1">
            <w:r w:rsidRPr="00CD10C9">
              <w:rPr>
                <w:rStyle w:val="Hyperlink"/>
                <w:b/>
                <w:bCs/>
                <w:noProof/>
              </w:rPr>
              <w:t>5.1  Kesimpulan</w:t>
            </w:r>
            <w:r>
              <w:rPr>
                <w:noProof/>
                <w:webHidden/>
              </w:rPr>
              <w:tab/>
            </w:r>
            <w:r>
              <w:rPr>
                <w:noProof/>
                <w:webHidden/>
              </w:rPr>
              <w:fldChar w:fldCharType="begin"/>
            </w:r>
            <w:r>
              <w:rPr>
                <w:noProof/>
                <w:webHidden/>
              </w:rPr>
              <w:instrText xml:space="preserve"> PAGEREF _Toc236628510 \h </w:instrText>
            </w:r>
            <w:r>
              <w:rPr>
                <w:noProof/>
                <w:webHidden/>
              </w:rPr>
            </w:r>
            <w:r>
              <w:rPr>
                <w:noProof/>
                <w:webHidden/>
              </w:rPr>
              <w:fldChar w:fldCharType="separate"/>
            </w:r>
            <w:r>
              <w:rPr>
                <w:noProof/>
                <w:webHidden/>
              </w:rPr>
              <w:t>18</w:t>
            </w:r>
            <w:r>
              <w:rPr>
                <w:noProof/>
                <w:webHidden/>
              </w:rPr>
              <w:fldChar w:fldCharType="end"/>
            </w:r>
          </w:hyperlink>
        </w:p>
        <w:p w14:paraId="74C4EB2F" w14:textId="5A4C93EC" w:rsidR="00F95A85" w:rsidRDefault="00F95A85">
          <w:pPr>
            <w:pStyle w:val="TOC2"/>
            <w:tabs>
              <w:tab w:val="right" w:leader="dot" w:pos="8658"/>
            </w:tabs>
            <w:rPr>
              <w:rFonts w:asciiTheme="minorHAnsi" w:eastAsiaTheme="minorEastAsia" w:hAnsiTheme="minorHAnsi" w:cstheme="minorBidi"/>
              <w:noProof/>
              <w:kern w:val="2"/>
              <w:sz w:val="24"/>
              <w:szCs w:val="24"/>
              <w14:ligatures w14:val="standardContextual"/>
            </w:rPr>
          </w:pPr>
          <w:hyperlink w:anchor="_Toc236628511" w:history="1">
            <w:r w:rsidRPr="00CD10C9">
              <w:rPr>
                <w:rStyle w:val="Hyperlink"/>
                <w:b/>
                <w:bCs/>
                <w:noProof/>
              </w:rPr>
              <w:t>5.2  Saran</w:t>
            </w:r>
            <w:r>
              <w:rPr>
                <w:noProof/>
                <w:webHidden/>
              </w:rPr>
              <w:tab/>
            </w:r>
            <w:r>
              <w:rPr>
                <w:noProof/>
                <w:webHidden/>
              </w:rPr>
              <w:fldChar w:fldCharType="begin"/>
            </w:r>
            <w:r>
              <w:rPr>
                <w:noProof/>
                <w:webHidden/>
              </w:rPr>
              <w:instrText xml:space="preserve"> PAGEREF _Toc236628511 \h </w:instrText>
            </w:r>
            <w:r>
              <w:rPr>
                <w:noProof/>
                <w:webHidden/>
              </w:rPr>
            </w:r>
            <w:r>
              <w:rPr>
                <w:noProof/>
                <w:webHidden/>
              </w:rPr>
              <w:fldChar w:fldCharType="separate"/>
            </w:r>
            <w:r>
              <w:rPr>
                <w:noProof/>
                <w:webHidden/>
              </w:rPr>
              <w:t>18</w:t>
            </w:r>
            <w:r>
              <w:rPr>
                <w:noProof/>
                <w:webHidden/>
              </w:rPr>
              <w:fldChar w:fldCharType="end"/>
            </w:r>
          </w:hyperlink>
        </w:p>
        <w:p w14:paraId="417F5E83" w14:textId="3F4C2104" w:rsidR="00F95A85" w:rsidRDefault="00F95A85">
          <w:pPr>
            <w:pStyle w:val="TOC1"/>
            <w:tabs>
              <w:tab w:val="right" w:leader="dot" w:pos="8658"/>
            </w:tabs>
            <w:rPr>
              <w:rFonts w:asciiTheme="minorHAnsi" w:eastAsiaTheme="minorEastAsia" w:hAnsiTheme="minorHAnsi" w:cstheme="minorBidi"/>
              <w:noProof/>
              <w:kern w:val="2"/>
              <w:sz w:val="24"/>
              <w:szCs w:val="24"/>
              <w14:ligatures w14:val="standardContextual"/>
            </w:rPr>
          </w:pPr>
          <w:hyperlink w:anchor="_Toc236628512" w:history="1">
            <w:r w:rsidRPr="00CD10C9">
              <w:rPr>
                <w:rStyle w:val="Hyperlink"/>
                <w:b/>
                <w:bCs/>
                <w:noProof/>
              </w:rPr>
              <w:t>DAFTAR LAMPIRAN</w:t>
            </w:r>
            <w:r>
              <w:rPr>
                <w:noProof/>
                <w:webHidden/>
              </w:rPr>
              <w:tab/>
            </w:r>
            <w:r>
              <w:rPr>
                <w:noProof/>
                <w:webHidden/>
              </w:rPr>
              <w:fldChar w:fldCharType="begin"/>
            </w:r>
            <w:r>
              <w:rPr>
                <w:noProof/>
                <w:webHidden/>
              </w:rPr>
              <w:instrText xml:space="preserve"> PAGEREF _Toc236628512 \h </w:instrText>
            </w:r>
            <w:r>
              <w:rPr>
                <w:noProof/>
                <w:webHidden/>
              </w:rPr>
            </w:r>
            <w:r>
              <w:rPr>
                <w:noProof/>
                <w:webHidden/>
              </w:rPr>
              <w:fldChar w:fldCharType="separate"/>
            </w:r>
            <w:r>
              <w:rPr>
                <w:noProof/>
                <w:webHidden/>
              </w:rPr>
              <w:t>19</w:t>
            </w:r>
            <w:r>
              <w:rPr>
                <w:noProof/>
                <w:webHidden/>
              </w:rPr>
              <w:fldChar w:fldCharType="end"/>
            </w:r>
          </w:hyperlink>
        </w:p>
        <w:p w14:paraId="40665AFB" w14:textId="669B60EE" w:rsidR="00F95A85" w:rsidRDefault="00F95A85">
          <w:r>
            <w:rPr>
              <w:b/>
              <w:bCs/>
              <w:noProof/>
            </w:rPr>
            <w:fldChar w:fldCharType="end"/>
          </w:r>
        </w:p>
      </w:sdtContent>
    </w:sdt>
    <w:p w14:paraId="01158D99" w14:textId="77777777" w:rsidR="00F95A85" w:rsidRDefault="00F95A85" w:rsidP="00F95A85">
      <w:pPr>
        <w:spacing w:before="240" w:after="120"/>
        <w:rPr>
          <w:b/>
          <w:bCs/>
          <w:color w:val="006B6B"/>
          <w:sz w:val="28"/>
          <w:szCs w:val="28"/>
        </w:rPr>
      </w:pPr>
    </w:p>
    <w:p w14:paraId="5D29A972" w14:textId="417A6D18" w:rsidR="00C96BFD" w:rsidRDefault="00C96BFD">
      <w:pPr>
        <w:spacing w:after="40"/>
        <w:rPr>
          <w:b/>
          <w:bCs/>
          <w:color w:val="1A1A2E"/>
          <w:sz w:val="22"/>
          <w:szCs w:val="22"/>
        </w:rPr>
      </w:pPr>
    </w:p>
    <w:p w14:paraId="6DA3FE3E" w14:textId="77777777" w:rsidR="005B370A" w:rsidRDefault="005B370A">
      <w:pPr>
        <w:spacing w:after="40"/>
        <w:rPr>
          <w:b/>
          <w:bCs/>
          <w:color w:val="1A1A2E"/>
          <w:sz w:val="22"/>
          <w:szCs w:val="22"/>
        </w:rPr>
      </w:pPr>
    </w:p>
    <w:p w14:paraId="6BC53E78" w14:textId="77777777" w:rsidR="005B370A" w:rsidRDefault="005B370A">
      <w:pPr>
        <w:spacing w:after="40"/>
        <w:rPr>
          <w:b/>
          <w:bCs/>
          <w:color w:val="1A1A2E"/>
          <w:sz w:val="22"/>
          <w:szCs w:val="22"/>
        </w:rPr>
      </w:pPr>
    </w:p>
    <w:p w14:paraId="0C35AD97" w14:textId="77777777" w:rsidR="005B370A" w:rsidRDefault="005B370A">
      <w:pPr>
        <w:spacing w:after="40"/>
        <w:rPr>
          <w:b/>
          <w:bCs/>
          <w:color w:val="1A1A2E"/>
          <w:sz w:val="22"/>
          <w:szCs w:val="22"/>
        </w:rPr>
      </w:pPr>
    </w:p>
    <w:p w14:paraId="7D1A2082" w14:textId="77777777" w:rsidR="005B370A" w:rsidRDefault="005B370A">
      <w:pPr>
        <w:spacing w:after="40"/>
        <w:rPr>
          <w:b/>
          <w:bCs/>
          <w:color w:val="1A1A2E"/>
          <w:sz w:val="22"/>
          <w:szCs w:val="22"/>
        </w:rPr>
      </w:pPr>
    </w:p>
    <w:p w14:paraId="29B42635" w14:textId="77777777" w:rsidR="005B370A" w:rsidRDefault="005B370A">
      <w:pPr>
        <w:spacing w:after="40"/>
        <w:rPr>
          <w:b/>
          <w:bCs/>
          <w:color w:val="1A1A2E"/>
          <w:sz w:val="22"/>
          <w:szCs w:val="22"/>
        </w:rPr>
      </w:pPr>
    </w:p>
    <w:p w14:paraId="6FC348A5" w14:textId="77777777" w:rsidR="005B370A" w:rsidRDefault="005B370A">
      <w:pPr>
        <w:spacing w:after="40"/>
        <w:rPr>
          <w:b/>
          <w:bCs/>
          <w:color w:val="1A1A2E"/>
          <w:sz w:val="22"/>
          <w:szCs w:val="22"/>
        </w:rPr>
      </w:pPr>
    </w:p>
    <w:p w14:paraId="34F2C1CB" w14:textId="77777777" w:rsidR="005B370A" w:rsidRDefault="005B370A">
      <w:pPr>
        <w:spacing w:after="40"/>
      </w:pPr>
    </w:p>
    <w:p w14:paraId="69ADAC71" w14:textId="68CC4AC2" w:rsidR="00C96BFD" w:rsidRPr="00F95A85" w:rsidRDefault="00000000" w:rsidP="00F95A85">
      <w:pPr>
        <w:pStyle w:val="Heading1"/>
        <w:jc w:val="center"/>
        <w:rPr>
          <w:b/>
          <w:bCs/>
          <w:sz w:val="28"/>
          <w:szCs w:val="28"/>
        </w:rPr>
      </w:pPr>
      <w:bookmarkStart w:id="3" w:name="_Toc236628489"/>
      <w:r w:rsidRPr="00F95A85">
        <w:rPr>
          <w:b/>
          <w:bCs/>
          <w:sz w:val="28"/>
          <w:szCs w:val="28"/>
        </w:rPr>
        <w:lastRenderedPageBreak/>
        <w:t>BAB I</w:t>
      </w:r>
      <w:r w:rsidR="00061155" w:rsidRPr="00F95A85">
        <w:rPr>
          <w:b/>
          <w:bCs/>
          <w:sz w:val="28"/>
          <w:szCs w:val="28"/>
        </w:rPr>
        <w:br/>
      </w:r>
      <w:r w:rsidRPr="00F95A85">
        <w:rPr>
          <w:b/>
          <w:bCs/>
          <w:sz w:val="28"/>
          <w:szCs w:val="28"/>
        </w:rPr>
        <w:t>PENDAHULUAN</w:t>
      </w:r>
      <w:bookmarkEnd w:id="3"/>
    </w:p>
    <w:p w14:paraId="46BD5706" w14:textId="44CFF07A" w:rsidR="00C96BFD" w:rsidRPr="00F95A85" w:rsidRDefault="00000000" w:rsidP="000139B4">
      <w:pPr>
        <w:pStyle w:val="Heading2"/>
        <w:numPr>
          <w:ilvl w:val="0"/>
          <w:numId w:val="9"/>
        </w:numPr>
        <w:spacing w:before="240" w:line="360" w:lineRule="auto"/>
        <w:ind w:left="567" w:hanging="567"/>
        <w:rPr>
          <w:b/>
          <w:bCs/>
          <w:sz w:val="24"/>
          <w:szCs w:val="24"/>
        </w:rPr>
      </w:pPr>
      <w:bookmarkStart w:id="4" w:name="_Toc236627989"/>
      <w:bookmarkStart w:id="5" w:name="_Toc236628490"/>
      <w:r w:rsidRPr="00F95A85">
        <w:rPr>
          <w:b/>
          <w:bCs/>
          <w:sz w:val="24"/>
          <w:szCs w:val="24"/>
        </w:rPr>
        <w:t>Latar Belakang</w:t>
      </w:r>
      <w:bookmarkEnd w:id="4"/>
      <w:bookmarkEnd w:id="5"/>
    </w:p>
    <w:p w14:paraId="0009460E" w14:textId="77777777" w:rsidR="00270F12" w:rsidRPr="00270F12" w:rsidRDefault="00270F12" w:rsidP="000139B4">
      <w:pPr>
        <w:ind w:firstLine="567"/>
        <w:jc w:val="both"/>
        <w:rPr>
          <w:sz w:val="24"/>
          <w:szCs w:val="24"/>
        </w:rPr>
      </w:pPr>
      <w:r w:rsidRPr="00270F12">
        <w:rPr>
          <w:sz w:val="24"/>
          <w:szCs w:val="24"/>
        </w:rPr>
        <w:t>Pendidikan Anak Usia Dini (PAUD) merupakan pondasi utama dalam pembangunan karakter bangsa. RA Golden Age, sebagai lembaga pendidikan Islam yang berlokasi di Tanah Kali Kedinding, Surabaya, berkomitmen untuk menyelenggarakan pendidikan berkualitas yang mampu mengembangkan potensi anak secara holistik. Dalam rangka mewujudkan visi lembaga untuk mencetak Generasi EMAS (Excellent, Mulia, Aktif, dan Soleh/Soleha), diperlukan sistem pengendalian dan penjaminan mutu yang terstruktur.</w:t>
      </w:r>
    </w:p>
    <w:p w14:paraId="7ED13C82" w14:textId="77777777" w:rsidR="00270F12" w:rsidRPr="00270F12" w:rsidRDefault="00270F12" w:rsidP="00270F12">
      <w:pPr>
        <w:tabs>
          <w:tab w:val="left" w:pos="0"/>
        </w:tabs>
        <w:ind w:firstLine="450"/>
        <w:rPr>
          <w:sz w:val="24"/>
          <w:szCs w:val="24"/>
        </w:rPr>
      </w:pPr>
    </w:p>
    <w:p w14:paraId="3C0B34A0" w14:textId="77777777" w:rsidR="00270F12" w:rsidRPr="00270F12" w:rsidRDefault="00270F12" w:rsidP="000139B4">
      <w:pPr>
        <w:ind w:firstLine="567"/>
        <w:jc w:val="both"/>
        <w:rPr>
          <w:sz w:val="24"/>
          <w:szCs w:val="24"/>
        </w:rPr>
      </w:pPr>
      <w:r w:rsidRPr="00270F12">
        <w:rPr>
          <w:sz w:val="24"/>
          <w:szCs w:val="24"/>
        </w:rPr>
        <w:t>Sesuai dengan regulasi pemerintah, setiap satuan pendidikan wajib menerapkan Sistem Penjaminan Mutu Internal (SPMI) sebagai upaya peningkatan mutu pendidikan secara berkelanjutan (Continuous Quality Improvement). Di era implementasi Kurikulum Merdeka yang di dalamnya diramu dengan Kurikulum Berbasis Cinta dan pendekatan Deep Learning di RA Golden Age, SPMI bukan hanya sekadar administrasi, melainkan instrumen untuk memastikan bahwa proses pembelajaran benar-benar berpusat pada anak dan mencapai kedalaman pemahaman (deep understanding).</w:t>
      </w:r>
    </w:p>
    <w:p w14:paraId="14EEA6E2" w14:textId="77777777" w:rsidR="00270F12" w:rsidRPr="00270F12" w:rsidRDefault="00270F12" w:rsidP="000139B4">
      <w:pPr>
        <w:ind w:firstLine="567"/>
        <w:jc w:val="both"/>
        <w:rPr>
          <w:sz w:val="24"/>
          <w:szCs w:val="24"/>
        </w:rPr>
      </w:pPr>
    </w:p>
    <w:p w14:paraId="2284EDE4" w14:textId="77777777" w:rsidR="00270F12" w:rsidRPr="00270F12" w:rsidRDefault="00270F12" w:rsidP="000139B4">
      <w:pPr>
        <w:ind w:firstLine="567"/>
        <w:jc w:val="both"/>
        <w:rPr>
          <w:sz w:val="24"/>
          <w:szCs w:val="24"/>
        </w:rPr>
      </w:pPr>
      <w:r w:rsidRPr="00270F12">
        <w:rPr>
          <w:sz w:val="24"/>
          <w:szCs w:val="24"/>
        </w:rPr>
        <w:t>Oleh karena itu, langkah awal yang krusial sebelum melangkah ke tahapan siklus SPMI adalah menyelenggarakan kegiatan Sosialisasi Kebijakan SPMI. Kegiatan ini bertujuan untuk menyamakan persepsi, membangun komitmen bersama seluruh warga RA Golden Age, serta memastikan pemahaman yang utuh mengenai standar-standar yang harus dipenuhi.</w:t>
      </w:r>
    </w:p>
    <w:p w14:paraId="00CF6B72" w14:textId="565BAFA2" w:rsidR="00C96BFD" w:rsidRPr="00F95A85" w:rsidRDefault="00000000" w:rsidP="000139B4">
      <w:pPr>
        <w:pStyle w:val="Heading2"/>
        <w:numPr>
          <w:ilvl w:val="0"/>
          <w:numId w:val="9"/>
        </w:numPr>
        <w:spacing w:before="240" w:line="360" w:lineRule="auto"/>
        <w:ind w:left="567" w:hanging="567"/>
        <w:rPr>
          <w:b/>
          <w:bCs/>
          <w:sz w:val="24"/>
          <w:szCs w:val="24"/>
        </w:rPr>
      </w:pPr>
      <w:bookmarkStart w:id="6" w:name="_Toc236627990"/>
      <w:bookmarkStart w:id="7" w:name="_Toc236628491"/>
      <w:r w:rsidRPr="00F95A85">
        <w:rPr>
          <w:b/>
          <w:bCs/>
          <w:sz w:val="24"/>
          <w:szCs w:val="24"/>
        </w:rPr>
        <w:t>Dasar Hukum</w:t>
      </w:r>
      <w:bookmarkEnd w:id="6"/>
      <w:bookmarkEnd w:id="7"/>
    </w:p>
    <w:p w14:paraId="22E47336" w14:textId="77777777" w:rsidR="00270F12" w:rsidRPr="00270F12" w:rsidRDefault="00270F12" w:rsidP="000139B4">
      <w:pPr>
        <w:ind w:firstLine="567"/>
        <w:jc w:val="both"/>
        <w:rPr>
          <w:sz w:val="24"/>
          <w:szCs w:val="24"/>
        </w:rPr>
      </w:pPr>
      <w:r w:rsidRPr="00270F12">
        <w:rPr>
          <w:sz w:val="24"/>
          <w:szCs w:val="24"/>
        </w:rPr>
        <w:t>Penyusunan laporan dan pelaksanaan sosialisasi ini dilandasi oleh regulasi nasional dan kebijakan internal, antara lain:</w:t>
      </w:r>
    </w:p>
    <w:p w14:paraId="3124ADD1" w14:textId="77777777" w:rsidR="00270F12" w:rsidRPr="00270F12" w:rsidRDefault="00270F12" w:rsidP="000139B4">
      <w:pPr>
        <w:ind w:firstLine="450"/>
        <w:rPr>
          <w:sz w:val="24"/>
          <w:szCs w:val="24"/>
        </w:rPr>
      </w:pPr>
    </w:p>
    <w:p w14:paraId="672D048A"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 xml:space="preserve">Undang-Undang Nomor 20 Tahun 2003 tentang Sistem Pendidikan Nasional. </w:t>
      </w:r>
    </w:p>
    <w:p w14:paraId="45140543"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Undang-Undang Nomor 18 Tahun 2014 tentang Perlindungan Anak.</w:t>
      </w:r>
    </w:p>
    <w:p w14:paraId="2C1AC118"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Peraturan Pemerintah Nomor 57 Tahun 2021 tentang Standar Nasional Pendidikan sebagaimana telah diubah dengan Peraturan Pemerintah Nomor 4 Tahun 2022.</w:t>
      </w:r>
    </w:p>
    <w:p w14:paraId="196E82D3"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Peraturan Menteri Pendidikan, Kebudayaan, Riset, dan Teknologi Nomor 5 Tahun 2022 tentang Standar Kompetensi Lulusan pada Pendidikan Anak Usia Dini.</w:t>
      </w:r>
    </w:p>
    <w:p w14:paraId="3F9D889B"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Peraturan Menteri Pendidikan, Kebudayaan, Riset, dan Teknologi Nomor 7 Tahun 2022 tentang Standar Isi Pendidikan (Sebagai referensi implementasi kurikulum).</w:t>
      </w:r>
    </w:p>
    <w:p w14:paraId="198E85BE"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Peraturan Menteri Pendidikan, Kebudayaan, Riset, dan Teknologi Nomor 9 Tahun 2022 tentang Evaluasi Sistem Pendidikan Oleh Pemerintah Pusat dan Pemerintah Daerah terhadap Pendidikan Anak Usia Dini, Pendidikan Dasar, dan Pendidikan Menengah.</w:t>
      </w:r>
    </w:p>
    <w:p w14:paraId="0BAD7EED"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Peraturan Menteri Pendidikan, Kebudayaan, Riset, dan Teknologi Nomor 21 Tahun 2022 tentang Standar Penilaian Pendidikan.</w:t>
      </w:r>
    </w:p>
    <w:p w14:paraId="19EB06B8"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Peraturan Menteri Pendidikan, Kebudayaan, Riset, dan Teknologi Nomor 38 Tahun 2023 tentang Akreditasi PAUD, Dikdas, dan Dikmen.</w:t>
      </w:r>
    </w:p>
    <w:p w14:paraId="686D724B"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lastRenderedPageBreak/>
        <w:t>Peraturan Menteri Agama Nomor 13 Tahun 2014 tentang Penyelenggaraan Pendidikan Agama Islam pada Raudhatul Athfal.</w:t>
      </w:r>
    </w:p>
    <w:p w14:paraId="49C6A2F4"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Keputusan Menteri Agama Republik Indonesia Nomor 1503 Tahun 2025 tentang Perubahan Atas Keputusan Menteri Agama Nomor 450 Tahun 2024 tentang Pedoman Implementasi Kurikulum Pada Raudhatul Athfal, Madrasah Ibtidaiyah, Madrasah Tsanawiyah, Madrasah Aliyah dan Madrasah Aliyah Kejuruan;</w:t>
      </w:r>
    </w:p>
    <w:p w14:paraId="64664035" w14:textId="77777777" w:rsidR="00270F12" w:rsidRPr="00270F12" w:rsidRDefault="00270F12" w:rsidP="000139B4">
      <w:pPr>
        <w:pStyle w:val="ListParagraph"/>
        <w:numPr>
          <w:ilvl w:val="0"/>
          <w:numId w:val="5"/>
        </w:numPr>
        <w:spacing w:line="276" w:lineRule="auto"/>
        <w:ind w:left="360"/>
        <w:contextualSpacing/>
        <w:jc w:val="both"/>
        <w:rPr>
          <w:sz w:val="24"/>
          <w:szCs w:val="24"/>
        </w:rPr>
      </w:pPr>
      <w:r w:rsidRPr="00270F12">
        <w:rPr>
          <w:sz w:val="24"/>
          <w:szCs w:val="24"/>
        </w:rPr>
        <w:t>Keputusan Direktur Jenderal Pendidikan Islam Nomor 6077 Tahun 2025 tentang Panduan Kurikulum Berbasis Cinta;</w:t>
      </w:r>
    </w:p>
    <w:p w14:paraId="02C636FB" w14:textId="77777777" w:rsidR="00C96BFD" w:rsidRDefault="00C96BFD">
      <w:pPr>
        <w:spacing w:after="120"/>
      </w:pPr>
    </w:p>
    <w:p w14:paraId="07E277D6" w14:textId="0FF4F4A1" w:rsidR="000139B4" w:rsidRPr="00772A33" w:rsidRDefault="00000000" w:rsidP="000139B4">
      <w:pPr>
        <w:pStyle w:val="Heading2"/>
        <w:numPr>
          <w:ilvl w:val="0"/>
          <w:numId w:val="9"/>
        </w:numPr>
        <w:spacing w:before="240" w:line="360" w:lineRule="auto"/>
        <w:ind w:left="567" w:hanging="567"/>
        <w:rPr>
          <w:b/>
          <w:bCs/>
          <w:sz w:val="24"/>
          <w:szCs w:val="24"/>
        </w:rPr>
      </w:pPr>
      <w:bookmarkStart w:id="8" w:name="_Toc236627991"/>
      <w:bookmarkStart w:id="9" w:name="_Toc236628492"/>
      <w:r w:rsidRPr="00772A33">
        <w:rPr>
          <w:b/>
          <w:bCs/>
          <w:sz w:val="24"/>
          <w:szCs w:val="24"/>
        </w:rPr>
        <w:t>Tujuan dan Manfaat Kegiatan</w:t>
      </w:r>
      <w:bookmarkEnd w:id="8"/>
      <w:bookmarkEnd w:id="9"/>
    </w:p>
    <w:p w14:paraId="70EB838B" w14:textId="77777777" w:rsidR="00270F12" w:rsidRPr="00270F12" w:rsidRDefault="00270F12" w:rsidP="000139B4">
      <w:pPr>
        <w:ind w:firstLine="567"/>
        <w:jc w:val="both"/>
        <w:rPr>
          <w:sz w:val="24"/>
          <w:szCs w:val="24"/>
        </w:rPr>
      </w:pPr>
      <w:r w:rsidRPr="00270F12">
        <w:rPr>
          <w:sz w:val="24"/>
          <w:szCs w:val="24"/>
        </w:rPr>
        <w:t>Kegiatan Sosialisasi Kebijakan SPMI ini diselenggarakan dengan tujuan untuk:</w:t>
      </w:r>
    </w:p>
    <w:p w14:paraId="16226C3A" w14:textId="77777777" w:rsidR="00270F12" w:rsidRPr="00E61B68" w:rsidRDefault="00270F12" w:rsidP="00270F12">
      <w:pPr>
        <w:ind w:left="810" w:firstLine="360"/>
      </w:pPr>
    </w:p>
    <w:p w14:paraId="419EA2F2" w14:textId="77777777" w:rsidR="00270F12" w:rsidRPr="00270F12" w:rsidRDefault="00270F12" w:rsidP="00270F12">
      <w:pPr>
        <w:pStyle w:val="ListParagraph"/>
        <w:numPr>
          <w:ilvl w:val="0"/>
          <w:numId w:val="6"/>
        </w:numPr>
        <w:spacing w:line="276" w:lineRule="auto"/>
        <w:contextualSpacing/>
        <w:jc w:val="both"/>
        <w:rPr>
          <w:sz w:val="24"/>
          <w:szCs w:val="24"/>
        </w:rPr>
      </w:pPr>
      <w:r w:rsidRPr="00270F12">
        <w:rPr>
          <w:sz w:val="24"/>
          <w:szCs w:val="24"/>
        </w:rPr>
        <w:t>Menyamakan persepsi dan pemahaman seluruh Pendidik dan Tenaga Kependidikan (PTK) mengenai konsep, prinsip, dan tujuan SPMI di lingkungan RA.</w:t>
      </w:r>
    </w:p>
    <w:p w14:paraId="7DDDE864" w14:textId="77777777" w:rsidR="00270F12" w:rsidRPr="00270F12" w:rsidRDefault="00270F12" w:rsidP="00270F12">
      <w:pPr>
        <w:pStyle w:val="ListParagraph"/>
        <w:numPr>
          <w:ilvl w:val="0"/>
          <w:numId w:val="6"/>
        </w:numPr>
        <w:spacing w:line="276" w:lineRule="auto"/>
        <w:contextualSpacing/>
        <w:jc w:val="both"/>
        <w:rPr>
          <w:sz w:val="24"/>
          <w:szCs w:val="24"/>
        </w:rPr>
      </w:pPr>
      <w:r w:rsidRPr="00270F12">
        <w:rPr>
          <w:sz w:val="24"/>
          <w:szCs w:val="24"/>
        </w:rPr>
        <w:t>Mensosialisasikan Kurikulum Berbasis Cinta dengan pendekatan Deep Learning sebagai inti dari mutu pembelajaran yang akan dijamin.</w:t>
      </w:r>
    </w:p>
    <w:p w14:paraId="4529334C" w14:textId="77777777" w:rsidR="00270F12" w:rsidRPr="00270F12" w:rsidRDefault="00270F12" w:rsidP="00270F12">
      <w:pPr>
        <w:pStyle w:val="ListParagraph"/>
        <w:numPr>
          <w:ilvl w:val="0"/>
          <w:numId w:val="6"/>
        </w:numPr>
        <w:spacing w:line="276" w:lineRule="auto"/>
        <w:contextualSpacing/>
        <w:jc w:val="both"/>
        <w:rPr>
          <w:sz w:val="24"/>
          <w:szCs w:val="24"/>
        </w:rPr>
      </w:pPr>
      <w:r w:rsidRPr="00270F12">
        <w:rPr>
          <w:sz w:val="24"/>
          <w:szCs w:val="24"/>
        </w:rPr>
        <w:t>Membangun komitmen bersama (shared commitment) seluruh stakeholder (Kepala RA, Guru, Staff, Komite, dan Orang Tua) dalam pelaksanaan budaya mutu.</w:t>
      </w:r>
    </w:p>
    <w:p w14:paraId="58A1C4E6" w14:textId="77777777" w:rsidR="00270F12" w:rsidRPr="00270F12" w:rsidRDefault="00270F12" w:rsidP="00270F12">
      <w:pPr>
        <w:pStyle w:val="ListParagraph"/>
        <w:numPr>
          <w:ilvl w:val="0"/>
          <w:numId w:val="6"/>
        </w:numPr>
        <w:spacing w:line="276" w:lineRule="auto"/>
        <w:contextualSpacing/>
        <w:jc w:val="both"/>
        <w:rPr>
          <w:sz w:val="24"/>
          <w:szCs w:val="24"/>
        </w:rPr>
      </w:pPr>
      <w:r w:rsidRPr="00270F12">
        <w:rPr>
          <w:sz w:val="24"/>
          <w:szCs w:val="24"/>
        </w:rPr>
        <w:t>Menjelaskan tahapan Siklus SPMI (PPEPP) serta peran Tim Penjaminan Mutu (TPMPS/ TPM Madrasah).</w:t>
      </w:r>
    </w:p>
    <w:p w14:paraId="510B80AC" w14:textId="77777777" w:rsidR="00270F12" w:rsidRDefault="00270F12" w:rsidP="00270F12">
      <w:pPr>
        <w:pStyle w:val="ListParagraph"/>
        <w:numPr>
          <w:ilvl w:val="0"/>
          <w:numId w:val="6"/>
        </w:numPr>
        <w:spacing w:line="276" w:lineRule="auto"/>
        <w:contextualSpacing/>
        <w:jc w:val="both"/>
        <w:rPr>
          <w:sz w:val="24"/>
          <w:szCs w:val="24"/>
        </w:rPr>
      </w:pPr>
      <w:r w:rsidRPr="00270F12">
        <w:rPr>
          <w:sz w:val="24"/>
          <w:szCs w:val="24"/>
        </w:rPr>
        <w:t>Menyusun rencana awal pemetaan mutu (Evaluasi Diri Sekolah) sebagai langkah perencanaan tahunan.</w:t>
      </w:r>
    </w:p>
    <w:p w14:paraId="1405535C" w14:textId="77777777" w:rsidR="000139B4" w:rsidRDefault="000139B4" w:rsidP="000139B4">
      <w:pPr>
        <w:spacing w:line="276" w:lineRule="auto"/>
        <w:ind w:left="1080"/>
        <w:contextualSpacing/>
        <w:jc w:val="both"/>
        <w:rPr>
          <w:sz w:val="24"/>
          <w:szCs w:val="24"/>
        </w:rPr>
      </w:pPr>
    </w:p>
    <w:p w14:paraId="660959E5" w14:textId="77777777" w:rsidR="00270F12" w:rsidRPr="000139B4" w:rsidRDefault="00270F12" w:rsidP="00F95A85">
      <w:pPr>
        <w:ind w:firstLine="567"/>
        <w:jc w:val="both"/>
        <w:rPr>
          <w:sz w:val="24"/>
          <w:szCs w:val="24"/>
        </w:rPr>
      </w:pPr>
      <w:r w:rsidRPr="000139B4">
        <w:rPr>
          <w:sz w:val="24"/>
          <w:szCs w:val="24"/>
        </w:rPr>
        <w:t>Adapun manfaat yang diharapkan dari kegiatan sosialisasi ini adalah:</w:t>
      </w:r>
    </w:p>
    <w:p w14:paraId="0FCAA4E6" w14:textId="77777777" w:rsidR="00270F12" w:rsidRPr="00E61B68" w:rsidRDefault="00270F12" w:rsidP="00270F12">
      <w:pPr>
        <w:ind w:left="810" w:firstLine="360"/>
      </w:pPr>
    </w:p>
    <w:p w14:paraId="6C24C4F3" w14:textId="77777777" w:rsidR="00270F12" w:rsidRPr="000139B4" w:rsidRDefault="00270F12" w:rsidP="00270F12">
      <w:pPr>
        <w:pStyle w:val="ListParagraph"/>
        <w:numPr>
          <w:ilvl w:val="0"/>
          <w:numId w:val="7"/>
        </w:numPr>
        <w:spacing w:line="276" w:lineRule="auto"/>
        <w:contextualSpacing/>
        <w:jc w:val="both"/>
        <w:rPr>
          <w:sz w:val="24"/>
          <w:szCs w:val="24"/>
        </w:rPr>
      </w:pPr>
      <w:r w:rsidRPr="000139B4">
        <w:rPr>
          <w:sz w:val="24"/>
          <w:szCs w:val="24"/>
        </w:rPr>
        <w:t>Bagi Sekolah: Terwujudnya sistem manajemen mutu yang terdokumentasi, terukur, dan berkelanjutan sesuai standar nasional.</w:t>
      </w:r>
    </w:p>
    <w:p w14:paraId="59A47D5C" w14:textId="77777777" w:rsidR="00270F12" w:rsidRPr="000139B4" w:rsidRDefault="00270F12" w:rsidP="00270F12">
      <w:pPr>
        <w:pStyle w:val="ListParagraph"/>
        <w:numPr>
          <w:ilvl w:val="0"/>
          <w:numId w:val="7"/>
        </w:numPr>
        <w:spacing w:line="276" w:lineRule="auto"/>
        <w:contextualSpacing/>
        <w:jc w:val="both"/>
        <w:rPr>
          <w:sz w:val="24"/>
          <w:szCs w:val="24"/>
        </w:rPr>
      </w:pPr>
      <w:r w:rsidRPr="000139B4">
        <w:rPr>
          <w:sz w:val="24"/>
          <w:szCs w:val="24"/>
        </w:rPr>
        <w:t>Bagi Pendidik: Menjadi pedoman kerja yang jelas dalam melaksanakan pembelajaran dan penilaian, serta meningkatkan profesionalisme guru melalui budaya refleksi.</w:t>
      </w:r>
    </w:p>
    <w:p w14:paraId="166A1F98" w14:textId="77777777" w:rsidR="00270F12" w:rsidRPr="000139B4" w:rsidRDefault="00270F12" w:rsidP="00270F12">
      <w:pPr>
        <w:pStyle w:val="ListParagraph"/>
        <w:numPr>
          <w:ilvl w:val="0"/>
          <w:numId w:val="7"/>
        </w:numPr>
        <w:spacing w:line="276" w:lineRule="auto"/>
        <w:contextualSpacing/>
        <w:jc w:val="both"/>
        <w:rPr>
          <w:sz w:val="24"/>
          <w:szCs w:val="24"/>
        </w:rPr>
      </w:pPr>
      <w:r w:rsidRPr="000139B4">
        <w:rPr>
          <w:sz w:val="24"/>
          <w:szCs w:val="24"/>
        </w:rPr>
        <w:t>Bagi Peserta Didik: Menjamin hak anak untuk mendapatkan layanan pendidikan yang bermutu, aman, nyaman, dan menyenangkan.</w:t>
      </w:r>
    </w:p>
    <w:p w14:paraId="004AD6A6" w14:textId="77777777" w:rsidR="00270F12" w:rsidRPr="000139B4" w:rsidRDefault="00270F12" w:rsidP="00270F12">
      <w:pPr>
        <w:pStyle w:val="ListParagraph"/>
        <w:numPr>
          <w:ilvl w:val="0"/>
          <w:numId w:val="7"/>
        </w:numPr>
        <w:spacing w:line="276" w:lineRule="auto"/>
        <w:contextualSpacing/>
        <w:jc w:val="both"/>
        <w:rPr>
          <w:sz w:val="24"/>
          <w:szCs w:val="24"/>
        </w:rPr>
      </w:pPr>
      <w:r w:rsidRPr="000139B4">
        <w:rPr>
          <w:sz w:val="24"/>
          <w:szCs w:val="24"/>
        </w:rPr>
        <w:t>Bagi Orang Tua: Meningkatkan kepercayaan (trust) terhadap lembaga karena terdapat sistem jaminan mutu yang transparan dan akuntabel.</w:t>
      </w:r>
    </w:p>
    <w:p w14:paraId="1FE78B39" w14:textId="77777777" w:rsidR="00270F12" w:rsidRDefault="00270F12" w:rsidP="00270F12">
      <w:pPr>
        <w:spacing w:line="276" w:lineRule="auto"/>
        <w:contextualSpacing/>
        <w:jc w:val="both"/>
        <w:rPr>
          <w:sz w:val="24"/>
          <w:szCs w:val="24"/>
        </w:rPr>
      </w:pPr>
    </w:p>
    <w:p w14:paraId="28034387" w14:textId="77777777" w:rsidR="00A50D42" w:rsidRDefault="00A50D42" w:rsidP="00270F12">
      <w:pPr>
        <w:spacing w:line="276" w:lineRule="auto"/>
        <w:contextualSpacing/>
        <w:jc w:val="both"/>
        <w:rPr>
          <w:sz w:val="24"/>
          <w:szCs w:val="24"/>
        </w:rPr>
      </w:pPr>
    </w:p>
    <w:p w14:paraId="2A2F8874" w14:textId="77777777" w:rsidR="00A50D42" w:rsidRDefault="00A50D42" w:rsidP="00270F12">
      <w:pPr>
        <w:spacing w:line="276" w:lineRule="auto"/>
        <w:contextualSpacing/>
        <w:jc w:val="both"/>
        <w:rPr>
          <w:sz w:val="24"/>
          <w:szCs w:val="24"/>
        </w:rPr>
      </w:pPr>
    </w:p>
    <w:p w14:paraId="20142C95" w14:textId="77777777" w:rsidR="00A50D42" w:rsidRDefault="00A50D42" w:rsidP="00270F12">
      <w:pPr>
        <w:spacing w:line="276" w:lineRule="auto"/>
        <w:contextualSpacing/>
        <w:jc w:val="both"/>
        <w:rPr>
          <w:sz w:val="24"/>
          <w:szCs w:val="24"/>
        </w:rPr>
      </w:pPr>
    </w:p>
    <w:p w14:paraId="158CFCB4" w14:textId="77777777" w:rsidR="00A50D42" w:rsidRDefault="00A50D42" w:rsidP="00270F12">
      <w:pPr>
        <w:spacing w:line="276" w:lineRule="auto"/>
        <w:contextualSpacing/>
        <w:jc w:val="both"/>
        <w:rPr>
          <w:sz w:val="24"/>
          <w:szCs w:val="24"/>
        </w:rPr>
      </w:pPr>
    </w:p>
    <w:p w14:paraId="62F721A5" w14:textId="77777777" w:rsidR="00A50D42" w:rsidRPr="000139B4" w:rsidRDefault="00A50D42" w:rsidP="00270F12">
      <w:pPr>
        <w:spacing w:line="276" w:lineRule="auto"/>
        <w:contextualSpacing/>
        <w:jc w:val="both"/>
        <w:rPr>
          <w:sz w:val="24"/>
          <w:szCs w:val="24"/>
        </w:rPr>
      </w:pPr>
    </w:p>
    <w:p w14:paraId="4DAD1EC4" w14:textId="77777777" w:rsidR="00C96BFD" w:rsidRDefault="00C96BFD">
      <w:pPr>
        <w:spacing w:after="120"/>
        <w:rPr>
          <w:sz w:val="24"/>
          <w:szCs w:val="24"/>
        </w:rPr>
      </w:pPr>
    </w:p>
    <w:p w14:paraId="7DE2B2AA" w14:textId="77777777" w:rsidR="00F95A85" w:rsidRDefault="00F95A85">
      <w:pPr>
        <w:spacing w:after="120"/>
        <w:rPr>
          <w:sz w:val="24"/>
          <w:szCs w:val="24"/>
        </w:rPr>
      </w:pPr>
    </w:p>
    <w:p w14:paraId="2E759E1E" w14:textId="77777777" w:rsidR="00F95A85" w:rsidRDefault="00F95A85">
      <w:pPr>
        <w:spacing w:after="120"/>
        <w:rPr>
          <w:sz w:val="24"/>
          <w:szCs w:val="24"/>
        </w:rPr>
      </w:pPr>
    </w:p>
    <w:p w14:paraId="467CBC8B" w14:textId="77777777" w:rsidR="00F95A85" w:rsidRPr="000139B4" w:rsidRDefault="00F95A85">
      <w:pPr>
        <w:spacing w:after="120"/>
        <w:rPr>
          <w:sz w:val="24"/>
          <w:szCs w:val="24"/>
        </w:rPr>
      </w:pPr>
    </w:p>
    <w:p w14:paraId="6B1667FF" w14:textId="1236617C" w:rsidR="00C96BFD" w:rsidRPr="00F95A85" w:rsidRDefault="00000000" w:rsidP="00A50D42">
      <w:pPr>
        <w:pStyle w:val="Heading1"/>
        <w:jc w:val="center"/>
        <w:rPr>
          <w:b/>
          <w:bCs/>
          <w:sz w:val="28"/>
          <w:szCs w:val="28"/>
        </w:rPr>
      </w:pPr>
      <w:bookmarkStart w:id="10" w:name="_Toc236627993"/>
      <w:bookmarkStart w:id="11" w:name="_Toc236628493"/>
      <w:r w:rsidRPr="00F95A85">
        <w:rPr>
          <w:b/>
          <w:bCs/>
          <w:sz w:val="28"/>
          <w:szCs w:val="28"/>
        </w:rPr>
        <w:lastRenderedPageBreak/>
        <w:t>BAB II</w:t>
      </w:r>
      <w:r w:rsidR="00A50D42" w:rsidRPr="00F95A85">
        <w:rPr>
          <w:b/>
          <w:bCs/>
          <w:sz w:val="28"/>
          <w:szCs w:val="28"/>
        </w:rPr>
        <w:t xml:space="preserve"> </w:t>
      </w:r>
      <w:r w:rsidR="00A50D42" w:rsidRPr="00F95A85">
        <w:rPr>
          <w:b/>
          <w:bCs/>
          <w:sz w:val="28"/>
          <w:szCs w:val="28"/>
        </w:rPr>
        <w:br/>
      </w:r>
      <w:r w:rsidRPr="00F95A85">
        <w:rPr>
          <w:b/>
          <w:bCs/>
          <w:sz w:val="28"/>
          <w:szCs w:val="28"/>
        </w:rPr>
        <w:t>KONSEP DAN KEBIJAKAN PMP/SPMI</w:t>
      </w:r>
      <w:bookmarkEnd w:id="10"/>
      <w:bookmarkEnd w:id="11"/>
    </w:p>
    <w:p w14:paraId="0E734699" w14:textId="77777777" w:rsidR="00C96BFD" w:rsidRDefault="00C96BFD">
      <w:pPr>
        <w:spacing w:after="120"/>
      </w:pPr>
    </w:p>
    <w:p w14:paraId="015909EC" w14:textId="7D873C2E" w:rsidR="00A50D42" w:rsidRPr="00877107" w:rsidRDefault="00000000" w:rsidP="00877107">
      <w:pPr>
        <w:pStyle w:val="Heading2"/>
        <w:numPr>
          <w:ilvl w:val="0"/>
          <w:numId w:val="11"/>
        </w:numPr>
        <w:ind w:left="567" w:hanging="720"/>
        <w:rPr>
          <w:sz w:val="24"/>
          <w:szCs w:val="24"/>
        </w:rPr>
      </w:pPr>
      <w:bookmarkStart w:id="12" w:name="_Toc236627994"/>
      <w:bookmarkStart w:id="13" w:name="_Toc236628494"/>
      <w:r w:rsidRPr="00F95A85">
        <w:rPr>
          <w:sz w:val="24"/>
          <w:szCs w:val="24"/>
        </w:rPr>
        <w:t>Pengertian SPMI dan PMP</w:t>
      </w:r>
      <w:bookmarkEnd w:id="12"/>
      <w:bookmarkEnd w:id="13"/>
    </w:p>
    <w:p w14:paraId="28FF6BC7" w14:textId="61BF2168" w:rsidR="00A50D42" w:rsidRDefault="00A50D42" w:rsidP="00A50D42">
      <w:pPr>
        <w:ind w:firstLine="567"/>
        <w:jc w:val="both"/>
        <w:rPr>
          <w:sz w:val="24"/>
          <w:szCs w:val="24"/>
        </w:rPr>
      </w:pPr>
      <w:r w:rsidRPr="00A50D42">
        <w:rPr>
          <w:sz w:val="24"/>
          <w:szCs w:val="24"/>
        </w:rPr>
        <w:t>Sistem Penjaminan Mutu Internal (SPMI) di RA Golden Age didefinisikan sebagai keseluruhan aktivitas perencanaan, pelaksanaan, pengawasan, dan pengendalian mutu pendidikan yang dilaksanakan secara mandiri oleh satuan pendidikan. SPMI bukan hanya serangkaian dokumen, melainkan budaya kerja yang mengutamakan kualitas dalam setiap aspek: input, proses, dan output.</w:t>
      </w:r>
    </w:p>
    <w:p w14:paraId="1D6DA083" w14:textId="77777777" w:rsidR="00A50D42" w:rsidRPr="00A50D42" w:rsidRDefault="00A50D42" w:rsidP="00A50D42">
      <w:pPr>
        <w:ind w:firstLine="567"/>
        <w:jc w:val="both"/>
        <w:rPr>
          <w:sz w:val="24"/>
          <w:szCs w:val="24"/>
        </w:rPr>
      </w:pPr>
    </w:p>
    <w:p w14:paraId="67C450BC" w14:textId="29E09621" w:rsidR="00A50D42" w:rsidRDefault="00A50D42" w:rsidP="00877107">
      <w:pPr>
        <w:ind w:firstLine="567"/>
        <w:jc w:val="both"/>
        <w:rPr>
          <w:sz w:val="24"/>
          <w:szCs w:val="24"/>
        </w:rPr>
      </w:pPr>
      <w:r w:rsidRPr="00A50D42">
        <w:rPr>
          <w:sz w:val="24"/>
          <w:szCs w:val="24"/>
        </w:rPr>
        <w:t>Dalam konteks RA, SPMI sering disebut juga sebagai TPM Madrasah (Tim Penjaminan Mutu Madrasah), yang menekankan pada penciptaan lingkungan pendidikan yang ramah anak, penuh kasih sayang, dan sesuai dengan tahap perkembangan anak.</w:t>
      </w:r>
    </w:p>
    <w:p w14:paraId="29A077D3" w14:textId="77777777" w:rsidR="00877107" w:rsidRPr="00772A33" w:rsidRDefault="00877107" w:rsidP="00877107">
      <w:pPr>
        <w:ind w:firstLine="567"/>
        <w:jc w:val="both"/>
        <w:rPr>
          <w:sz w:val="24"/>
          <w:szCs w:val="24"/>
        </w:rPr>
      </w:pPr>
    </w:p>
    <w:p w14:paraId="2A6033BF" w14:textId="27A4C220" w:rsidR="00A50D42" w:rsidRPr="00F95A85" w:rsidRDefault="00A50D42" w:rsidP="00A50D42">
      <w:pPr>
        <w:pStyle w:val="Heading2"/>
        <w:numPr>
          <w:ilvl w:val="0"/>
          <w:numId w:val="11"/>
        </w:numPr>
        <w:ind w:left="567" w:hanging="720"/>
        <w:rPr>
          <w:sz w:val="24"/>
          <w:szCs w:val="24"/>
        </w:rPr>
      </w:pPr>
      <w:bookmarkStart w:id="14" w:name="_Toc236627995"/>
      <w:bookmarkStart w:id="15" w:name="_Toc236628495"/>
      <w:r w:rsidRPr="00F95A85">
        <w:rPr>
          <w:sz w:val="24"/>
          <w:szCs w:val="24"/>
        </w:rPr>
        <w:t>Tujuan SPMI</w:t>
      </w:r>
      <w:r w:rsidR="00DD0594" w:rsidRPr="00F95A85">
        <w:rPr>
          <w:sz w:val="24"/>
          <w:szCs w:val="24"/>
        </w:rPr>
        <w:t xml:space="preserve"> (Sistem Penjamin Mutu Internal)</w:t>
      </w:r>
      <w:bookmarkEnd w:id="14"/>
      <w:bookmarkEnd w:id="15"/>
    </w:p>
    <w:p w14:paraId="3CE347B3" w14:textId="77777777" w:rsidR="00A50D42" w:rsidRDefault="00A50D42" w:rsidP="00A50D42">
      <w:pPr>
        <w:ind w:firstLine="567"/>
        <w:jc w:val="both"/>
        <w:rPr>
          <w:sz w:val="24"/>
          <w:szCs w:val="24"/>
        </w:rPr>
      </w:pPr>
    </w:p>
    <w:p w14:paraId="789540CA" w14:textId="6CCE2EB8" w:rsidR="00A50D42" w:rsidRPr="00A50D42" w:rsidRDefault="00A50D42" w:rsidP="00A50D42">
      <w:pPr>
        <w:ind w:firstLine="567"/>
        <w:jc w:val="both"/>
        <w:rPr>
          <w:sz w:val="24"/>
          <w:szCs w:val="24"/>
        </w:rPr>
      </w:pPr>
      <w:r w:rsidRPr="00A50D42">
        <w:rPr>
          <w:sz w:val="24"/>
          <w:szCs w:val="24"/>
        </w:rPr>
        <w:t>Secara spesifik, tujuan penerapan SPMI di RA Golden Age adalah:</w:t>
      </w:r>
    </w:p>
    <w:p w14:paraId="0454B423" w14:textId="78E16D40" w:rsidR="00A50D42" w:rsidRPr="00A50D42" w:rsidRDefault="00A50D42" w:rsidP="00A50D42">
      <w:pPr>
        <w:pStyle w:val="ListParagraph"/>
        <w:numPr>
          <w:ilvl w:val="0"/>
          <w:numId w:val="12"/>
        </w:numPr>
        <w:spacing w:before="200" w:after="80"/>
        <w:rPr>
          <w:sz w:val="24"/>
          <w:szCs w:val="24"/>
        </w:rPr>
      </w:pPr>
      <w:r w:rsidRPr="00A50D42">
        <w:rPr>
          <w:sz w:val="24"/>
          <w:szCs w:val="24"/>
        </w:rPr>
        <w:t>Memastikan penyelenggaraan pendidikan sesuai dengan Standar Nasional Pendidikan (8 SNP) dan standar kekhasan lembaga.</w:t>
      </w:r>
    </w:p>
    <w:p w14:paraId="408F4BA0" w14:textId="5116C383" w:rsidR="00A50D42" w:rsidRPr="00A50D42" w:rsidRDefault="00A50D42" w:rsidP="00A50D42">
      <w:pPr>
        <w:pStyle w:val="ListParagraph"/>
        <w:numPr>
          <w:ilvl w:val="0"/>
          <w:numId w:val="12"/>
        </w:numPr>
        <w:spacing w:before="200" w:after="80"/>
        <w:rPr>
          <w:sz w:val="24"/>
          <w:szCs w:val="24"/>
        </w:rPr>
      </w:pPr>
      <w:r w:rsidRPr="00A50D42">
        <w:rPr>
          <w:sz w:val="24"/>
          <w:szCs w:val="24"/>
        </w:rPr>
        <w:t>Meningkatkan kualitas pembelajaran yang berpusat pada anak melalui pendekatan Deep Learning.</w:t>
      </w:r>
    </w:p>
    <w:p w14:paraId="545519B5" w14:textId="66D61E37" w:rsidR="00A50D42" w:rsidRPr="00A50D42" w:rsidRDefault="00A50D42" w:rsidP="00A50D42">
      <w:pPr>
        <w:pStyle w:val="ListParagraph"/>
        <w:numPr>
          <w:ilvl w:val="0"/>
          <w:numId w:val="12"/>
        </w:numPr>
        <w:spacing w:before="200" w:after="80"/>
        <w:rPr>
          <w:sz w:val="24"/>
          <w:szCs w:val="24"/>
        </w:rPr>
      </w:pPr>
      <w:r w:rsidRPr="00A50D42">
        <w:rPr>
          <w:sz w:val="24"/>
          <w:szCs w:val="24"/>
        </w:rPr>
        <w:t>Mewujudkan lulusan yang beriman, bertaqwa, berkarakter, dan memiliki kompetensi dasar yang kuat.</w:t>
      </w:r>
    </w:p>
    <w:p w14:paraId="5FC813C3" w14:textId="0EE98970" w:rsidR="00A50D42" w:rsidRPr="00A50D42" w:rsidRDefault="00A50D42" w:rsidP="00A50D42">
      <w:pPr>
        <w:pStyle w:val="ListParagraph"/>
        <w:numPr>
          <w:ilvl w:val="0"/>
          <w:numId w:val="12"/>
        </w:numPr>
        <w:spacing w:before="200" w:after="80"/>
        <w:rPr>
          <w:sz w:val="24"/>
          <w:szCs w:val="24"/>
        </w:rPr>
      </w:pPr>
      <w:r w:rsidRPr="00A50D42">
        <w:rPr>
          <w:sz w:val="24"/>
          <w:szCs w:val="24"/>
        </w:rPr>
        <w:t>Menjamin kepuasan orang tua dan masyarakat terhadap layanan RA Golden Age.</w:t>
      </w:r>
    </w:p>
    <w:p w14:paraId="192C237D" w14:textId="2F4B1F2D" w:rsidR="00A50D42" w:rsidRDefault="00A50D42" w:rsidP="00A50D42">
      <w:pPr>
        <w:pStyle w:val="ListParagraph"/>
        <w:numPr>
          <w:ilvl w:val="0"/>
          <w:numId w:val="12"/>
        </w:numPr>
        <w:spacing w:before="200" w:after="80"/>
        <w:rPr>
          <w:sz w:val="24"/>
          <w:szCs w:val="24"/>
        </w:rPr>
      </w:pPr>
      <w:r w:rsidRPr="00A50D42">
        <w:rPr>
          <w:sz w:val="24"/>
          <w:szCs w:val="24"/>
        </w:rPr>
        <w:t>Mempersiapkan RA Golden Age dalam menghadapi Akreditasi PAUD.</w:t>
      </w:r>
    </w:p>
    <w:p w14:paraId="79170FF9" w14:textId="77777777" w:rsidR="00772A33" w:rsidRDefault="00772A33" w:rsidP="00772A33">
      <w:pPr>
        <w:pStyle w:val="ListParagraph"/>
        <w:spacing w:before="200" w:after="80"/>
        <w:ind w:left="720"/>
        <w:rPr>
          <w:sz w:val="24"/>
          <w:szCs w:val="24"/>
        </w:rPr>
      </w:pPr>
    </w:p>
    <w:p w14:paraId="79957C15" w14:textId="2221ACAA" w:rsidR="00A50D42" w:rsidRPr="00F95A85" w:rsidRDefault="00A50D42" w:rsidP="00DD0594">
      <w:pPr>
        <w:pStyle w:val="Heading2"/>
        <w:numPr>
          <w:ilvl w:val="0"/>
          <w:numId w:val="11"/>
        </w:numPr>
        <w:ind w:left="567" w:hanging="720"/>
        <w:rPr>
          <w:sz w:val="24"/>
          <w:szCs w:val="24"/>
        </w:rPr>
      </w:pPr>
      <w:bookmarkStart w:id="16" w:name="_Toc236627996"/>
      <w:bookmarkStart w:id="17" w:name="_Toc236628496"/>
      <w:r w:rsidRPr="00F95A85">
        <w:rPr>
          <w:sz w:val="24"/>
          <w:szCs w:val="24"/>
        </w:rPr>
        <w:t xml:space="preserve">Prinsin SPMI </w:t>
      </w:r>
      <w:r w:rsidR="00DD0594" w:rsidRPr="00F95A85">
        <w:rPr>
          <w:sz w:val="24"/>
          <w:szCs w:val="24"/>
        </w:rPr>
        <w:t>(Sistem Penjamin Mutu Internal)</w:t>
      </w:r>
      <w:bookmarkEnd w:id="16"/>
      <w:bookmarkEnd w:id="17"/>
    </w:p>
    <w:p w14:paraId="628C2776" w14:textId="77777777" w:rsidR="00DD0594" w:rsidRDefault="00DD0594" w:rsidP="00DD0594">
      <w:pPr>
        <w:ind w:firstLine="567"/>
        <w:jc w:val="both"/>
        <w:rPr>
          <w:sz w:val="24"/>
          <w:szCs w:val="24"/>
        </w:rPr>
      </w:pPr>
    </w:p>
    <w:p w14:paraId="1C74C37B" w14:textId="6B1D6A84" w:rsidR="00DD0594" w:rsidRDefault="00DD0594" w:rsidP="00DD0594">
      <w:pPr>
        <w:ind w:firstLine="567"/>
        <w:jc w:val="both"/>
        <w:rPr>
          <w:sz w:val="24"/>
          <w:szCs w:val="24"/>
        </w:rPr>
      </w:pPr>
      <w:r w:rsidRPr="00DD0594">
        <w:rPr>
          <w:sz w:val="24"/>
          <w:szCs w:val="24"/>
        </w:rPr>
        <w:t>Dalam pelaksanaan Sistem Penjaminan Mutu Internal (SPMI), RA Golden Age berpedoman pada prinsip-prinsip berikut:</w:t>
      </w:r>
    </w:p>
    <w:p w14:paraId="4CAEE343" w14:textId="77777777" w:rsidR="00DD0594" w:rsidRDefault="00DD0594" w:rsidP="00DD0594">
      <w:pPr>
        <w:ind w:firstLine="567"/>
        <w:jc w:val="both"/>
        <w:rPr>
          <w:sz w:val="24"/>
          <w:szCs w:val="24"/>
        </w:rPr>
      </w:pPr>
    </w:p>
    <w:p w14:paraId="143F7068" w14:textId="266FA389" w:rsidR="00DD0594" w:rsidRPr="00DD0594" w:rsidRDefault="00DD0594" w:rsidP="00DD0594">
      <w:pPr>
        <w:pStyle w:val="ListParagraph"/>
        <w:numPr>
          <w:ilvl w:val="0"/>
          <w:numId w:val="13"/>
        </w:numPr>
        <w:jc w:val="both"/>
        <w:rPr>
          <w:b/>
          <w:bCs/>
          <w:sz w:val="24"/>
          <w:szCs w:val="24"/>
        </w:rPr>
      </w:pPr>
      <w:r w:rsidRPr="00DD0594">
        <w:rPr>
          <w:b/>
          <w:bCs/>
          <w:sz w:val="24"/>
          <w:szCs w:val="24"/>
        </w:rPr>
        <w:t>Partisipatif</w:t>
      </w:r>
    </w:p>
    <w:p w14:paraId="60C8017F" w14:textId="77777777" w:rsidR="00DD0594" w:rsidRPr="00DD0594" w:rsidRDefault="00DD0594" w:rsidP="00DD0594">
      <w:pPr>
        <w:pStyle w:val="ListParagraph"/>
        <w:ind w:left="720"/>
        <w:jc w:val="both"/>
        <w:rPr>
          <w:sz w:val="24"/>
          <w:szCs w:val="24"/>
        </w:rPr>
      </w:pPr>
      <w:r w:rsidRPr="00DD0594">
        <w:rPr>
          <w:sz w:val="24"/>
          <w:szCs w:val="24"/>
        </w:rPr>
        <w:t>Pelaksanaan SPMI melibatkan seluruh unsur yang ada di lingkungan RA Golden Age, termasuk kepala RA, guru, tenaga kependidikan, komite sekolah, serta orang tua peserta didik. Keterlibatan seluruh pihak dilakukan agar proses penjaminan mutu dapat berjalan secara optimal, transparan, dan memperoleh dukungan bersama dalam upaya peningkatan kualitas pendidikan.</w:t>
      </w:r>
    </w:p>
    <w:p w14:paraId="73EE5C6B" w14:textId="02229137" w:rsidR="00DD0594" w:rsidRPr="00DD0594" w:rsidRDefault="00DD0594" w:rsidP="00DD0594">
      <w:pPr>
        <w:pStyle w:val="ListParagraph"/>
        <w:numPr>
          <w:ilvl w:val="0"/>
          <w:numId w:val="13"/>
        </w:numPr>
        <w:jc w:val="both"/>
        <w:rPr>
          <w:b/>
          <w:bCs/>
          <w:sz w:val="24"/>
          <w:szCs w:val="24"/>
        </w:rPr>
      </w:pPr>
      <w:r w:rsidRPr="00DD0594">
        <w:rPr>
          <w:b/>
          <w:bCs/>
          <w:sz w:val="24"/>
          <w:szCs w:val="24"/>
        </w:rPr>
        <w:t>Terukur</w:t>
      </w:r>
    </w:p>
    <w:p w14:paraId="1A5C7BAB" w14:textId="77777777" w:rsidR="00DD0594" w:rsidRPr="00DD0594" w:rsidRDefault="00DD0594" w:rsidP="00DD0594">
      <w:pPr>
        <w:pStyle w:val="ListParagraph"/>
        <w:ind w:left="720"/>
        <w:jc w:val="both"/>
        <w:rPr>
          <w:sz w:val="24"/>
          <w:szCs w:val="24"/>
        </w:rPr>
      </w:pPr>
      <w:r w:rsidRPr="00DD0594">
        <w:rPr>
          <w:sz w:val="24"/>
          <w:szCs w:val="24"/>
        </w:rPr>
        <w:t>Setiap proses pengambilan keputusan dalam pelaksanaan SPMI dilakukan berdasarkan data, fakta, dan hasil evaluasi yang nyata (data driven). Dengan demikian, program peningkatan mutu tidak didasarkan pada asumsi semata, melainkan pada hasil analisis yang objektif sehingga dapat dipertanggungjawabkan.</w:t>
      </w:r>
    </w:p>
    <w:p w14:paraId="69012044" w14:textId="1564FEFE" w:rsidR="00DD0594" w:rsidRPr="00DD0594" w:rsidRDefault="00DD0594" w:rsidP="00DD0594">
      <w:pPr>
        <w:pStyle w:val="ListParagraph"/>
        <w:numPr>
          <w:ilvl w:val="0"/>
          <w:numId w:val="13"/>
        </w:numPr>
        <w:jc w:val="both"/>
        <w:rPr>
          <w:b/>
          <w:bCs/>
          <w:sz w:val="24"/>
          <w:szCs w:val="24"/>
        </w:rPr>
      </w:pPr>
      <w:r w:rsidRPr="00DD0594">
        <w:rPr>
          <w:b/>
          <w:bCs/>
          <w:sz w:val="24"/>
          <w:szCs w:val="24"/>
        </w:rPr>
        <w:t>Mandiri</w:t>
      </w:r>
    </w:p>
    <w:p w14:paraId="6B3FC60A" w14:textId="77777777" w:rsidR="00DD0594" w:rsidRPr="00DD0594" w:rsidRDefault="00DD0594" w:rsidP="00DD0594">
      <w:pPr>
        <w:pStyle w:val="ListParagraph"/>
        <w:ind w:left="720"/>
        <w:jc w:val="both"/>
        <w:rPr>
          <w:sz w:val="24"/>
          <w:szCs w:val="24"/>
        </w:rPr>
      </w:pPr>
      <w:r w:rsidRPr="00DD0594">
        <w:rPr>
          <w:sz w:val="24"/>
          <w:szCs w:val="24"/>
        </w:rPr>
        <w:t xml:space="preserve">SPMI di RA Golden Age dilaksanakan atas dasar kesadaran, kemauan, dan kemampuan internal lembaga. Seluruh proses perencanaan, pelaksanaan, evaluasi, </w:t>
      </w:r>
      <w:r w:rsidRPr="00DD0594">
        <w:rPr>
          <w:sz w:val="24"/>
          <w:szCs w:val="24"/>
        </w:rPr>
        <w:lastRenderedPageBreak/>
        <w:t>dan tindak lanjut dilakukan secara mandiri oleh lembaga sebagai bentuk komitmen dalam meningkatkan mutu pendidikan secara berkelanjutan.</w:t>
      </w:r>
    </w:p>
    <w:p w14:paraId="089D58B6" w14:textId="517C3F03" w:rsidR="00DD0594" w:rsidRPr="00DD0594" w:rsidRDefault="00DD0594" w:rsidP="00DD0594">
      <w:pPr>
        <w:pStyle w:val="ListParagraph"/>
        <w:numPr>
          <w:ilvl w:val="0"/>
          <w:numId w:val="13"/>
        </w:numPr>
        <w:jc w:val="both"/>
        <w:rPr>
          <w:b/>
          <w:bCs/>
          <w:sz w:val="24"/>
          <w:szCs w:val="24"/>
        </w:rPr>
      </w:pPr>
      <w:r w:rsidRPr="00DD0594">
        <w:rPr>
          <w:b/>
          <w:bCs/>
          <w:sz w:val="24"/>
          <w:szCs w:val="24"/>
        </w:rPr>
        <w:t>Berorientasi pada Peningkatan</w:t>
      </w:r>
    </w:p>
    <w:p w14:paraId="1760E0F6" w14:textId="77777777" w:rsidR="00DD0594" w:rsidRPr="00DD0594" w:rsidRDefault="00DD0594" w:rsidP="00DD0594">
      <w:pPr>
        <w:pStyle w:val="ListParagraph"/>
        <w:ind w:left="720"/>
        <w:jc w:val="both"/>
        <w:rPr>
          <w:sz w:val="24"/>
          <w:szCs w:val="24"/>
        </w:rPr>
      </w:pPr>
      <w:r w:rsidRPr="00DD0594">
        <w:rPr>
          <w:sz w:val="24"/>
          <w:szCs w:val="24"/>
        </w:rPr>
        <w:t>Pelaksanaan SPMI berfokus pada upaya perbaikan dan peningkatan mutu secara terus-menerus (continuous improvement/kaizen). Setiap hasil evaluasi dijadikan dasar untuk melakukan pembenahan terhadap berbagai aspek penyelenggaraan pendidikan agar mutu layanan pendidikan semakin baik dari waktu ke waktu.</w:t>
      </w:r>
    </w:p>
    <w:p w14:paraId="7AA30299" w14:textId="0442E393" w:rsidR="00DD0594" w:rsidRPr="00DD0594" w:rsidRDefault="00DD0594" w:rsidP="00DD0594">
      <w:pPr>
        <w:pStyle w:val="ListParagraph"/>
        <w:numPr>
          <w:ilvl w:val="0"/>
          <w:numId w:val="13"/>
        </w:numPr>
        <w:jc w:val="both"/>
        <w:rPr>
          <w:b/>
          <w:bCs/>
          <w:sz w:val="24"/>
          <w:szCs w:val="24"/>
        </w:rPr>
      </w:pPr>
      <w:r w:rsidRPr="00DD0594">
        <w:rPr>
          <w:b/>
          <w:bCs/>
          <w:sz w:val="24"/>
          <w:szCs w:val="24"/>
        </w:rPr>
        <w:t>Holistik</w:t>
      </w:r>
    </w:p>
    <w:p w14:paraId="1CE18DC4" w14:textId="7F37C4F9" w:rsidR="00DD0594" w:rsidRDefault="00DD0594" w:rsidP="00DD0594">
      <w:pPr>
        <w:pStyle w:val="ListParagraph"/>
        <w:ind w:left="720"/>
        <w:jc w:val="both"/>
        <w:rPr>
          <w:sz w:val="24"/>
          <w:szCs w:val="24"/>
        </w:rPr>
      </w:pPr>
      <w:r w:rsidRPr="00DD0594">
        <w:rPr>
          <w:sz w:val="24"/>
          <w:szCs w:val="24"/>
        </w:rPr>
        <w:t>SPMI dilaksanakan secara menyeluruh dengan memperhatikan seluruh aspek perkembangan peserta didik, meliputi nilai agama dan moral, fisik motorik, kognitif, bahasa, sosial emosional, serta seni. Dengan pendekatan holistik, perkembangan anak diharapkan dapat berlangsung secara seimbang dan optimal sesuai dengan karakteristik pendidikan anak usia dini.</w:t>
      </w:r>
    </w:p>
    <w:p w14:paraId="6A141FD0" w14:textId="77777777" w:rsidR="00DD0594" w:rsidRPr="00DD0594" w:rsidRDefault="00DD0594" w:rsidP="00DD0594">
      <w:pPr>
        <w:pStyle w:val="ListParagraph"/>
        <w:ind w:left="720"/>
        <w:jc w:val="both"/>
        <w:rPr>
          <w:sz w:val="24"/>
          <w:szCs w:val="24"/>
        </w:rPr>
      </w:pPr>
    </w:p>
    <w:p w14:paraId="487DEA2D" w14:textId="198C7288" w:rsidR="00C96BFD" w:rsidRPr="00772A33" w:rsidRDefault="00000000" w:rsidP="00DD0594">
      <w:pPr>
        <w:pStyle w:val="Heading2"/>
        <w:numPr>
          <w:ilvl w:val="0"/>
          <w:numId w:val="11"/>
        </w:numPr>
        <w:ind w:left="567" w:hanging="720"/>
        <w:rPr>
          <w:sz w:val="24"/>
          <w:szCs w:val="24"/>
        </w:rPr>
      </w:pPr>
      <w:bookmarkStart w:id="18" w:name="_Toc236627997"/>
      <w:bookmarkStart w:id="19" w:name="_Toc236628497"/>
      <w:r w:rsidRPr="00772A33">
        <w:rPr>
          <w:sz w:val="24"/>
          <w:szCs w:val="24"/>
        </w:rPr>
        <w:t>Siklus PPEPP</w:t>
      </w:r>
      <w:bookmarkEnd w:id="18"/>
      <w:bookmarkEnd w:id="19"/>
    </w:p>
    <w:p w14:paraId="4CF6D601" w14:textId="77777777" w:rsidR="00DD0594" w:rsidRDefault="00DD0594">
      <w:pPr>
        <w:spacing w:after="80"/>
        <w:jc w:val="both"/>
        <w:rPr>
          <w:color w:val="1A1A2E"/>
          <w:sz w:val="24"/>
          <w:szCs w:val="24"/>
        </w:rPr>
      </w:pPr>
    </w:p>
    <w:p w14:paraId="3206DC68" w14:textId="77777777" w:rsidR="00DD0594" w:rsidRPr="00DD0594" w:rsidRDefault="00DD0594" w:rsidP="00DD0594">
      <w:pPr>
        <w:ind w:firstLine="567"/>
        <w:jc w:val="both"/>
        <w:rPr>
          <w:sz w:val="24"/>
          <w:szCs w:val="24"/>
        </w:rPr>
      </w:pPr>
      <w:r w:rsidRPr="00DD0594">
        <w:rPr>
          <w:sz w:val="24"/>
          <w:szCs w:val="24"/>
        </w:rPr>
        <w:t>Pelaksanaan Sistem Penjaminan Mutu Internal (SPMI) di RA Golden Age dilaksanakan melalui siklus PPEPP, yaitu Penetapan, Pelaksanaan, Evaluasi, Pengendalian, dan Peningkatan. Siklus ini dilakukan secara berkelanjutan sebagai upaya untuk menjaga dan meningkatkan mutu pendidikan secara sistematis dan terarah. Adapun penjelasan setiap tahapan adalah sebagai berikut:</w:t>
      </w:r>
    </w:p>
    <w:p w14:paraId="55622A8A" w14:textId="77777777" w:rsidR="00DD0594" w:rsidRDefault="00DD0594">
      <w:pPr>
        <w:spacing w:after="80"/>
        <w:jc w:val="both"/>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00"/>
        <w:gridCol w:w="1114"/>
        <w:gridCol w:w="4252"/>
        <w:gridCol w:w="1276"/>
      </w:tblGrid>
      <w:tr w:rsidR="00C96BFD" w14:paraId="1A28A525" w14:textId="77777777" w:rsidTr="00A328A4">
        <w:tc>
          <w:tcPr>
            <w:tcW w:w="20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4F55A123" w14:textId="77777777" w:rsidR="00C96BFD" w:rsidRPr="00A328A4" w:rsidRDefault="00000000">
            <w:pPr>
              <w:spacing w:before="40" w:after="40"/>
              <w:jc w:val="center"/>
              <w:rPr>
                <w:sz w:val="24"/>
                <w:szCs w:val="24"/>
              </w:rPr>
            </w:pPr>
            <w:r w:rsidRPr="00A328A4">
              <w:rPr>
                <w:b/>
                <w:bCs/>
                <w:color w:val="FFFFFF"/>
                <w:sz w:val="24"/>
                <w:szCs w:val="24"/>
              </w:rPr>
              <w:t>Tahap</w:t>
            </w:r>
          </w:p>
        </w:tc>
        <w:tc>
          <w:tcPr>
            <w:tcW w:w="1114"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231394BB" w14:textId="77777777" w:rsidR="00C96BFD" w:rsidRPr="00A328A4" w:rsidRDefault="00000000">
            <w:pPr>
              <w:spacing w:before="40" w:after="40"/>
              <w:jc w:val="center"/>
              <w:rPr>
                <w:sz w:val="24"/>
                <w:szCs w:val="24"/>
              </w:rPr>
            </w:pPr>
            <w:r w:rsidRPr="00A328A4">
              <w:rPr>
                <w:b/>
                <w:bCs/>
                <w:color w:val="FFFFFF"/>
                <w:sz w:val="24"/>
                <w:szCs w:val="24"/>
              </w:rPr>
              <w:t>Singkatan</w:t>
            </w:r>
          </w:p>
        </w:tc>
        <w:tc>
          <w:tcPr>
            <w:tcW w:w="4252"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413D9BAE" w14:textId="77777777" w:rsidR="00C96BFD" w:rsidRPr="00A328A4" w:rsidRDefault="00000000">
            <w:pPr>
              <w:spacing w:before="40" w:after="40"/>
              <w:jc w:val="center"/>
              <w:rPr>
                <w:sz w:val="24"/>
                <w:szCs w:val="24"/>
              </w:rPr>
            </w:pPr>
            <w:r w:rsidRPr="00A328A4">
              <w:rPr>
                <w:b/>
                <w:bCs/>
                <w:color w:val="FFFFFF"/>
                <w:sz w:val="24"/>
                <w:szCs w:val="24"/>
              </w:rPr>
              <w:t>Deskripsi Kegiatan</w:t>
            </w:r>
          </w:p>
        </w:tc>
        <w:tc>
          <w:tcPr>
            <w:tcW w:w="1276"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738A4291" w14:textId="77777777" w:rsidR="00C96BFD" w:rsidRPr="00A328A4" w:rsidRDefault="00000000">
            <w:pPr>
              <w:spacing w:before="40" w:after="40"/>
              <w:jc w:val="center"/>
              <w:rPr>
                <w:sz w:val="24"/>
                <w:szCs w:val="24"/>
              </w:rPr>
            </w:pPr>
            <w:r w:rsidRPr="00A328A4">
              <w:rPr>
                <w:b/>
                <w:bCs/>
                <w:color w:val="FFFFFF"/>
                <w:sz w:val="24"/>
                <w:szCs w:val="24"/>
              </w:rPr>
              <w:t>Waktu Pelaksanaan</w:t>
            </w:r>
          </w:p>
        </w:tc>
      </w:tr>
      <w:tr w:rsidR="00C96BFD" w14:paraId="2E8C9A53" w14:textId="77777777" w:rsidTr="00A328A4">
        <w:tc>
          <w:tcPr>
            <w:tcW w:w="20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45448A5" w14:textId="77777777" w:rsidR="00C96BFD" w:rsidRPr="00A328A4" w:rsidRDefault="00000000" w:rsidP="00A328A4">
            <w:pPr>
              <w:spacing w:before="40" w:after="40"/>
              <w:jc w:val="center"/>
              <w:rPr>
                <w:sz w:val="24"/>
                <w:szCs w:val="24"/>
              </w:rPr>
            </w:pPr>
            <w:r w:rsidRPr="00A328A4">
              <w:rPr>
                <w:b/>
                <w:bCs/>
                <w:color w:val="1A1A2E"/>
                <w:sz w:val="24"/>
                <w:szCs w:val="24"/>
              </w:rPr>
              <w:t>Penetapan Standar</w:t>
            </w:r>
          </w:p>
        </w:tc>
        <w:tc>
          <w:tcPr>
            <w:tcW w:w="1114"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073B15D" w14:textId="77777777" w:rsidR="00C96BFD" w:rsidRPr="00A328A4" w:rsidRDefault="00000000">
            <w:pPr>
              <w:spacing w:before="40" w:after="40"/>
              <w:jc w:val="center"/>
              <w:rPr>
                <w:sz w:val="24"/>
                <w:szCs w:val="24"/>
              </w:rPr>
            </w:pPr>
            <w:r w:rsidRPr="00A328A4">
              <w:rPr>
                <w:color w:val="1A1A2E"/>
                <w:sz w:val="24"/>
                <w:szCs w:val="24"/>
              </w:rPr>
              <w:t>P</w:t>
            </w:r>
          </w:p>
        </w:tc>
        <w:tc>
          <w:tcPr>
            <w:tcW w:w="4252"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1682B4F" w14:textId="21E5DE65" w:rsidR="00C96BFD" w:rsidRPr="00A328A4" w:rsidRDefault="006E7100" w:rsidP="00A328A4">
            <w:pPr>
              <w:spacing w:before="40" w:after="40"/>
              <w:jc w:val="both"/>
              <w:rPr>
                <w:color w:val="1A1A2E"/>
                <w:sz w:val="24"/>
                <w:szCs w:val="24"/>
              </w:rPr>
            </w:pPr>
            <w:r w:rsidRPr="00A328A4">
              <w:rPr>
                <w:sz w:val="24"/>
                <w:szCs w:val="24"/>
              </w:rPr>
              <w:t xml:space="preserve">Tahap penetapan merupakan proses menentukan standar mutu yang akan dicapai oleh RA Golden Age. Standar tersebut disusun berdasarkan regulasi yang berlaku, yaitu </w:t>
            </w:r>
            <w:r w:rsidRPr="00A328A4">
              <w:rPr>
                <w:color w:val="1A1A2E"/>
                <w:sz w:val="24"/>
                <w:szCs w:val="24"/>
              </w:rPr>
              <w:t xml:space="preserve">8 SNP, diperkaya dengan kekhasan STEAM Islami dan Kurikulum Berbasis Cinta (KBC) dengan pendekatan Deep Learning yang di sesuaikan dengan </w:t>
            </w:r>
            <w:r w:rsidRPr="00A328A4">
              <w:rPr>
                <w:sz w:val="24"/>
                <w:szCs w:val="24"/>
              </w:rPr>
              <w:t>kebutuhan peserta didik, visi dan misi lembaga, serta kondisi dan potensi RA. Pada tahap ini juga ditetapkan target kinerja tahunan, indikator keberhasilan program, serta rencana kegiatan yang mendukung peningkatan mutu pembelajaran dan layanan pendidikan.</w:t>
            </w:r>
          </w:p>
        </w:tc>
        <w:tc>
          <w:tcPr>
            <w:tcW w:w="1276"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1452261B" w14:textId="77777777" w:rsidR="00C96BFD" w:rsidRPr="00A328A4" w:rsidRDefault="00000000" w:rsidP="00A328A4">
            <w:pPr>
              <w:spacing w:before="40" w:after="40"/>
              <w:jc w:val="center"/>
              <w:rPr>
                <w:sz w:val="24"/>
                <w:szCs w:val="24"/>
              </w:rPr>
            </w:pPr>
            <w:r w:rsidRPr="00A328A4">
              <w:rPr>
                <w:color w:val="1A1A2E"/>
                <w:sz w:val="24"/>
                <w:szCs w:val="24"/>
              </w:rPr>
              <w:t>Juli – Agustus 2027</w:t>
            </w:r>
          </w:p>
        </w:tc>
      </w:tr>
      <w:tr w:rsidR="00C96BFD" w14:paraId="23F02F65" w14:textId="77777777" w:rsidTr="00A328A4">
        <w:tc>
          <w:tcPr>
            <w:tcW w:w="20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3093030" w14:textId="77777777" w:rsidR="00C96BFD" w:rsidRPr="00A328A4" w:rsidRDefault="00000000" w:rsidP="00A328A4">
            <w:pPr>
              <w:spacing w:before="40" w:after="40"/>
              <w:jc w:val="center"/>
              <w:rPr>
                <w:sz w:val="24"/>
                <w:szCs w:val="24"/>
              </w:rPr>
            </w:pPr>
            <w:r w:rsidRPr="00A328A4">
              <w:rPr>
                <w:b/>
                <w:bCs/>
                <w:color w:val="1A1A2E"/>
                <w:sz w:val="24"/>
                <w:szCs w:val="24"/>
              </w:rPr>
              <w:t>Pelaksanaan Standar</w:t>
            </w:r>
          </w:p>
        </w:tc>
        <w:tc>
          <w:tcPr>
            <w:tcW w:w="11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28A9550" w14:textId="77777777" w:rsidR="00C96BFD" w:rsidRPr="00A328A4" w:rsidRDefault="00000000">
            <w:pPr>
              <w:spacing w:before="40" w:after="40"/>
              <w:jc w:val="center"/>
              <w:rPr>
                <w:sz w:val="24"/>
                <w:szCs w:val="24"/>
              </w:rPr>
            </w:pPr>
            <w:r w:rsidRPr="00A328A4">
              <w:rPr>
                <w:color w:val="1A1A2E"/>
                <w:sz w:val="24"/>
                <w:szCs w:val="24"/>
              </w:rPr>
              <w:t>P</w:t>
            </w:r>
          </w:p>
        </w:tc>
        <w:tc>
          <w:tcPr>
            <w:tcW w:w="4252"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98F0790" w14:textId="551C0FBF" w:rsidR="00C96BFD" w:rsidRPr="00A328A4" w:rsidRDefault="006E7100" w:rsidP="00A328A4">
            <w:pPr>
              <w:spacing w:before="40" w:after="40"/>
              <w:jc w:val="both"/>
              <w:rPr>
                <w:sz w:val="24"/>
                <w:szCs w:val="24"/>
              </w:rPr>
            </w:pPr>
            <w:r w:rsidRPr="00A328A4">
              <w:rPr>
                <w:sz w:val="24"/>
                <w:szCs w:val="24"/>
              </w:rPr>
              <w:t xml:space="preserve">Tahap pelaksanaan merupakan kegiatan menjalankan seluruh program dan rencana kerja yang telah ditetapkan. Pelaksanaan mencakup proses pembelajaran, pengelolaan kelas, kegiatan pengembangan karakter, serta penerapan strategi pembelajaran yang inovatif, termasuk penggunaan pendekatan proyek berbasis Deep Learning sesuai dengan karakteristik </w:t>
            </w:r>
            <w:r w:rsidRPr="00A328A4">
              <w:rPr>
                <w:sz w:val="24"/>
                <w:szCs w:val="24"/>
              </w:rPr>
              <w:lastRenderedPageBreak/>
              <w:t>pendidikan anak usia dini. Seluruh kegiatan dilaksanakan oleh pendidik dan tenaga kependidikan sesuai tugas dan tanggung jawab masing-masing.</w:t>
            </w:r>
          </w:p>
        </w:tc>
        <w:tc>
          <w:tcPr>
            <w:tcW w:w="1276"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F21EF90" w14:textId="77777777" w:rsidR="00C96BFD" w:rsidRPr="00A328A4" w:rsidRDefault="00000000" w:rsidP="00A328A4">
            <w:pPr>
              <w:spacing w:before="40" w:after="40"/>
              <w:jc w:val="center"/>
              <w:rPr>
                <w:sz w:val="24"/>
                <w:szCs w:val="24"/>
              </w:rPr>
            </w:pPr>
            <w:r w:rsidRPr="00A328A4">
              <w:rPr>
                <w:color w:val="1A1A2E"/>
                <w:sz w:val="24"/>
                <w:szCs w:val="24"/>
              </w:rPr>
              <w:lastRenderedPageBreak/>
              <w:t>Agustus 2027 – Mei 2028</w:t>
            </w:r>
          </w:p>
        </w:tc>
      </w:tr>
      <w:tr w:rsidR="00C96BFD" w14:paraId="3B76F949" w14:textId="77777777" w:rsidTr="00A328A4">
        <w:tc>
          <w:tcPr>
            <w:tcW w:w="20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057057D" w14:textId="77777777" w:rsidR="00C96BFD" w:rsidRPr="00A328A4" w:rsidRDefault="00000000" w:rsidP="00A328A4">
            <w:pPr>
              <w:spacing w:before="40" w:after="40"/>
              <w:jc w:val="center"/>
              <w:rPr>
                <w:sz w:val="24"/>
                <w:szCs w:val="24"/>
              </w:rPr>
            </w:pPr>
            <w:r w:rsidRPr="00A328A4">
              <w:rPr>
                <w:b/>
                <w:bCs/>
                <w:color w:val="1A1A2E"/>
                <w:sz w:val="24"/>
                <w:szCs w:val="24"/>
              </w:rPr>
              <w:t>Evaluasi Standar</w:t>
            </w:r>
          </w:p>
        </w:tc>
        <w:tc>
          <w:tcPr>
            <w:tcW w:w="1114"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57A7769" w14:textId="77777777" w:rsidR="00C96BFD" w:rsidRPr="00A328A4" w:rsidRDefault="00000000">
            <w:pPr>
              <w:spacing w:before="40" w:after="40"/>
              <w:jc w:val="center"/>
              <w:rPr>
                <w:sz w:val="24"/>
                <w:szCs w:val="24"/>
              </w:rPr>
            </w:pPr>
            <w:r w:rsidRPr="00A328A4">
              <w:rPr>
                <w:color w:val="1A1A2E"/>
                <w:sz w:val="24"/>
                <w:szCs w:val="24"/>
              </w:rPr>
              <w:t>E</w:t>
            </w:r>
          </w:p>
        </w:tc>
        <w:tc>
          <w:tcPr>
            <w:tcW w:w="4252"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643B94F" w14:textId="19E87F3D" w:rsidR="00C96BFD" w:rsidRPr="00A328A4" w:rsidRDefault="006E7100" w:rsidP="00A328A4">
            <w:pPr>
              <w:spacing w:before="40" w:after="40"/>
              <w:jc w:val="both"/>
              <w:rPr>
                <w:color w:val="1A1A2E"/>
                <w:sz w:val="24"/>
                <w:szCs w:val="24"/>
              </w:rPr>
            </w:pPr>
            <w:r w:rsidRPr="00A328A4">
              <w:rPr>
                <w:color w:val="1A1A2E"/>
                <w:sz w:val="24"/>
                <w:szCs w:val="24"/>
              </w:rPr>
              <w:t>Tahap Evaluasi Diri Madrasah (EDM/EDS)</w:t>
            </w:r>
            <w:r w:rsidR="00E82815" w:rsidRPr="00A328A4">
              <w:rPr>
                <w:color w:val="1A1A2E"/>
                <w:sz w:val="24"/>
                <w:szCs w:val="24"/>
              </w:rPr>
              <w:t xml:space="preserve"> dilakukan</w:t>
            </w:r>
            <w:r w:rsidRPr="00A328A4">
              <w:rPr>
                <w:color w:val="1A1A2E"/>
                <w:sz w:val="24"/>
                <w:szCs w:val="24"/>
              </w:rPr>
              <w:t xml:space="preserve"> untuk </w:t>
            </w:r>
            <w:r w:rsidR="00E82815" w:rsidRPr="00A328A4">
              <w:rPr>
                <w:color w:val="1A1A2E"/>
                <w:sz w:val="24"/>
                <w:szCs w:val="24"/>
              </w:rPr>
              <w:t>mengetahui tingkat ketercapaian standar dan program yang telah dilaksanakan. Evaluasi dilakukan melalui berbagai kegiatan, seperti supervisi pembelajaran, asesmen perkembangan anak, observasi kegiatan, analisis administrasi pembelajaran, serta survei kepuasan orang tua. Hasil evaluasi digunakan sebagai bahan refleksi untuk mengetahui kelebihan dan kekurangan dalam pelaksanaan program.</w:t>
            </w:r>
          </w:p>
        </w:tc>
        <w:tc>
          <w:tcPr>
            <w:tcW w:w="1276"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F28CE16" w14:textId="77777777" w:rsidR="00C96BFD" w:rsidRPr="00A328A4" w:rsidRDefault="00000000" w:rsidP="00A328A4">
            <w:pPr>
              <w:spacing w:before="40" w:after="40"/>
              <w:jc w:val="center"/>
              <w:rPr>
                <w:sz w:val="24"/>
                <w:szCs w:val="24"/>
              </w:rPr>
            </w:pPr>
            <w:r w:rsidRPr="00A328A4">
              <w:rPr>
                <w:color w:val="1A1A2E"/>
                <w:sz w:val="24"/>
                <w:szCs w:val="24"/>
              </w:rPr>
              <w:t>Desember 2027 – Januari 2028</w:t>
            </w:r>
          </w:p>
        </w:tc>
      </w:tr>
      <w:tr w:rsidR="00C96BFD" w14:paraId="6DA4A260" w14:textId="77777777" w:rsidTr="00A328A4">
        <w:tc>
          <w:tcPr>
            <w:tcW w:w="20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E463072" w14:textId="77777777" w:rsidR="00C96BFD" w:rsidRPr="00A328A4" w:rsidRDefault="00000000" w:rsidP="00A328A4">
            <w:pPr>
              <w:spacing w:before="40" w:after="40"/>
              <w:jc w:val="center"/>
              <w:rPr>
                <w:sz w:val="24"/>
                <w:szCs w:val="24"/>
              </w:rPr>
            </w:pPr>
            <w:r w:rsidRPr="00A328A4">
              <w:rPr>
                <w:b/>
                <w:bCs/>
                <w:color w:val="1A1A2E"/>
                <w:sz w:val="24"/>
                <w:szCs w:val="24"/>
              </w:rPr>
              <w:t>Pengendalian Standar</w:t>
            </w:r>
          </w:p>
        </w:tc>
        <w:tc>
          <w:tcPr>
            <w:tcW w:w="11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5BD77D4" w14:textId="77777777" w:rsidR="00C96BFD" w:rsidRPr="00A328A4" w:rsidRDefault="00000000">
            <w:pPr>
              <w:spacing w:before="40" w:after="40"/>
              <w:jc w:val="center"/>
              <w:rPr>
                <w:sz w:val="24"/>
                <w:szCs w:val="24"/>
              </w:rPr>
            </w:pPr>
            <w:r w:rsidRPr="00A328A4">
              <w:rPr>
                <w:color w:val="1A1A2E"/>
                <w:sz w:val="24"/>
                <w:szCs w:val="24"/>
              </w:rPr>
              <w:t>P</w:t>
            </w:r>
          </w:p>
        </w:tc>
        <w:tc>
          <w:tcPr>
            <w:tcW w:w="4252"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0AAE7DF" w14:textId="220DD8DE" w:rsidR="00C96BFD" w:rsidRPr="00A328A4" w:rsidRDefault="00A14198" w:rsidP="00A328A4">
            <w:pPr>
              <w:spacing w:before="40" w:after="40"/>
              <w:jc w:val="both"/>
              <w:rPr>
                <w:sz w:val="24"/>
                <w:szCs w:val="24"/>
              </w:rPr>
            </w:pPr>
            <w:r w:rsidRPr="00A328A4">
              <w:rPr>
                <w:sz w:val="24"/>
                <w:szCs w:val="24"/>
              </w:rPr>
              <w:t>Tahap Pengendalian bertujuan untuk memastikan bahwa seluruh program dan kegiatan telah dilaksanakan sesuai dengan standar yang ditetapkan. Pada tahap ini dilakukan Audit Mutu Internal (AMI), Rapat Tinjauan Manajemen (RTM), serta pelaksanaan tindakan korektif terhadap temuan hasil evaluasi guna menjamin keterpenuhan standar secara konsisten. Selain itu, dilakukan identifikasi terhadap berbagai ketidaksesuaian antara rencana dan pelaksanaan, disertai analisis akar penyebab masalah (root cause analysis) sebagai dasar dalam menetapkan langkah-langkah perbaikan yang efektif dan berkelanjutan.</w:t>
            </w:r>
          </w:p>
        </w:tc>
        <w:tc>
          <w:tcPr>
            <w:tcW w:w="1276"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78E000D" w14:textId="77777777" w:rsidR="00C96BFD" w:rsidRPr="00A328A4" w:rsidRDefault="00000000" w:rsidP="00A328A4">
            <w:pPr>
              <w:spacing w:before="40" w:after="40"/>
              <w:jc w:val="center"/>
              <w:rPr>
                <w:sz w:val="24"/>
                <w:szCs w:val="24"/>
              </w:rPr>
            </w:pPr>
            <w:r w:rsidRPr="00A328A4">
              <w:rPr>
                <w:color w:val="1A1A2E"/>
                <w:sz w:val="24"/>
                <w:szCs w:val="24"/>
              </w:rPr>
              <w:t>Februari – Maret 2028</w:t>
            </w:r>
          </w:p>
        </w:tc>
      </w:tr>
      <w:tr w:rsidR="00C96BFD" w14:paraId="496E5932" w14:textId="77777777" w:rsidTr="00A328A4">
        <w:tc>
          <w:tcPr>
            <w:tcW w:w="20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FF62ACB" w14:textId="77777777" w:rsidR="00C96BFD" w:rsidRPr="00A328A4" w:rsidRDefault="00000000" w:rsidP="00A328A4">
            <w:pPr>
              <w:spacing w:before="40" w:after="40"/>
              <w:jc w:val="center"/>
              <w:rPr>
                <w:sz w:val="24"/>
                <w:szCs w:val="24"/>
              </w:rPr>
            </w:pPr>
            <w:r w:rsidRPr="00A328A4">
              <w:rPr>
                <w:b/>
                <w:bCs/>
                <w:color w:val="1A1A2E"/>
                <w:sz w:val="24"/>
                <w:szCs w:val="24"/>
              </w:rPr>
              <w:t>Peningkatan Standar</w:t>
            </w:r>
          </w:p>
        </w:tc>
        <w:tc>
          <w:tcPr>
            <w:tcW w:w="1114"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1D49992" w14:textId="77777777" w:rsidR="00C96BFD" w:rsidRPr="00A328A4" w:rsidRDefault="00000000">
            <w:pPr>
              <w:spacing w:before="40" w:after="40"/>
              <w:jc w:val="center"/>
              <w:rPr>
                <w:sz w:val="24"/>
                <w:szCs w:val="24"/>
              </w:rPr>
            </w:pPr>
            <w:r w:rsidRPr="00A328A4">
              <w:rPr>
                <w:color w:val="1A1A2E"/>
                <w:sz w:val="24"/>
                <w:szCs w:val="24"/>
              </w:rPr>
              <w:t>P</w:t>
            </w:r>
          </w:p>
        </w:tc>
        <w:tc>
          <w:tcPr>
            <w:tcW w:w="4252"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4143820" w14:textId="5F0C0D1E" w:rsidR="00C96BFD" w:rsidRPr="00A328A4" w:rsidRDefault="00A328A4" w:rsidP="00A328A4">
            <w:pPr>
              <w:spacing w:before="40" w:after="40"/>
              <w:jc w:val="both"/>
              <w:rPr>
                <w:sz w:val="24"/>
                <w:szCs w:val="24"/>
              </w:rPr>
            </w:pPr>
            <w:r w:rsidRPr="00A328A4">
              <w:rPr>
                <w:sz w:val="24"/>
                <w:szCs w:val="24"/>
              </w:rPr>
              <w:t>Tahap Peningkatan merupakan tindak lanjut dari hasil evaluasi dan pengendalian melalui penyempurnaan program, penetapan standar mutu yang lebih tinggi, serta penyusunan program peningkatan berkelanjutan untuk siklus berikutnya. Tahap ini bertujuan meningkatkan mutu layanan pendidikan secara berkesinambungan guna memenuhi kebutuhan peserta didik, harapan masyarakat, dan mewujudkan keunggulan Generasi EMAS (Excellent, Mulia, Aktif, Sholeh/Sholehah) berlandaskan Adab, Cinta dan Ketaqwaan kepada Allah SWT.</w:t>
            </w:r>
          </w:p>
        </w:tc>
        <w:tc>
          <w:tcPr>
            <w:tcW w:w="1276"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6BA0569" w14:textId="77777777" w:rsidR="00C96BFD" w:rsidRPr="00A328A4" w:rsidRDefault="00000000" w:rsidP="00A328A4">
            <w:pPr>
              <w:spacing w:before="40" w:after="40"/>
              <w:jc w:val="center"/>
              <w:rPr>
                <w:sz w:val="24"/>
                <w:szCs w:val="24"/>
              </w:rPr>
            </w:pPr>
            <w:r w:rsidRPr="00A328A4">
              <w:rPr>
                <w:color w:val="1A1A2E"/>
                <w:sz w:val="24"/>
                <w:szCs w:val="24"/>
              </w:rPr>
              <w:t>April – Juni 2028</w:t>
            </w:r>
          </w:p>
        </w:tc>
      </w:tr>
    </w:tbl>
    <w:p w14:paraId="2960BB04" w14:textId="77777777" w:rsidR="00C96BFD" w:rsidRDefault="00C96BFD">
      <w:pPr>
        <w:spacing w:after="120"/>
      </w:pPr>
    </w:p>
    <w:p w14:paraId="3B8A7087" w14:textId="77777777" w:rsidR="00A328A4" w:rsidRDefault="00A328A4">
      <w:pPr>
        <w:spacing w:after="120"/>
      </w:pPr>
    </w:p>
    <w:p w14:paraId="64CBF56B" w14:textId="77777777" w:rsidR="00A328A4" w:rsidRDefault="00A328A4">
      <w:pPr>
        <w:spacing w:after="120"/>
      </w:pPr>
    </w:p>
    <w:p w14:paraId="75541C9E" w14:textId="2CA9D94B" w:rsidR="00A328A4" w:rsidRPr="00772A33" w:rsidRDefault="00A328A4" w:rsidP="00A328A4">
      <w:pPr>
        <w:pStyle w:val="Heading2"/>
        <w:numPr>
          <w:ilvl w:val="0"/>
          <w:numId w:val="11"/>
        </w:numPr>
        <w:ind w:left="567" w:hanging="720"/>
        <w:rPr>
          <w:sz w:val="24"/>
          <w:szCs w:val="24"/>
        </w:rPr>
      </w:pPr>
      <w:bookmarkStart w:id="20" w:name="_Toc236627998"/>
      <w:bookmarkStart w:id="21" w:name="_Toc236628498"/>
      <w:r w:rsidRPr="00772A33">
        <w:rPr>
          <w:sz w:val="24"/>
          <w:szCs w:val="24"/>
        </w:rPr>
        <w:t>Implementasi SPMI pada RA Golden Age</w:t>
      </w:r>
      <w:bookmarkEnd w:id="20"/>
      <w:bookmarkEnd w:id="21"/>
    </w:p>
    <w:p w14:paraId="7DE8EACF" w14:textId="77777777" w:rsidR="00A328A4" w:rsidRDefault="00A328A4" w:rsidP="00A328A4">
      <w:pPr>
        <w:ind w:firstLine="567"/>
        <w:jc w:val="both"/>
        <w:rPr>
          <w:sz w:val="24"/>
          <w:szCs w:val="24"/>
        </w:rPr>
      </w:pPr>
    </w:p>
    <w:p w14:paraId="6CFC803E" w14:textId="49F6BE39" w:rsidR="00A328A4" w:rsidRPr="00A328A4" w:rsidRDefault="00A328A4" w:rsidP="00A328A4">
      <w:pPr>
        <w:ind w:firstLine="567"/>
        <w:jc w:val="both"/>
        <w:rPr>
          <w:sz w:val="24"/>
          <w:szCs w:val="24"/>
        </w:rPr>
      </w:pPr>
      <w:r w:rsidRPr="00A328A4">
        <w:rPr>
          <w:sz w:val="24"/>
          <w:szCs w:val="24"/>
        </w:rPr>
        <w:lastRenderedPageBreak/>
        <w:t>Implementasi Sistem Penjaminan Mutu Internal (SPMI) di RA Golden Age dilaksanakan secara terpadu dengan Kurikulum Berbasis Cinta dan pendekatan Deep Learning. Pelaksanaan SPMI tidak hanya berorientasi pada pencapaian administrasi, tetapi juga pada peningkatan kualitas layanan pendidikan secara menyeluruh. Fokus implementasi SPMI di RA Golden Age meliputi beberapa aspek berikut:</w:t>
      </w:r>
    </w:p>
    <w:p w14:paraId="5579D580" w14:textId="74E0BE96" w:rsidR="00A328A4" w:rsidRPr="00C61881" w:rsidRDefault="00A328A4" w:rsidP="00A328A4">
      <w:pPr>
        <w:pStyle w:val="ListParagraph"/>
        <w:numPr>
          <w:ilvl w:val="0"/>
          <w:numId w:val="14"/>
        </w:numPr>
        <w:spacing w:before="200" w:after="80"/>
        <w:rPr>
          <w:b/>
          <w:bCs/>
          <w:color w:val="1A1A2E"/>
          <w:sz w:val="24"/>
          <w:szCs w:val="24"/>
        </w:rPr>
      </w:pPr>
      <w:r w:rsidRPr="00C61881">
        <w:rPr>
          <w:b/>
          <w:bCs/>
          <w:color w:val="1A1A2E"/>
          <w:sz w:val="24"/>
          <w:szCs w:val="24"/>
        </w:rPr>
        <w:t>Mutu Pembelajaran</w:t>
      </w:r>
    </w:p>
    <w:p w14:paraId="3E0077A7" w14:textId="77777777" w:rsidR="00A328A4" w:rsidRPr="00A328A4" w:rsidRDefault="00A328A4" w:rsidP="00A328A4">
      <w:pPr>
        <w:pStyle w:val="ListParagraph"/>
        <w:spacing w:before="200" w:after="80"/>
        <w:ind w:left="720"/>
        <w:rPr>
          <w:color w:val="1A1A2E"/>
          <w:sz w:val="24"/>
          <w:szCs w:val="24"/>
        </w:rPr>
      </w:pPr>
      <w:r w:rsidRPr="00A328A4">
        <w:rPr>
          <w:color w:val="1A1A2E"/>
          <w:sz w:val="24"/>
          <w:szCs w:val="24"/>
        </w:rPr>
        <w:t>SPMI memastikan bahwa proses pembelajaran dilaksanakan secara aktif, menyenangkan, dan bermakna sesuai dengan karakteristik anak usia dini. Kegiatan bermain, eksplorasi, dan pembelajaran berbasis proyek dirancang untuk menumbuhkan kemampuan berpikir kritis, kreativitas, pemecahan masalah, serta keterampilan berpikir tingkat tinggi (Higher Order Thinking Skills/HOTS). Dengan demikian, anak tidak hanya menghafal materi, tetapi mampu memahami konsep secara mendalam melalui pengalaman belajar langsung.</w:t>
      </w:r>
    </w:p>
    <w:p w14:paraId="635E7E4C" w14:textId="2FCF3787" w:rsidR="00A328A4" w:rsidRPr="00A328A4" w:rsidRDefault="00A328A4" w:rsidP="00A328A4">
      <w:pPr>
        <w:pStyle w:val="ListParagraph"/>
        <w:numPr>
          <w:ilvl w:val="0"/>
          <w:numId w:val="14"/>
        </w:numPr>
        <w:spacing w:before="200" w:after="80"/>
        <w:rPr>
          <w:b/>
          <w:bCs/>
          <w:color w:val="1A1A2E"/>
          <w:sz w:val="24"/>
          <w:szCs w:val="24"/>
        </w:rPr>
      </w:pPr>
      <w:r w:rsidRPr="00A328A4">
        <w:rPr>
          <w:b/>
          <w:bCs/>
          <w:color w:val="1A1A2E"/>
          <w:sz w:val="24"/>
          <w:szCs w:val="24"/>
        </w:rPr>
        <w:t>Mutu Pengasuhan</w:t>
      </w:r>
    </w:p>
    <w:p w14:paraId="3B201907" w14:textId="77777777" w:rsidR="00A328A4" w:rsidRPr="00A328A4" w:rsidRDefault="00A328A4" w:rsidP="00A328A4">
      <w:pPr>
        <w:pStyle w:val="ListParagraph"/>
        <w:spacing w:before="200" w:after="80"/>
        <w:ind w:left="720"/>
        <w:rPr>
          <w:color w:val="1A1A2E"/>
          <w:sz w:val="24"/>
          <w:szCs w:val="24"/>
        </w:rPr>
      </w:pPr>
      <w:r w:rsidRPr="00A328A4">
        <w:rPr>
          <w:color w:val="1A1A2E"/>
          <w:sz w:val="24"/>
          <w:szCs w:val="24"/>
        </w:rPr>
        <w:t>SPMI juga berfokus pada kualitas pengasuhan (caregiving) yang diberikan kepada peserta didik selama berada di lingkungan RA. Seluruh pendidik dan tenaga kependidikan berupaya menciptakan suasana belajar yang aman, nyaman, penuh kasih sayang, serta menghargai kebutuhan dan karakteristik setiap anak. Pendekatan yang lembut dan humanis diterapkan agar perkembangan emosional dan sosial anak dapat tumbuh secara optimal.</w:t>
      </w:r>
    </w:p>
    <w:p w14:paraId="458749AE" w14:textId="5484EE9E" w:rsidR="00A328A4" w:rsidRPr="00A328A4" w:rsidRDefault="00A328A4" w:rsidP="00A328A4">
      <w:pPr>
        <w:pStyle w:val="ListParagraph"/>
        <w:numPr>
          <w:ilvl w:val="0"/>
          <w:numId w:val="14"/>
        </w:numPr>
        <w:spacing w:before="200" w:after="80"/>
        <w:rPr>
          <w:b/>
          <w:bCs/>
          <w:color w:val="1A1A2E"/>
          <w:sz w:val="24"/>
          <w:szCs w:val="24"/>
        </w:rPr>
      </w:pPr>
      <w:r w:rsidRPr="00A328A4">
        <w:rPr>
          <w:b/>
          <w:bCs/>
          <w:color w:val="1A1A2E"/>
          <w:sz w:val="24"/>
          <w:szCs w:val="24"/>
        </w:rPr>
        <w:t>Mutu Nilai</w:t>
      </w:r>
    </w:p>
    <w:p w14:paraId="72225F3D" w14:textId="77777777" w:rsidR="00A328A4" w:rsidRPr="00A328A4" w:rsidRDefault="00A328A4" w:rsidP="00A328A4">
      <w:pPr>
        <w:pStyle w:val="ListParagraph"/>
        <w:spacing w:before="200" w:after="80"/>
        <w:ind w:left="720"/>
        <w:rPr>
          <w:color w:val="1A1A2E"/>
          <w:sz w:val="24"/>
          <w:szCs w:val="24"/>
        </w:rPr>
      </w:pPr>
      <w:r w:rsidRPr="00A328A4">
        <w:rPr>
          <w:color w:val="1A1A2E"/>
          <w:sz w:val="24"/>
          <w:szCs w:val="24"/>
        </w:rPr>
        <w:t>Dalam implementasinya, SPMI menjamin bahwa nilai-nilai agama, adab, doa harian, dan akhlak mulia terintegrasi dalam seluruh kegiatan pembelajaran maupun pembiasaan sehari-hari. Penanaman karakter dilakukan secara konsisten melalui keteladanan guru, kegiatan rutin, serta budaya sekolah yang mencerminkan nilai-nilai Islami. Dengan demikian, pembentukan karakter peserta didik menjadi bagian yang tidak terpisahkan dari proses pendidikan.</w:t>
      </w:r>
    </w:p>
    <w:p w14:paraId="1ABCDF9A" w14:textId="43E42C1E" w:rsidR="00A328A4" w:rsidRPr="00A328A4" w:rsidRDefault="00A328A4" w:rsidP="00A328A4">
      <w:pPr>
        <w:pStyle w:val="ListParagraph"/>
        <w:numPr>
          <w:ilvl w:val="0"/>
          <w:numId w:val="14"/>
        </w:numPr>
        <w:spacing w:before="200" w:after="80"/>
        <w:rPr>
          <w:b/>
          <w:bCs/>
          <w:color w:val="1A1A2E"/>
          <w:sz w:val="24"/>
          <w:szCs w:val="24"/>
        </w:rPr>
      </w:pPr>
      <w:r w:rsidRPr="00A328A4">
        <w:rPr>
          <w:b/>
          <w:bCs/>
          <w:color w:val="1A1A2E"/>
          <w:sz w:val="24"/>
          <w:szCs w:val="24"/>
        </w:rPr>
        <w:t>Mutu Layanan</w:t>
      </w:r>
    </w:p>
    <w:p w14:paraId="4F139FC1" w14:textId="5ADADAD4" w:rsidR="00A328A4" w:rsidRPr="00A328A4" w:rsidRDefault="00A328A4" w:rsidP="00A328A4">
      <w:pPr>
        <w:pStyle w:val="ListParagraph"/>
        <w:spacing w:before="200" w:after="80"/>
        <w:ind w:left="720"/>
        <w:rPr>
          <w:color w:val="1A1A2E"/>
          <w:sz w:val="24"/>
          <w:szCs w:val="24"/>
        </w:rPr>
      </w:pPr>
      <w:r w:rsidRPr="00A328A4">
        <w:rPr>
          <w:color w:val="1A1A2E"/>
          <w:sz w:val="24"/>
          <w:szCs w:val="24"/>
        </w:rPr>
        <w:t>SPMI di RA Golden Age juga memastikan bahwa layanan administrasi dan komunikasi dengan orang tua dilaksanakan secara efektif, responsif, dan profesional. Pelayanan yang baik diwujudkan melalui penyampaian informasi yang jelas, keterbukaan komunikasi, pendampingan perkembangan anak, serta pelayanan administrasi yang tertib dan tepat waktu. Dengan layanan yang optimal, diharapkan terjalin kerja sama yang harmonis antara sekolah dan orang tua dalam mendukung perkembangan peserta didik.</w:t>
      </w:r>
    </w:p>
    <w:p w14:paraId="5F8C5424" w14:textId="77777777" w:rsidR="00A328A4" w:rsidRDefault="00A328A4">
      <w:pPr>
        <w:spacing w:before="200" w:after="80"/>
        <w:rPr>
          <w:b/>
          <w:bCs/>
          <w:color w:val="1A1A2E"/>
          <w:sz w:val="24"/>
          <w:szCs w:val="24"/>
        </w:rPr>
      </w:pPr>
    </w:p>
    <w:p w14:paraId="064540CA" w14:textId="77777777" w:rsidR="00A0142C" w:rsidRDefault="00A0142C">
      <w:pPr>
        <w:spacing w:before="200" w:after="80"/>
        <w:rPr>
          <w:b/>
          <w:bCs/>
          <w:color w:val="1A1A2E"/>
          <w:sz w:val="24"/>
          <w:szCs w:val="24"/>
        </w:rPr>
      </w:pPr>
    </w:p>
    <w:p w14:paraId="29895DF3" w14:textId="77777777" w:rsidR="00A0142C" w:rsidRDefault="00A0142C">
      <w:pPr>
        <w:spacing w:before="200" w:after="80"/>
        <w:rPr>
          <w:b/>
          <w:bCs/>
          <w:color w:val="1A1A2E"/>
          <w:sz w:val="24"/>
          <w:szCs w:val="24"/>
        </w:rPr>
      </w:pPr>
    </w:p>
    <w:p w14:paraId="311E4CD9" w14:textId="77777777" w:rsidR="00A0142C" w:rsidRDefault="00A0142C">
      <w:pPr>
        <w:spacing w:before="200" w:after="80"/>
        <w:rPr>
          <w:b/>
          <w:bCs/>
          <w:color w:val="1A1A2E"/>
          <w:sz w:val="24"/>
          <w:szCs w:val="24"/>
        </w:rPr>
      </w:pPr>
    </w:p>
    <w:p w14:paraId="6466C7C7" w14:textId="77777777" w:rsidR="00F507A5" w:rsidRDefault="00F507A5">
      <w:pPr>
        <w:spacing w:before="200" w:after="80"/>
        <w:rPr>
          <w:b/>
          <w:bCs/>
          <w:color w:val="1A1A2E"/>
          <w:sz w:val="24"/>
          <w:szCs w:val="24"/>
        </w:rPr>
      </w:pPr>
    </w:p>
    <w:p w14:paraId="2BB1EF23" w14:textId="5A17F677" w:rsidR="00C96BFD" w:rsidRPr="00F95A85" w:rsidRDefault="00000000" w:rsidP="00A0142C">
      <w:pPr>
        <w:pStyle w:val="Heading1"/>
        <w:jc w:val="center"/>
        <w:rPr>
          <w:b/>
          <w:bCs/>
          <w:sz w:val="28"/>
          <w:szCs w:val="28"/>
        </w:rPr>
      </w:pPr>
      <w:bookmarkStart w:id="22" w:name="_Toc236627999"/>
      <w:bookmarkStart w:id="23" w:name="_Toc236628499"/>
      <w:r w:rsidRPr="00F95A85">
        <w:rPr>
          <w:b/>
          <w:bCs/>
          <w:sz w:val="28"/>
          <w:szCs w:val="28"/>
        </w:rPr>
        <w:lastRenderedPageBreak/>
        <w:t>BAB III</w:t>
      </w:r>
      <w:r w:rsidR="00A0142C" w:rsidRPr="00F95A85">
        <w:rPr>
          <w:b/>
          <w:bCs/>
          <w:sz w:val="28"/>
          <w:szCs w:val="28"/>
        </w:rPr>
        <w:t xml:space="preserve"> </w:t>
      </w:r>
      <w:r w:rsidR="00A0142C" w:rsidRPr="00F95A85">
        <w:rPr>
          <w:b/>
          <w:bCs/>
          <w:sz w:val="28"/>
          <w:szCs w:val="28"/>
        </w:rPr>
        <w:br/>
      </w:r>
      <w:r w:rsidRPr="00F95A85">
        <w:rPr>
          <w:b/>
          <w:bCs/>
          <w:sz w:val="28"/>
          <w:szCs w:val="28"/>
        </w:rPr>
        <w:t>PELAKSANAAN SOSIALISASI</w:t>
      </w:r>
      <w:bookmarkEnd w:id="22"/>
      <w:bookmarkEnd w:id="23"/>
    </w:p>
    <w:p w14:paraId="1CEDFDF3" w14:textId="77777777" w:rsidR="00C96BFD" w:rsidRDefault="00C96BFD">
      <w:pPr>
        <w:spacing w:after="120"/>
      </w:pPr>
    </w:p>
    <w:p w14:paraId="7134222D" w14:textId="77777777" w:rsidR="00C96BFD" w:rsidRDefault="00000000" w:rsidP="00732AC3">
      <w:pPr>
        <w:pStyle w:val="Heading2"/>
      </w:pPr>
      <w:bookmarkStart w:id="24" w:name="_Toc236628000"/>
      <w:bookmarkStart w:id="25" w:name="_Toc236628500"/>
      <w:r>
        <w:t xml:space="preserve">3.1  </w:t>
      </w:r>
      <w:r w:rsidRPr="00772A33">
        <w:rPr>
          <w:sz w:val="24"/>
          <w:szCs w:val="24"/>
        </w:rPr>
        <w:t>Waktu dan Tempat</w:t>
      </w:r>
      <w:bookmarkEnd w:id="24"/>
      <w:bookmarkEnd w:id="25"/>
    </w:p>
    <w:p w14:paraId="38E64B8A" w14:textId="77777777" w:rsidR="00732AC3" w:rsidRDefault="00732AC3">
      <w:pPr>
        <w:spacing w:after="80"/>
        <w:jc w:val="both"/>
        <w:rPr>
          <w:color w:val="1A1A2E"/>
          <w:sz w:val="24"/>
          <w:szCs w:val="24"/>
        </w:rPr>
      </w:pPr>
    </w:p>
    <w:p w14:paraId="780FFC73" w14:textId="05E8392E" w:rsidR="00C96BFD" w:rsidRPr="00732AC3" w:rsidRDefault="00000000" w:rsidP="00732AC3">
      <w:pPr>
        <w:ind w:firstLine="567"/>
        <w:jc w:val="both"/>
        <w:rPr>
          <w:sz w:val="24"/>
          <w:szCs w:val="24"/>
        </w:rPr>
      </w:pPr>
      <w:r w:rsidRPr="00732AC3">
        <w:rPr>
          <w:sz w:val="24"/>
          <w:szCs w:val="24"/>
        </w:rPr>
        <w:t>Kegiatan Sosialisasi Kebijakan Penjaminan Mutu Pendidikan (PMP) RA Golden Age Tahun Ajaran 2027/2028 telah dilaksanakan pada:</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00"/>
        <w:gridCol w:w="200"/>
        <w:gridCol w:w="5000"/>
      </w:tblGrid>
      <w:tr w:rsidR="00C96BFD" w14:paraId="68240354" w14:textId="77777777">
        <w:tc>
          <w:tcPr>
            <w:tcW w:w="2000" w:type="dxa"/>
            <w:tcBorders>
              <w:top w:val="none" w:sz="0" w:space="0" w:color="FFFFFF"/>
              <w:left w:val="none" w:sz="0" w:space="0" w:color="FFFFFF"/>
              <w:bottom w:val="none" w:sz="0" w:space="0" w:color="FFFFFF"/>
              <w:right w:val="none" w:sz="0" w:space="0" w:color="FFFFFF"/>
            </w:tcBorders>
          </w:tcPr>
          <w:p w14:paraId="1854BB65" w14:textId="77777777" w:rsidR="00C96BFD" w:rsidRDefault="00000000">
            <w:pPr>
              <w:spacing w:after="60"/>
              <w:jc w:val="both"/>
            </w:pPr>
            <w:r>
              <w:rPr>
                <w:color w:val="1A1A2E"/>
                <w:sz w:val="22"/>
                <w:szCs w:val="22"/>
              </w:rPr>
              <w:t>Hari / Tanggal</w:t>
            </w:r>
          </w:p>
        </w:tc>
        <w:tc>
          <w:tcPr>
            <w:tcW w:w="200" w:type="dxa"/>
            <w:tcBorders>
              <w:top w:val="none" w:sz="0" w:space="0" w:color="FFFFFF"/>
              <w:left w:val="none" w:sz="0" w:space="0" w:color="FFFFFF"/>
              <w:bottom w:val="none" w:sz="0" w:space="0" w:color="FFFFFF"/>
              <w:right w:val="none" w:sz="0" w:space="0" w:color="FFFFFF"/>
            </w:tcBorders>
          </w:tcPr>
          <w:p w14:paraId="05A5CFA9" w14:textId="77777777" w:rsidR="00C96BFD" w:rsidRDefault="00000000">
            <w:pPr>
              <w:spacing w:after="60"/>
              <w:jc w:val="both"/>
            </w:pPr>
            <w:r>
              <w:rPr>
                <w:color w:val="1A1A2E"/>
                <w:sz w:val="22"/>
                <w:szCs w:val="22"/>
              </w:rPr>
              <w:t>:</w:t>
            </w:r>
          </w:p>
        </w:tc>
        <w:tc>
          <w:tcPr>
            <w:tcW w:w="5000" w:type="dxa"/>
            <w:tcBorders>
              <w:top w:val="none" w:sz="0" w:space="0" w:color="FFFFFF"/>
              <w:left w:val="none" w:sz="0" w:space="0" w:color="FFFFFF"/>
              <w:bottom w:val="none" w:sz="0" w:space="0" w:color="FFFFFF"/>
              <w:right w:val="none" w:sz="0" w:space="0" w:color="FFFFFF"/>
            </w:tcBorders>
          </w:tcPr>
          <w:p w14:paraId="451C4230" w14:textId="77777777" w:rsidR="00C96BFD" w:rsidRDefault="00000000">
            <w:pPr>
              <w:spacing w:after="60"/>
              <w:jc w:val="both"/>
            </w:pPr>
            <w:r>
              <w:rPr>
                <w:color w:val="1A1A2E"/>
                <w:sz w:val="22"/>
                <w:szCs w:val="22"/>
              </w:rPr>
              <w:t>Selasa, 25 November 2027</w:t>
            </w:r>
          </w:p>
        </w:tc>
      </w:tr>
      <w:tr w:rsidR="00C96BFD" w14:paraId="6BE64F11" w14:textId="77777777">
        <w:tc>
          <w:tcPr>
            <w:tcW w:w="2000" w:type="dxa"/>
            <w:tcBorders>
              <w:top w:val="none" w:sz="0" w:space="0" w:color="FFFFFF"/>
              <w:left w:val="none" w:sz="0" w:space="0" w:color="FFFFFF"/>
              <w:bottom w:val="none" w:sz="0" w:space="0" w:color="FFFFFF"/>
              <w:right w:val="none" w:sz="0" w:space="0" w:color="FFFFFF"/>
            </w:tcBorders>
          </w:tcPr>
          <w:p w14:paraId="48A089D4" w14:textId="77777777" w:rsidR="00C96BFD" w:rsidRDefault="00000000">
            <w:pPr>
              <w:spacing w:after="60"/>
              <w:jc w:val="both"/>
            </w:pPr>
            <w:r>
              <w:rPr>
                <w:color w:val="1A1A2E"/>
                <w:sz w:val="22"/>
                <w:szCs w:val="22"/>
              </w:rPr>
              <w:t>Waktu</w:t>
            </w:r>
          </w:p>
        </w:tc>
        <w:tc>
          <w:tcPr>
            <w:tcW w:w="200" w:type="dxa"/>
            <w:tcBorders>
              <w:top w:val="none" w:sz="0" w:space="0" w:color="FFFFFF"/>
              <w:left w:val="none" w:sz="0" w:space="0" w:color="FFFFFF"/>
              <w:bottom w:val="none" w:sz="0" w:space="0" w:color="FFFFFF"/>
              <w:right w:val="none" w:sz="0" w:space="0" w:color="FFFFFF"/>
            </w:tcBorders>
          </w:tcPr>
          <w:p w14:paraId="51D45B76" w14:textId="77777777" w:rsidR="00C96BFD" w:rsidRDefault="00000000">
            <w:pPr>
              <w:spacing w:after="60"/>
              <w:jc w:val="both"/>
            </w:pPr>
            <w:r>
              <w:rPr>
                <w:color w:val="1A1A2E"/>
                <w:sz w:val="22"/>
                <w:szCs w:val="22"/>
              </w:rPr>
              <w:t>:</w:t>
            </w:r>
          </w:p>
        </w:tc>
        <w:tc>
          <w:tcPr>
            <w:tcW w:w="5000" w:type="dxa"/>
            <w:tcBorders>
              <w:top w:val="none" w:sz="0" w:space="0" w:color="FFFFFF"/>
              <w:left w:val="none" w:sz="0" w:space="0" w:color="FFFFFF"/>
              <w:bottom w:val="none" w:sz="0" w:space="0" w:color="FFFFFF"/>
              <w:right w:val="none" w:sz="0" w:space="0" w:color="FFFFFF"/>
            </w:tcBorders>
          </w:tcPr>
          <w:p w14:paraId="5AC5A8B7" w14:textId="77777777" w:rsidR="00C96BFD" w:rsidRDefault="00000000">
            <w:pPr>
              <w:spacing w:after="60"/>
              <w:jc w:val="both"/>
            </w:pPr>
            <w:r>
              <w:rPr>
                <w:color w:val="1A1A2E"/>
                <w:sz w:val="22"/>
                <w:szCs w:val="22"/>
              </w:rPr>
              <w:t>07.30 – 12.00 WIB</w:t>
            </w:r>
          </w:p>
        </w:tc>
      </w:tr>
      <w:tr w:rsidR="00C96BFD" w14:paraId="46688747" w14:textId="77777777">
        <w:tc>
          <w:tcPr>
            <w:tcW w:w="2000" w:type="dxa"/>
            <w:tcBorders>
              <w:top w:val="none" w:sz="0" w:space="0" w:color="FFFFFF"/>
              <w:left w:val="none" w:sz="0" w:space="0" w:color="FFFFFF"/>
              <w:bottom w:val="none" w:sz="0" w:space="0" w:color="FFFFFF"/>
              <w:right w:val="none" w:sz="0" w:space="0" w:color="FFFFFF"/>
            </w:tcBorders>
          </w:tcPr>
          <w:p w14:paraId="7D74302A" w14:textId="77777777" w:rsidR="00C96BFD" w:rsidRDefault="00000000">
            <w:pPr>
              <w:spacing w:after="60"/>
              <w:jc w:val="both"/>
            </w:pPr>
            <w:r>
              <w:rPr>
                <w:color w:val="1A1A2E"/>
                <w:sz w:val="22"/>
                <w:szCs w:val="22"/>
              </w:rPr>
              <w:t>Tempat</w:t>
            </w:r>
          </w:p>
        </w:tc>
        <w:tc>
          <w:tcPr>
            <w:tcW w:w="200" w:type="dxa"/>
            <w:tcBorders>
              <w:top w:val="none" w:sz="0" w:space="0" w:color="FFFFFF"/>
              <w:left w:val="none" w:sz="0" w:space="0" w:color="FFFFFF"/>
              <w:bottom w:val="none" w:sz="0" w:space="0" w:color="FFFFFF"/>
              <w:right w:val="none" w:sz="0" w:space="0" w:color="FFFFFF"/>
            </w:tcBorders>
          </w:tcPr>
          <w:p w14:paraId="6D68B829" w14:textId="77777777" w:rsidR="00C96BFD" w:rsidRDefault="00000000">
            <w:pPr>
              <w:spacing w:after="60"/>
              <w:jc w:val="both"/>
            </w:pPr>
            <w:r>
              <w:rPr>
                <w:color w:val="1A1A2E"/>
                <w:sz w:val="22"/>
                <w:szCs w:val="22"/>
              </w:rPr>
              <w:t>:</w:t>
            </w:r>
          </w:p>
        </w:tc>
        <w:tc>
          <w:tcPr>
            <w:tcW w:w="5000" w:type="dxa"/>
            <w:tcBorders>
              <w:top w:val="none" w:sz="0" w:space="0" w:color="FFFFFF"/>
              <w:left w:val="none" w:sz="0" w:space="0" w:color="FFFFFF"/>
              <w:bottom w:val="none" w:sz="0" w:space="0" w:color="FFFFFF"/>
              <w:right w:val="none" w:sz="0" w:space="0" w:color="FFFFFF"/>
            </w:tcBorders>
          </w:tcPr>
          <w:p w14:paraId="656DF54D" w14:textId="77777777" w:rsidR="00C96BFD" w:rsidRDefault="00000000">
            <w:pPr>
              <w:spacing w:after="60"/>
              <w:jc w:val="both"/>
            </w:pPr>
            <w:r>
              <w:rPr>
                <w:color w:val="1A1A2E"/>
                <w:sz w:val="22"/>
                <w:szCs w:val="22"/>
              </w:rPr>
              <w:t>Aula RA Golden Age, Tanah Kali Kedinding, Kec. Kenjeran, Kota Surabaya</w:t>
            </w:r>
          </w:p>
        </w:tc>
      </w:tr>
    </w:tbl>
    <w:p w14:paraId="331A95BF" w14:textId="77777777" w:rsidR="00C96BFD" w:rsidRDefault="00C96BFD">
      <w:pPr>
        <w:spacing w:after="120"/>
      </w:pPr>
    </w:p>
    <w:p w14:paraId="1DEF89E5" w14:textId="77777777" w:rsidR="00C96BFD" w:rsidRDefault="00000000" w:rsidP="00732AC3">
      <w:pPr>
        <w:pStyle w:val="Heading2"/>
      </w:pPr>
      <w:bookmarkStart w:id="26" w:name="_Toc236628001"/>
      <w:bookmarkStart w:id="27" w:name="_Toc236628501"/>
      <w:r w:rsidRPr="00732AC3">
        <w:t>3.</w:t>
      </w:r>
      <w:r w:rsidRPr="00772A33">
        <w:rPr>
          <w:sz w:val="24"/>
          <w:szCs w:val="24"/>
        </w:rPr>
        <w:t>2  Peserta Kegiatan</w:t>
      </w:r>
      <w:bookmarkEnd w:id="26"/>
      <w:bookmarkEnd w:id="27"/>
    </w:p>
    <w:p w14:paraId="295AB3E7" w14:textId="77777777" w:rsidR="00732AC3" w:rsidRDefault="00732AC3">
      <w:pPr>
        <w:spacing w:after="80"/>
        <w:jc w:val="both"/>
        <w:rPr>
          <w:color w:val="1A1A2E"/>
          <w:sz w:val="24"/>
          <w:szCs w:val="24"/>
        </w:rPr>
      </w:pPr>
    </w:p>
    <w:p w14:paraId="0989D0F0" w14:textId="39C0827C" w:rsidR="00C96BFD" w:rsidRDefault="00000000" w:rsidP="00732AC3">
      <w:pPr>
        <w:ind w:firstLine="567"/>
        <w:jc w:val="both"/>
        <w:rPr>
          <w:sz w:val="24"/>
          <w:szCs w:val="24"/>
        </w:rPr>
      </w:pPr>
      <w:r w:rsidRPr="00732AC3">
        <w:rPr>
          <w:sz w:val="24"/>
          <w:szCs w:val="24"/>
        </w:rPr>
        <w:t>Kegiatan sosialisasi diikuti oleh seluruh warga satuan pendidikan RA Golden Age dengan jumlah keseluruhan 17 orang, terdiri dari:</w:t>
      </w:r>
    </w:p>
    <w:p w14:paraId="6D97B1F0" w14:textId="77777777" w:rsidR="00732AC3" w:rsidRPr="00732AC3" w:rsidRDefault="00732AC3" w:rsidP="00732AC3">
      <w:pPr>
        <w:ind w:firstLine="567"/>
        <w:jc w:val="both"/>
        <w:rPr>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00"/>
        <w:gridCol w:w="3500"/>
        <w:gridCol w:w="1400"/>
        <w:gridCol w:w="3860"/>
      </w:tblGrid>
      <w:tr w:rsidR="00C96BFD" w14:paraId="4DFE963D" w14:textId="77777777">
        <w:tc>
          <w:tcPr>
            <w:tcW w:w="6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07214A41" w14:textId="77777777" w:rsidR="00C96BFD" w:rsidRDefault="00000000">
            <w:pPr>
              <w:spacing w:before="40" w:after="40"/>
              <w:jc w:val="center"/>
            </w:pPr>
            <w:r>
              <w:rPr>
                <w:b/>
                <w:bCs/>
                <w:color w:val="FFFFFF"/>
              </w:rPr>
              <w:t>No.</w:t>
            </w:r>
          </w:p>
        </w:tc>
        <w:tc>
          <w:tcPr>
            <w:tcW w:w="35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232A4288" w14:textId="77777777" w:rsidR="00C96BFD" w:rsidRDefault="00000000">
            <w:pPr>
              <w:spacing w:before="40" w:after="40"/>
              <w:jc w:val="center"/>
            </w:pPr>
            <w:r>
              <w:rPr>
                <w:b/>
                <w:bCs/>
                <w:color w:val="FFFFFF"/>
              </w:rPr>
              <w:t>Jabatan / Unsur Peserta</w:t>
            </w:r>
          </w:p>
        </w:tc>
        <w:tc>
          <w:tcPr>
            <w:tcW w:w="14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2747279C" w14:textId="77777777" w:rsidR="00C96BFD" w:rsidRDefault="00000000">
            <w:pPr>
              <w:spacing w:before="40" w:after="40"/>
              <w:jc w:val="center"/>
            </w:pPr>
            <w:r>
              <w:rPr>
                <w:b/>
                <w:bCs/>
                <w:color w:val="FFFFFF"/>
              </w:rPr>
              <w:t>Jumlah</w:t>
            </w:r>
          </w:p>
        </w:tc>
        <w:tc>
          <w:tcPr>
            <w:tcW w:w="386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6FC75B18" w14:textId="77777777" w:rsidR="00C96BFD" w:rsidRDefault="00000000">
            <w:pPr>
              <w:spacing w:before="40" w:after="40"/>
              <w:jc w:val="center"/>
            </w:pPr>
            <w:r>
              <w:rPr>
                <w:b/>
                <w:bCs/>
                <w:color w:val="FFFFFF"/>
              </w:rPr>
              <w:t>Keterangan</w:t>
            </w:r>
          </w:p>
        </w:tc>
      </w:tr>
      <w:tr w:rsidR="00C96BFD" w14:paraId="6C31E3F0" w14:textId="77777777">
        <w:tc>
          <w:tcPr>
            <w:tcW w:w="6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AD67901" w14:textId="77777777" w:rsidR="00C96BFD" w:rsidRDefault="00000000">
            <w:pPr>
              <w:spacing w:before="40" w:after="40"/>
              <w:jc w:val="center"/>
            </w:pPr>
            <w:r>
              <w:rPr>
                <w:color w:val="1A1A2E"/>
              </w:rPr>
              <w:t>1</w:t>
            </w:r>
          </w:p>
        </w:tc>
        <w:tc>
          <w:tcPr>
            <w:tcW w:w="3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0ECE2D8" w14:textId="77777777" w:rsidR="00C96BFD" w:rsidRDefault="00000000">
            <w:pPr>
              <w:spacing w:before="40" w:after="40"/>
            </w:pPr>
            <w:r>
              <w:rPr>
                <w:color w:val="1A1A2E"/>
              </w:rPr>
              <w:t>Kepala RA Golden Age</w:t>
            </w:r>
          </w:p>
        </w:tc>
        <w:tc>
          <w:tcPr>
            <w:tcW w:w="14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AC75D40" w14:textId="77777777" w:rsidR="00C96BFD" w:rsidRDefault="00000000">
            <w:pPr>
              <w:spacing w:before="40" w:after="40"/>
              <w:jc w:val="center"/>
            </w:pPr>
            <w:r>
              <w:rPr>
                <w:color w:val="1A1A2E"/>
              </w:rPr>
              <w:t>1 orang</w:t>
            </w:r>
          </w:p>
        </w:tc>
        <w:tc>
          <w:tcPr>
            <w:tcW w:w="3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D511F7D" w14:textId="77777777" w:rsidR="00C96BFD" w:rsidRDefault="00000000">
            <w:pPr>
              <w:spacing w:before="40" w:after="40"/>
            </w:pPr>
            <w:r>
              <w:rPr>
                <w:color w:val="1A1A2E"/>
              </w:rPr>
              <w:t>Hj. Isriati Latifah, M.Pd.</w:t>
            </w:r>
          </w:p>
        </w:tc>
      </w:tr>
      <w:tr w:rsidR="00C96BFD" w14:paraId="02B98E12" w14:textId="77777777">
        <w:tc>
          <w:tcPr>
            <w:tcW w:w="6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1024CBF" w14:textId="77777777" w:rsidR="00C96BFD" w:rsidRDefault="00000000">
            <w:pPr>
              <w:spacing w:before="40" w:after="40"/>
              <w:jc w:val="center"/>
            </w:pPr>
            <w:r>
              <w:rPr>
                <w:color w:val="1A1A2E"/>
              </w:rPr>
              <w:t>2</w:t>
            </w:r>
          </w:p>
        </w:tc>
        <w:tc>
          <w:tcPr>
            <w:tcW w:w="3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0471E37" w14:textId="77777777" w:rsidR="00C96BFD" w:rsidRDefault="00000000">
            <w:pPr>
              <w:spacing w:before="40" w:after="40"/>
            </w:pPr>
            <w:r>
              <w:rPr>
                <w:color w:val="1A1A2E"/>
              </w:rPr>
              <w:t>Ketua Tim Penjaminan Mutu Internal (TPMI)</w:t>
            </w:r>
          </w:p>
        </w:tc>
        <w:tc>
          <w:tcPr>
            <w:tcW w:w="14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35F143A" w14:textId="77777777" w:rsidR="00C96BFD" w:rsidRDefault="00000000">
            <w:pPr>
              <w:spacing w:before="40" w:after="40"/>
              <w:jc w:val="center"/>
            </w:pPr>
            <w:r>
              <w:rPr>
                <w:color w:val="1A1A2E"/>
              </w:rPr>
              <w:t>1 orang</w:t>
            </w:r>
          </w:p>
        </w:tc>
        <w:tc>
          <w:tcPr>
            <w:tcW w:w="3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197AC4C" w14:textId="77777777" w:rsidR="00C96BFD" w:rsidRDefault="00000000">
            <w:pPr>
              <w:spacing w:before="40" w:after="40"/>
            </w:pPr>
            <w:r>
              <w:rPr>
                <w:color w:val="1A1A2E"/>
              </w:rPr>
              <w:t>Nurul Hidayah, S.Pd.</w:t>
            </w:r>
          </w:p>
        </w:tc>
      </w:tr>
      <w:tr w:rsidR="00C96BFD" w14:paraId="05CEC214" w14:textId="77777777">
        <w:tc>
          <w:tcPr>
            <w:tcW w:w="6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38BED55" w14:textId="77777777" w:rsidR="00C96BFD" w:rsidRDefault="00000000">
            <w:pPr>
              <w:spacing w:before="40" w:after="40"/>
              <w:jc w:val="center"/>
            </w:pPr>
            <w:r>
              <w:rPr>
                <w:color w:val="1A1A2E"/>
              </w:rPr>
              <w:t>3</w:t>
            </w:r>
          </w:p>
        </w:tc>
        <w:tc>
          <w:tcPr>
            <w:tcW w:w="3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A1C907A" w14:textId="77777777" w:rsidR="00C96BFD" w:rsidRDefault="00000000">
            <w:pPr>
              <w:spacing w:before="40" w:after="40"/>
            </w:pPr>
            <w:r>
              <w:rPr>
                <w:color w:val="1A1A2E"/>
              </w:rPr>
              <w:t>Ketua Yayasan Pendidikan Golden Age Indonesia</w:t>
            </w:r>
          </w:p>
        </w:tc>
        <w:tc>
          <w:tcPr>
            <w:tcW w:w="14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4DF6473" w14:textId="77777777" w:rsidR="00C96BFD" w:rsidRDefault="00000000">
            <w:pPr>
              <w:spacing w:before="40" w:after="40"/>
              <w:jc w:val="center"/>
            </w:pPr>
            <w:r>
              <w:rPr>
                <w:color w:val="1A1A2E"/>
              </w:rPr>
              <w:t>1 orang</w:t>
            </w:r>
          </w:p>
        </w:tc>
        <w:tc>
          <w:tcPr>
            <w:tcW w:w="3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91D583C" w14:textId="77777777" w:rsidR="00C96BFD" w:rsidRDefault="00000000">
            <w:pPr>
              <w:spacing w:before="40" w:after="40"/>
            </w:pPr>
            <w:r>
              <w:rPr>
                <w:color w:val="1A1A2E"/>
              </w:rPr>
              <w:t>Drs. H. M. Yusuf, M.M.</w:t>
            </w:r>
          </w:p>
        </w:tc>
      </w:tr>
      <w:tr w:rsidR="00C96BFD" w14:paraId="71CA94FD" w14:textId="77777777">
        <w:tc>
          <w:tcPr>
            <w:tcW w:w="6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7F8294B" w14:textId="77777777" w:rsidR="00C96BFD" w:rsidRDefault="00000000">
            <w:pPr>
              <w:spacing w:before="40" w:after="40"/>
              <w:jc w:val="center"/>
            </w:pPr>
            <w:r>
              <w:rPr>
                <w:color w:val="1A1A2E"/>
              </w:rPr>
              <w:t>4</w:t>
            </w:r>
          </w:p>
        </w:tc>
        <w:tc>
          <w:tcPr>
            <w:tcW w:w="3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6550CA5" w14:textId="77777777" w:rsidR="00C96BFD" w:rsidRDefault="00000000">
            <w:pPr>
              <w:spacing w:before="40" w:after="40"/>
            </w:pPr>
            <w:r>
              <w:rPr>
                <w:color w:val="1A1A2E"/>
              </w:rPr>
              <w:t>Ketua Komite RA Golden Age</w:t>
            </w:r>
          </w:p>
        </w:tc>
        <w:tc>
          <w:tcPr>
            <w:tcW w:w="14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7D2ED14" w14:textId="77777777" w:rsidR="00C96BFD" w:rsidRDefault="00000000">
            <w:pPr>
              <w:spacing w:before="40" w:after="40"/>
              <w:jc w:val="center"/>
            </w:pPr>
            <w:r>
              <w:rPr>
                <w:color w:val="1A1A2E"/>
              </w:rPr>
              <w:t>1 orang</w:t>
            </w:r>
          </w:p>
        </w:tc>
        <w:tc>
          <w:tcPr>
            <w:tcW w:w="3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1DE21FB" w14:textId="77777777" w:rsidR="00C96BFD" w:rsidRDefault="00000000">
            <w:pPr>
              <w:spacing w:before="40" w:after="40"/>
            </w:pPr>
            <w:r>
              <w:rPr>
                <w:color w:val="1A1A2E"/>
              </w:rPr>
              <w:t>Drs. H. Ahmad Fauzi</w:t>
            </w:r>
          </w:p>
        </w:tc>
      </w:tr>
      <w:tr w:rsidR="00C96BFD" w14:paraId="3EC1ECF7" w14:textId="77777777">
        <w:tc>
          <w:tcPr>
            <w:tcW w:w="6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3C2A307" w14:textId="77777777" w:rsidR="00C96BFD" w:rsidRDefault="00000000">
            <w:pPr>
              <w:spacing w:before="40" w:after="40"/>
              <w:jc w:val="center"/>
            </w:pPr>
            <w:r>
              <w:rPr>
                <w:color w:val="1A1A2E"/>
              </w:rPr>
              <w:t>5</w:t>
            </w:r>
          </w:p>
        </w:tc>
        <w:tc>
          <w:tcPr>
            <w:tcW w:w="3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CF4F36C" w14:textId="77777777" w:rsidR="00C96BFD" w:rsidRDefault="00000000">
            <w:pPr>
              <w:spacing w:before="40" w:after="40"/>
            </w:pPr>
            <w:r>
              <w:rPr>
                <w:color w:val="1A1A2E"/>
              </w:rPr>
              <w:t>Pengawas PAUD/RA Kota Surabaya</w:t>
            </w:r>
          </w:p>
        </w:tc>
        <w:tc>
          <w:tcPr>
            <w:tcW w:w="14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C2B52B2" w14:textId="77777777" w:rsidR="00C96BFD" w:rsidRDefault="00000000">
            <w:pPr>
              <w:spacing w:before="40" w:after="40"/>
              <w:jc w:val="center"/>
            </w:pPr>
            <w:r>
              <w:rPr>
                <w:color w:val="1A1A2E"/>
              </w:rPr>
              <w:t>1 orang</w:t>
            </w:r>
          </w:p>
        </w:tc>
        <w:tc>
          <w:tcPr>
            <w:tcW w:w="3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510560C" w14:textId="77777777" w:rsidR="00C96BFD" w:rsidRDefault="00000000">
            <w:pPr>
              <w:spacing w:before="40" w:after="40"/>
            </w:pPr>
            <w:r>
              <w:rPr>
                <w:color w:val="1A1A2E"/>
              </w:rPr>
              <w:t>Narasumber Tamu</w:t>
            </w:r>
          </w:p>
        </w:tc>
      </w:tr>
      <w:tr w:rsidR="00C96BFD" w14:paraId="7ED84045" w14:textId="77777777">
        <w:tc>
          <w:tcPr>
            <w:tcW w:w="6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0AC9B12" w14:textId="77777777" w:rsidR="00C96BFD" w:rsidRDefault="00000000">
            <w:pPr>
              <w:spacing w:before="40" w:after="40"/>
              <w:jc w:val="center"/>
            </w:pPr>
            <w:r>
              <w:rPr>
                <w:color w:val="1A1A2E"/>
              </w:rPr>
              <w:t>6</w:t>
            </w:r>
          </w:p>
        </w:tc>
        <w:tc>
          <w:tcPr>
            <w:tcW w:w="3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8C5C51F" w14:textId="77777777" w:rsidR="00C96BFD" w:rsidRDefault="00000000">
            <w:pPr>
              <w:spacing w:before="40" w:after="40"/>
            </w:pPr>
            <w:r>
              <w:rPr>
                <w:color w:val="1A1A2E"/>
              </w:rPr>
              <w:t>Pendidik (Guru) RA Golden Age</w:t>
            </w:r>
          </w:p>
        </w:tc>
        <w:tc>
          <w:tcPr>
            <w:tcW w:w="14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6283053" w14:textId="77777777" w:rsidR="00C96BFD" w:rsidRDefault="00000000">
            <w:pPr>
              <w:spacing w:before="40" w:after="40"/>
              <w:jc w:val="center"/>
            </w:pPr>
            <w:r>
              <w:rPr>
                <w:color w:val="1A1A2E"/>
              </w:rPr>
              <w:t>8 orang</w:t>
            </w:r>
          </w:p>
        </w:tc>
        <w:tc>
          <w:tcPr>
            <w:tcW w:w="3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ED28F82" w14:textId="77777777" w:rsidR="00C96BFD" w:rsidRDefault="00000000">
            <w:pPr>
              <w:spacing w:before="40" w:after="40"/>
            </w:pPr>
            <w:r>
              <w:rPr>
                <w:color w:val="1A1A2E"/>
              </w:rPr>
              <w:t>Guru Kelompok A dan B</w:t>
            </w:r>
          </w:p>
        </w:tc>
      </w:tr>
      <w:tr w:rsidR="00C96BFD" w14:paraId="0A1E9AE2" w14:textId="77777777">
        <w:tc>
          <w:tcPr>
            <w:tcW w:w="6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926934C" w14:textId="77777777" w:rsidR="00C96BFD" w:rsidRDefault="00000000">
            <w:pPr>
              <w:spacing w:before="40" w:after="40"/>
              <w:jc w:val="center"/>
            </w:pPr>
            <w:r>
              <w:rPr>
                <w:color w:val="1A1A2E"/>
              </w:rPr>
              <w:t>7</w:t>
            </w:r>
          </w:p>
        </w:tc>
        <w:tc>
          <w:tcPr>
            <w:tcW w:w="3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7EDAABE" w14:textId="77777777" w:rsidR="00C96BFD" w:rsidRDefault="00000000">
            <w:pPr>
              <w:spacing w:before="40" w:after="40"/>
            </w:pPr>
            <w:r>
              <w:rPr>
                <w:color w:val="1A1A2E"/>
              </w:rPr>
              <w:t>Tenaga Kependidikan (Tendik)</w:t>
            </w:r>
          </w:p>
        </w:tc>
        <w:tc>
          <w:tcPr>
            <w:tcW w:w="14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3BC1696" w14:textId="77777777" w:rsidR="00C96BFD" w:rsidRDefault="00000000">
            <w:pPr>
              <w:spacing w:before="40" w:after="40"/>
              <w:jc w:val="center"/>
            </w:pPr>
            <w:r>
              <w:rPr>
                <w:color w:val="1A1A2E"/>
              </w:rPr>
              <w:t>2 orang</w:t>
            </w:r>
          </w:p>
        </w:tc>
        <w:tc>
          <w:tcPr>
            <w:tcW w:w="3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1BB50FD" w14:textId="77777777" w:rsidR="00C96BFD" w:rsidRDefault="00000000">
            <w:pPr>
              <w:spacing w:before="40" w:after="40"/>
            </w:pPr>
            <w:r>
              <w:rPr>
                <w:color w:val="1A1A2E"/>
              </w:rPr>
              <w:t>Administrasi dan Kebersihan</w:t>
            </w:r>
          </w:p>
        </w:tc>
      </w:tr>
      <w:tr w:rsidR="00C96BFD" w14:paraId="5F76DC48" w14:textId="77777777">
        <w:tc>
          <w:tcPr>
            <w:tcW w:w="6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3288095" w14:textId="77777777" w:rsidR="00C96BFD" w:rsidRDefault="00000000">
            <w:pPr>
              <w:spacing w:before="40" w:after="40"/>
              <w:jc w:val="center"/>
            </w:pPr>
            <w:r>
              <w:rPr>
                <w:color w:val="1A1A2E"/>
              </w:rPr>
              <w:t>8</w:t>
            </w:r>
          </w:p>
        </w:tc>
        <w:tc>
          <w:tcPr>
            <w:tcW w:w="3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3D9B29A" w14:textId="77777777" w:rsidR="00C96BFD" w:rsidRDefault="00000000">
            <w:pPr>
              <w:spacing w:before="40" w:after="40"/>
            </w:pPr>
            <w:r>
              <w:rPr>
                <w:color w:val="1A1A2E"/>
              </w:rPr>
              <w:t>Perwakilan Orang Tua / Komite Kelas</w:t>
            </w:r>
          </w:p>
        </w:tc>
        <w:tc>
          <w:tcPr>
            <w:tcW w:w="14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1A5B0BC" w14:textId="77777777" w:rsidR="00C96BFD" w:rsidRDefault="00000000">
            <w:pPr>
              <w:spacing w:before="40" w:after="40"/>
              <w:jc w:val="center"/>
            </w:pPr>
            <w:r>
              <w:rPr>
                <w:color w:val="1A1A2E"/>
              </w:rPr>
              <w:t>2 orang</w:t>
            </w:r>
          </w:p>
        </w:tc>
        <w:tc>
          <w:tcPr>
            <w:tcW w:w="3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C7A00A1" w14:textId="77777777" w:rsidR="00C96BFD" w:rsidRDefault="00000000">
            <w:pPr>
              <w:spacing w:before="40" w:after="40"/>
            </w:pPr>
            <w:r>
              <w:rPr>
                <w:color w:val="1A1A2E"/>
              </w:rPr>
              <w:t>Perwakilan dari masing-masing kelas</w:t>
            </w:r>
          </w:p>
        </w:tc>
      </w:tr>
      <w:tr w:rsidR="00C96BFD" w14:paraId="2F40974A" w14:textId="77777777">
        <w:tc>
          <w:tcPr>
            <w:tcW w:w="6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DED8E0B" w14:textId="77777777" w:rsidR="00C96BFD" w:rsidRDefault="00C96BFD">
            <w:pPr>
              <w:spacing w:before="40" w:after="40"/>
              <w:jc w:val="center"/>
            </w:pPr>
          </w:p>
        </w:tc>
        <w:tc>
          <w:tcPr>
            <w:tcW w:w="3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D6F3EAC" w14:textId="77777777" w:rsidR="00C96BFD" w:rsidRDefault="00000000">
            <w:pPr>
              <w:spacing w:before="40" w:after="40"/>
            </w:pPr>
            <w:r>
              <w:rPr>
                <w:b/>
                <w:bCs/>
                <w:color w:val="1A1A2E"/>
              </w:rPr>
              <w:t>Total Peserta</w:t>
            </w:r>
          </w:p>
        </w:tc>
        <w:tc>
          <w:tcPr>
            <w:tcW w:w="14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FC41DEF" w14:textId="77777777" w:rsidR="00C96BFD" w:rsidRDefault="00000000">
            <w:pPr>
              <w:spacing w:before="40" w:after="40"/>
              <w:jc w:val="center"/>
            </w:pPr>
            <w:r>
              <w:rPr>
                <w:b/>
                <w:bCs/>
                <w:color w:val="1A1A2E"/>
              </w:rPr>
              <w:t>17 orang</w:t>
            </w:r>
          </w:p>
        </w:tc>
        <w:tc>
          <w:tcPr>
            <w:tcW w:w="3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1BD1E4F" w14:textId="77777777" w:rsidR="00C96BFD" w:rsidRDefault="00C96BFD">
            <w:pPr>
              <w:spacing w:before="40" w:after="40"/>
            </w:pPr>
          </w:p>
        </w:tc>
      </w:tr>
    </w:tbl>
    <w:p w14:paraId="5BF8BC83" w14:textId="77777777" w:rsidR="00C96BFD" w:rsidRDefault="00C96BFD">
      <w:pPr>
        <w:spacing w:after="120"/>
      </w:pPr>
    </w:p>
    <w:p w14:paraId="7064C421" w14:textId="739E73DF" w:rsidR="00C96BFD" w:rsidRPr="00772A33" w:rsidRDefault="00000000" w:rsidP="00176C4F">
      <w:pPr>
        <w:pStyle w:val="Heading2"/>
        <w:rPr>
          <w:sz w:val="24"/>
          <w:szCs w:val="24"/>
        </w:rPr>
      </w:pPr>
      <w:bookmarkStart w:id="28" w:name="_Toc236628002"/>
      <w:bookmarkStart w:id="29" w:name="_Toc236628502"/>
      <w:r w:rsidRPr="00772A33">
        <w:rPr>
          <w:sz w:val="24"/>
          <w:szCs w:val="24"/>
        </w:rPr>
        <w:t xml:space="preserve">3.3  Narasumber dan </w:t>
      </w:r>
      <w:r w:rsidR="00176C4F" w:rsidRPr="00772A33">
        <w:rPr>
          <w:sz w:val="24"/>
          <w:szCs w:val="24"/>
        </w:rPr>
        <w:t>Fasilitator</w:t>
      </w:r>
      <w:bookmarkEnd w:id="28"/>
      <w:bookmarkEnd w:id="29"/>
    </w:p>
    <w:p w14:paraId="40937D1C" w14:textId="77777777" w:rsidR="00176C4F" w:rsidRDefault="00176C4F" w:rsidP="00176C4F">
      <w:pPr>
        <w:ind w:firstLine="567"/>
        <w:jc w:val="both"/>
        <w:rPr>
          <w:sz w:val="24"/>
          <w:szCs w:val="24"/>
        </w:rPr>
      </w:pPr>
    </w:p>
    <w:p w14:paraId="415D0510" w14:textId="51079D28" w:rsidR="00176C4F" w:rsidRDefault="00176C4F" w:rsidP="00176C4F">
      <w:pPr>
        <w:ind w:firstLine="567"/>
        <w:jc w:val="both"/>
        <w:rPr>
          <w:sz w:val="24"/>
          <w:szCs w:val="24"/>
        </w:rPr>
      </w:pPr>
      <w:r w:rsidRPr="00176C4F">
        <w:rPr>
          <w:sz w:val="24"/>
          <w:szCs w:val="24"/>
        </w:rPr>
        <w:t>Dalam pelaksanaan Sosialisasi Sistem Penjaminan Mutu Internal (SPMI), RA Golden Age menghadirkan narasumber dan fasilitator yang memiliki kompetensi serta pengalaman dalam pengelolaan pendidikan anak usia dini dan implementasi sistem penjaminan mutu, yaitu sebagai berikut:</w:t>
      </w:r>
    </w:p>
    <w:p w14:paraId="4E4F8C74" w14:textId="77777777" w:rsidR="00176C4F" w:rsidRDefault="00176C4F">
      <w:pPr>
        <w:spacing w:after="40"/>
        <w:jc w:val="both"/>
        <w:rPr>
          <w:sz w:val="24"/>
          <w:szCs w:val="24"/>
        </w:rPr>
      </w:pPr>
    </w:p>
    <w:p w14:paraId="79292533" w14:textId="368E4409" w:rsidR="00C96BFD" w:rsidRDefault="00000000" w:rsidP="00F01D42">
      <w:pPr>
        <w:pStyle w:val="ListParagraph"/>
        <w:numPr>
          <w:ilvl w:val="0"/>
          <w:numId w:val="15"/>
        </w:numPr>
        <w:spacing w:after="40"/>
        <w:jc w:val="both"/>
      </w:pPr>
      <w:r w:rsidRPr="00F01D42">
        <w:rPr>
          <w:b/>
          <w:bCs/>
          <w:color w:val="1A1A2E"/>
          <w:sz w:val="24"/>
          <w:szCs w:val="24"/>
        </w:rPr>
        <w:t>Pengawas PAUD/RA Kota Surabaya</w:t>
      </w:r>
      <w:r w:rsidR="003F4585" w:rsidRPr="00F01D42">
        <w:rPr>
          <w:b/>
          <w:bCs/>
          <w:color w:val="1A1A2E"/>
          <w:sz w:val="24"/>
          <w:szCs w:val="24"/>
        </w:rPr>
        <w:t xml:space="preserve"> (Narasumber Tamu)</w:t>
      </w:r>
    </w:p>
    <w:p w14:paraId="4C0EBBAC" w14:textId="2A5F615B" w:rsidR="00644F13" w:rsidRDefault="00F01D42" w:rsidP="00F01D42">
      <w:pPr>
        <w:pStyle w:val="ListParagraph"/>
        <w:ind w:left="720"/>
        <w:jc w:val="both"/>
        <w:rPr>
          <w:sz w:val="24"/>
          <w:szCs w:val="24"/>
        </w:rPr>
      </w:pPr>
      <w:r w:rsidRPr="00F01D42">
        <w:rPr>
          <w:sz w:val="24"/>
          <w:szCs w:val="24"/>
        </w:rPr>
        <w:t>Materi: Penyampaian kebijakan terkini mengenai penjaminan mutu PAUD, implementasi Standar Nasional PAUD berdasarkan Permendikdasmen Nomor 1 Tahun 2026, serta strategi pemanfaatan Data Rapor Pendidikan dan EMIS sebagai dasar perencanaan, pelaksanaan, evaluasi, dan peningkatan mutu satuan pendidikan.</w:t>
      </w:r>
    </w:p>
    <w:p w14:paraId="6D3ADD28" w14:textId="77777777" w:rsidR="00F01D42" w:rsidRDefault="00F01D42" w:rsidP="00F01D42">
      <w:pPr>
        <w:pStyle w:val="ListParagraph"/>
        <w:ind w:left="720"/>
        <w:jc w:val="both"/>
        <w:rPr>
          <w:sz w:val="24"/>
          <w:szCs w:val="24"/>
        </w:rPr>
      </w:pPr>
    </w:p>
    <w:p w14:paraId="59DC9A64" w14:textId="77777777" w:rsidR="00F01D42" w:rsidRPr="00F01D42" w:rsidRDefault="00F01D42" w:rsidP="00F01D42">
      <w:pPr>
        <w:pStyle w:val="ListParagraph"/>
        <w:ind w:left="720"/>
        <w:jc w:val="both"/>
        <w:rPr>
          <w:sz w:val="24"/>
          <w:szCs w:val="24"/>
        </w:rPr>
      </w:pPr>
    </w:p>
    <w:p w14:paraId="64059B9A" w14:textId="77777777" w:rsidR="00F01D42" w:rsidRDefault="00F01D42">
      <w:pPr>
        <w:spacing w:after="40"/>
        <w:jc w:val="both"/>
        <w:rPr>
          <w:b/>
          <w:bCs/>
          <w:color w:val="1A1A2E"/>
          <w:sz w:val="24"/>
          <w:szCs w:val="24"/>
        </w:rPr>
      </w:pPr>
    </w:p>
    <w:p w14:paraId="282C97CF" w14:textId="3BA959E4" w:rsidR="00F01D42" w:rsidRDefault="00000000" w:rsidP="00F01D42">
      <w:pPr>
        <w:pStyle w:val="ListParagraph"/>
        <w:numPr>
          <w:ilvl w:val="0"/>
          <w:numId w:val="15"/>
        </w:numPr>
        <w:spacing w:after="40"/>
        <w:jc w:val="both"/>
      </w:pPr>
      <w:r w:rsidRPr="00F01D42">
        <w:rPr>
          <w:b/>
          <w:bCs/>
          <w:color w:val="1A1A2E"/>
          <w:sz w:val="24"/>
          <w:szCs w:val="24"/>
        </w:rPr>
        <w:lastRenderedPageBreak/>
        <w:t>Hj. Isriati Latifah, M.Pd.</w:t>
      </w:r>
      <w:r w:rsidR="00F01D42" w:rsidRPr="00F01D42">
        <w:rPr>
          <w:b/>
          <w:bCs/>
          <w:color w:val="1A1A2E"/>
          <w:sz w:val="24"/>
          <w:szCs w:val="24"/>
        </w:rPr>
        <w:t xml:space="preserve"> (</w:t>
      </w:r>
      <w:r w:rsidRPr="00F01D42">
        <w:rPr>
          <w:b/>
          <w:bCs/>
          <w:color w:val="1A1A2E"/>
          <w:sz w:val="24"/>
          <w:szCs w:val="24"/>
        </w:rPr>
        <w:t>Kepala RA Golden Age</w:t>
      </w:r>
      <w:r w:rsidR="00F01D42" w:rsidRPr="00F01D42">
        <w:rPr>
          <w:b/>
          <w:bCs/>
          <w:color w:val="1A1A2E"/>
          <w:sz w:val="24"/>
          <w:szCs w:val="24"/>
        </w:rPr>
        <w:t>)</w:t>
      </w:r>
    </w:p>
    <w:p w14:paraId="3C05EF1A" w14:textId="7F2750E9" w:rsidR="00F01D42" w:rsidRDefault="00F01D42" w:rsidP="00F01D42">
      <w:pPr>
        <w:pStyle w:val="ListParagraph"/>
        <w:spacing w:after="40"/>
        <w:ind w:left="720"/>
        <w:jc w:val="both"/>
        <w:rPr>
          <w:color w:val="1A1A2E"/>
          <w:sz w:val="24"/>
          <w:szCs w:val="24"/>
        </w:rPr>
      </w:pPr>
      <w:r w:rsidRPr="00F01D42">
        <w:rPr>
          <w:color w:val="1A1A2E"/>
          <w:sz w:val="24"/>
          <w:szCs w:val="24"/>
        </w:rPr>
        <w:t>Materi: Kebijakan mutu satuan pendidikan, penguatan visi, misi, dan kekhasan RA Golden Age, implementasi branding Generasi EMAS sebagai budaya mutu lembaga, penguatan Empat Pilar Kelembagaan, serta komitmen pelaksanaan Sistem Penjaminan Mutu Internal (SPMI) Tahun Ajaran 2027/2028.</w:t>
      </w:r>
    </w:p>
    <w:p w14:paraId="79927A41" w14:textId="77777777" w:rsidR="00F01D42" w:rsidRPr="00F01D42" w:rsidRDefault="00F01D42" w:rsidP="00F01D42">
      <w:pPr>
        <w:pStyle w:val="ListParagraph"/>
        <w:spacing w:after="40"/>
        <w:ind w:left="720"/>
        <w:jc w:val="both"/>
        <w:rPr>
          <w:color w:val="1A1A2E"/>
          <w:sz w:val="24"/>
          <w:szCs w:val="24"/>
        </w:rPr>
      </w:pPr>
    </w:p>
    <w:p w14:paraId="21A97C6E" w14:textId="6C66D9BA" w:rsidR="00F01D42" w:rsidRDefault="00000000" w:rsidP="00F01D42">
      <w:pPr>
        <w:pStyle w:val="ListParagraph"/>
        <w:numPr>
          <w:ilvl w:val="0"/>
          <w:numId w:val="15"/>
        </w:numPr>
        <w:spacing w:after="40"/>
        <w:jc w:val="both"/>
      </w:pPr>
      <w:r w:rsidRPr="00F01D42">
        <w:rPr>
          <w:b/>
          <w:bCs/>
          <w:color w:val="1A1A2E"/>
          <w:sz w:val="24"/>
          <w:szCs w:val="24"/>
        </w:rPr>
        <w:t>Nurul Hidayah, S.Pd.</w:t>
      </w:r>
      <w:r w:rsidR="00F01D42" w:rsidRPr="00F01D42">
        <w:rPr>
          <w:b/>
          <w:bCs/>
          <w:color w:val="1A1A2E"/>
          <w:sz w:val="24"/>
          <w:szCs w:val="24"/>
        </w:rPr>
        <w:t xml:space="preserve"> (</w:t>
      </w:r>
      <w:r w:rsidRPr="00F01D42">
        <w:rPr>
          <w:b/>
          <w:bCs/>
          <w:color w:val="1A1A2E"/>
          <w:sz w:val="24"/>
          <w:szCs w:val="24"/>
        </w:rPr>
        <w:t>Ketua TPMI RA Golden Age</w:t>
      </w:r>
      <w:r w:rsidR="00F01D42" w:rsidRPr="00F01D42">
        <w:rPr>
          <w:b/>
          <w:bCs/>
          <w:color w:val="1A1A2E"/>
          <w:sz w:val="24"/>
          <w:szCs w:val="24"/>
        </w:rPr>
        <w:t>)</w:t>
      </w:r>
    </w:p>
    <w:p w14:paraId="262229C8" w14:textId="2376DA82" w:rsidR="00F01D42" w:rsidRDefault="00F01D42" w:rsidP="00F01D42">
      <w:pPr>
        <w:pStyle w:val="ListParagraph"/>
        <w:spacing w:after="40"/>
        <w:ind w:left="720"/>
        <w:jc w:val="both"/>
        <w:rPr>
          <w:color w:val="1A1A2E"/>
          <w:sz w:val="24"/>
          <w:szCs w:val="24"/>
        </w:rPr>
      </w:pPr>
      <w:r w:rsidRPr="00F01D42">
        <w:rPr>
          <w:color w:val="1A1A2E"/>
          <w:sz w:val="24"/>
          <w:szCs w:val="24"/>
        </w:rPr>
        <w:t>Materi: Implementasi siklus SPMI melalui tahapan PPEPP, integrasi Kurikulum Berbasis Cinta (KBC) dan pendekatan Deep Learning dalam pembelajaran PAUD, penyusunan rencana kerja TPMI Tahun Ajaran 2027/2028, serta penyusunan instrumen Evaluasi Diri Madrasah (EDM) sebagai dasar peningkatan mutu berkelanjutan.</w:t>
      </w:r>
    </w:p>
    <w:p w14:paraId="7EF046FA" w14:textId="77777777" w:rsidR="00F01D42" w:rsidRPr="00F01D42" w:rsidRDefault="00F01D42" w:rsidP="00F01D42">
      <w:pPr>
        <w:pStyle w:val="ListParagraph"/>
        <w:spacing w:after="40"/>
        <w:ind w:left="720"/>
        <w:jc w:val="both"/>
      </w:pPr>
    </w:p>
    <w:p w14:paraId="2065906B" w14:textId="22580770" w:rsidR="00C96BFD" w:rsidRPr="00772A33" w:rsidRDefault="00000000" w:rsidP="00F01D42">
      <w:pPr>
        <w:pStyle w:val="Heading2"/>
        <w:rPr>
          <w:sz w:val="24"/>
          <w:szCs w:val="24"/>
        </w:rPr>
      </w:pPr>
      <w:bookmarkStart w:id="30" w:name="_Toc236628003"/>
      <w:bookmarkStart w:id="31" w:name="_Toc236628503"/>
      <w:r w:rsidRPr="00772A33">
        <w:rPr>
          <w:sz w:val="24"/>
          <w:szCs w:val="24"/>
        </w:rPr>
        <w:t>3.4  Materi Sosialisasi</w:t>
      </w:r>
      <w:bookmarkEnd w:id="30"/>
      <w:bookmarkEnd w:id="31"/>
    </w:p>
    <w:p w14:paraId="21E160C0" w14:textId="77777777" w:rsidR="00F01D42" w:rsidRDefault="00F01D42" w:rsidP="00F01D42">
      <w:pPr>
        <w:ind w:firstLine="567"/>
        <w:jc w:val="both"/>
        <w:rPr>
          <w:sz w:val="24"/>
          <w:szCs w:val="24"/>
        </w:rPr>
      </w:pPr>
    </w:p>
    <w:p w14:paraId="0C4D53B2" w14:textId="634324A3" w:rsidR="00F01D42" w:rsidRDefault="00F01D42" w:rsidP="00F01D42">
      <w:pPr>
        <w:ind w:firstLine="567"/>
        <w:jc w:val="both"/>
        <w:rPr>
          <w:sz w:val="24"/>
          <w:szCs w:val="24"/>
        </w:rPr>
      </w:pPr>
      <w:r w:rsidRPr="00F01D42">
        <w:rPr>
          <w:sz w:val="24"/>
          <w:szCs w:val="24"/>
        </w:rPr>
        <w:t>Materi yang disampaikan dalam kegiatan sosialisasi Sistem Penjaminan Mutu Internal (SPMI) di RA Golden Age disusun secara sistematis agar mudah dipahami oleh seluruh peserta. Materi sosialisasi mencakup konsep dasar hingga implementasi SPMI dalam pengelolaan pendidikan di lingkungan RA. Adapun materi yang disampaikan meliputi hal-hal sebagai berikut:</w:t>
      </w:r>
    </w:p>
    <w:p w14:paraId="4257D08E" w14:textId="77777777" w:rsidR="00F01D42" w:rsidRDefault="00F01D42" w:rsidP="00F01D42">
      <w:pPr>
        <w:ind w:firstLine="567"/>
        <w:jc w:val="both"/>
        <w:rPr>
          <w:sz w:val="24"/>
          <w:szCs w:val="24"/>
        </w:rPr>
      </w:pPr>
    </w:p>
    <w:p w14:paraId="3F9F98B9" w14:textId="3DC70ECC" w:rsidR="00F01D42" w:rsidRPr="007E5728" w:rsidRDefault="00F01D42" w:rsidP="007E5728">
      <w:pPr>
        <w:pStyle w:val="ListParagraph"/>
        <w:numPr>
          <w:ilvl w:val="0"/>
          <w:numId w:val="16"/>
        </w:numPr>
        <w:jc w:val="both"/>
        <w:rPr>
          <w:b/>
          <w:bCs/>
          <w:sz w:val="24"/>
          <w:szCs w:val="24"/>
        </w:rPr>
      </w:pPr>
      <w:r w:rsidRPr="007E5728">
        <w:rPr>
          <w:b/>
          <w:bCs/>
          <w:sz w:val="24"/>
          <w:szCs w:val="24"/>
        </w:rPr>
        <w:t>Pengantar Umum SPMI</w:t>
      </w:r>
    </w:p>
    <w:p w14:paraId="2572372C" w14:textId="68B2CF77" w:rsidR="00F01D42" w:rsidRPr="007E5728" w:rsidRDefault="00F01D42" w:rsidP="007E5728">
      <w:pPr>
        <w:pStyle w:val="ListParagraph"/>
        <w:ind w:left="720"/>
        <w:jc w:val="both"/>
        <w:rPr>
          <w:sz w:val="24"/>
          <w:szCs w:val="24"/>
        </w:rPr>
      </w:pPr>
      <w:r w:rsidRPr="007E5728">
        <w:rPr>
          <w:sz w:val="24"/>
          <w:szCs w:val="24"/>
        </w:rPr>
        <w:t>Materi ini memuat penjelasan mengenai konsep dasar Sistem Penjaminan Mutu Internal (SPMI), tujuan penerapan SPMI, urgensi penjaminan mutu pada jenjang RA/PAUD, serta prinsip-prinsip dasar dalam pelaksanaannya. Pada sesi ini peserta diberikan pemahaman bahwa mutu pendidikan harus dijaga dan ditingkatkan secara berkelanjutan melalui keterlibatan seluruh warga sekolah.</w:t>
      </w:r>
    </w:p>
    <w:p w14:paraId="5BE063DA" w14:textId="77777777" w:rsidR="00F01D42" w:rsidRDefault="00F01D42" w:rsidP="00F01D42">
      <w:pPr>
        <w:jc w:val="both"/>
        <w:rPr>
          <w:sz w:val="24"/>
          <w:szCs w:val="24"/>
        </w:rPr>
      </w:pPr>
    </w:p>
    <w:p w14:paraId="62D38556" w14:textId="19AE176F" w:rsidR="00F01D42" w:rsidRPr="007E5728" w:rsidRDefault="00F01D42" w:rsidP="007E5728">
      <w:pPr>
        <w:pStyle w:val="ListParagraph"/>
        <w:numPr>
          <w:ilvl w:val="0"/>
          <w:numId w:val="16"/>
        </w:numPr>
        <w:jc w:val="both"/>
        <w:rPr>
          <w:b/>
          <w:bCs/>
          <w:sz w:val="24"/>
          <w:szCs w:val="24"/>
        </w:rPr>
      </w:pPr>
      <w:r w:rsidRPr="007E5728">
        <w:rPr>
          <w:b/>
          <w:bCs/>
          <w:sz w:val="24"/>
          <w:szCs w:val="24"/>
        </w:rPr>
        <w:t>Kebijakan Khusus RA Golden Age</w:t>
      </w:r>
    </w:p>
    <w:p w14:paraId="6826B995" w14:textId="0844B18E" w:rsidR="00F01D42" w:rsidRPr="007E5728" w:rsidRDefault="00F01D42" w:rsidP="007E5728">
      <w:pPr>
        <w:pStyle w:val="ListParagraph"/>
        <w:ind w:left="720"/>
        <w:jc w:val="both"/>
        <w:rPr>
          <w:sz w:val="24"/>
          <w:szCs w:val="24"/>
        </w:rPr>
      </w:pPr>
      <w:r w:rsidRPr="007E5728">
        <w:rPr>
          <w:sz w:val="24"/>
          <w:szCs w:val="24"/>
        </w:rPr>
        <w:t>Materi ini menjelaskan visi RA Golden Age, yaitu “</w:t>
      </w:r>
      <w:r w:rsidR="007E5728" w:rsidRPr="007E5728">
        <w:rPr>
          <w:sz w:val="24"/>
          <w:szCs w:val="24"/>
        </w:rPr>
        <w:t>Generasi EMAS (Excellent, Mulia, Aktif, dan Soleh/Soleha)</w:t>
      </w:r>
      <w:r w:rsidRPr="007E5728">
        <w:rPr>
          <w:sz w:val="24"/>
          <w:szCs w:val="24"/>
        </w:rPr>
        <w:t>”, beserta arah kebijakan lembaga dalam mewujudkan visi tersebut. Selain itu dijelaskan pula bagaimana penerapan SPMI mendukung dan menjaga kekhasan lembaga agar seluruh program dan layanan pendidikan tetap selaras dengan nilai-nilai yang menjadi identitas RA Golden Age.</w:t>
      </w:r>
    </w:p>
    <w:p w14:paraId="0E90B268" w14:textId="77777777" w:rsidR="007E5728" w:rsidRDefault="007E5728" w:rsidP="00F01D42">
      <w:pPr>
        <w:jc w:val="both"/>
        <w:rPr>
          <w:sz w:val="24"/>
          <w:szCs w:val="24"/>
        </w:rPr>
      </w:pPr>
    </w:p>
    <w:p w14:paraId="25D4E566" w14:textId="2F9F79D7" w:rsidR="007E5728" w:rsidRPr="007E5728" w:rsidRDefault="007E5728" w:rsidP="007E5728">
      <w:pPr>
        <w:pStyle w:val="ListParagraph"/>
        <w:numPr>
          <w:ilvl w:val="0"/>
          <w:numId w:val="16"/>
        </w:numPr>
        <w:jc w:val="both"/>
        <w:rPr>
          <w:b/>
          <w:bCs/>
          <w:sz w:val="24"/>
          <w:szCs w:val="24"/>
        </w:rPr>
      </w:pPr>
      <w:r w:rsidRPr="007E5728">
        <w:rPr>
          <w:b/>
          <w:bCs/>
          <w:sz w:val="24"/>
          <w:szCs w:val="24"/>
        </w:rPr>
        <w:t>Kurikulum Berbasis Cinta dan Pendekatan Deep Learning</w:t>
      </w:r>
    </w:p>
    <w:p w14:paraId="17D6741A" w14:textId="77777777" w:rsidR="007E5728" w:rsidRDefault="007E5728" w:rsidP="007E5728">
      <w:pPr>
        <w:pStyle w:val="ListParagraph"/>
        <w:ind w:left="720"/>
        <w:jc w:val="both"/>
        <w:rPr>
          <w:sz w:val="24"/>
          <w:szCs w:val="24"/>
        </w:rPr>
      </w:pPr>
      <w:r w:rsidRPr="007E5728">
        <w:rPr>
          <w:sz w:val="24"/>
          <w:szCs w:val="24"/>
        </w:rPr>
        <w:t xml:space="preserve">Implementasi Kurikulum Berbasis Cinta (KBC) dan pendekatan Deep Learning sebagai paradigma pembelajaran yang menumbuhkan rasa ingin tahu, mendorong eksplorasi yang bermakna, serta mengintegrasikan nilai-nilai Islami dalam setiap proses pembelajaran. </w:t>
      </w:r>
    </w:p>
    <w:p w14:paraId="006FFD05" w14:textId="77777777" w:rsidR="007E5728" w:rsidRDefault="007E5728" w:rsidP="007E5728">
      <w:pPr>
        <w:pStyle w:val="ListParagraph"/>
        <w:ind w:left="720"/>
        <w:jc w:val="both"/>
        <w:rPr>
          <w:sz w:val="24"/>
          <w:szCs w:val="24"/>
        </w:rPr>
      </w:pPr>
    </w:p>
    <w:p w14:paraId="153F585B" w14:textId="1930CE88" w:rsidR="00F01D42" w:rsidRDefault="007E5728" w:rsidP="007E5728">
      <w:pPr>
        <w:pStyle w:val="ListParagraph"/>
        <w:ind w:left="720"/>
        <w:jc w:val="both"/>
        <w:rPr>
          <w:sz w:val="24"/>
          <w:szCs w:val="24"/>
        </w:rPr>
      </w:pPr>
      <w:r w:rsidRPr="007E5728">
        <w:rPr>
          <w:sz w:val="24"/>
          <w:szCs w:val="24"/>
        </w:rPr>
        <w:t>Peserta memperoleh pemahaman bahwa keberhasilan pembelajaran tidak hanya diukur melalui hasil lembar kerja (worksheet), tetapi juga dari keterlibatan aktif anak, kemampuan bereksplorasi, kreativitas, hasil karya dan proyek pembelajaran, serta pemahaman mendalam yang ditunjukkan selama proses belajar. Pendekatan ini diharapkan mampu mewujudkan pembelajaran yang berpusat pada anak, bermakna, dan mendukung perkembangan peserta didik secara menyeluruh</w:t>
      </w:r>
      <w:r>
        <w:rPr>
          <w:sz w:val="24"/>
          <w:szCs w:val="24"/>
        </w:rPr>
        <w:t>.</w:t>
      </w:r>
    </w:p>
    <w:p w14:paraId="3EB40DC6" w14:textId="77777777" w:rsidR="007E5728" w:rsidRDefault="007E5728" w:rsidP="007E5728">
      <w:pPr>
        <w:pStyle w:val="ListParagraph"/>
        <w:ind w:left="720"/>
        <w:jc w:val="both"/>
        <w:rPr>
          <w:sz w:val="24"/>
          <w:szCs w:val="24"/>
        </w:rPr>
      </w:pPr>
    </w:p>
    <w:p w14:paraId="233295AF" w14:textId="77777777" w:rsidR="007E5728" w:rsidRDefault="007E5728" w:rsidP="007E5728">
      <w:pPr>
        <w:pStyle w:val="ListParagraph"/>
        <w:ind w:left="720"/>
        <w:jc w:val="both"/>
        <w:rPr>
          <w:sz w:val="24"/>
          <w:szCs w:val="24"/>
        </w:rPr>
      </w:pPr>
    </w:p>
    <w:p w14:paraId="409B2B02" w14:textId="77777777" w:rsidR="007E5728" w:rsidRPr="007E5728" w:rsidRDefault="007E5728" w:rsidP="007E5728">
      <w:pPr>
        <w:pStyle w:val="ListParagraph"/>
        <w:ind w:left="720"/>
        <w:jc w:val="both"/>
        <w:rPr>
          <w:sz w:val="24"/>
          <w:szCs w:val="24"/>
        </w:rPr>
      </w:pPr>
    </w:p>
    <w:p w14:paraId="0DCD9922" w14:textId="6B7FD0CA" w:rsidR="007E5728" w:rsidRPr="007E5728" w:rsidRDefault="007E5728" w:rsidP="007E5728">
      <w:pPr>
        <w:pStyle w:val="ListParagraph"/>
        <w:numPr>
          <w:ilvl w:val="0"/>
          <w:numId w:val="16"/>
        </w:numPr>
        <w:jc w:val="both"/>
        <w:rPr>
          <w:b/>
          <w:bCs/>
          <w:sz w:val="24"/>
          <w:szCs w:val="24"/>
        </w:rPr>
      </w:pPr>
      <w:r w:rsidRPr="007E5728">
        <w:rPr>
          <w:b/>
          <w:bCs/>
          <w:sz w:val="24"/>
          <w:szCs w:val="24"/>
        </w:rPr>
        <w:t>Tahapan Siklus PPEPP</w:t>
      </w:r>
    </w:p>
    <w:p w14:paraId="13476102" w14:textId="23786D0B" w:rsidR="007E5728" w:rsidRDefault="007E5728" w:rsidP="007E5728">
      <w:pPr>
        <w:pStyle w:val="ListParagraph"/>
        <w:ind w:left="720"/>
        <w:jc w:val="both"/>
        <w:rPr>
          <w:sz w:val="24"/>
          <w:szCs w:val="24"/>
        </w:rPr>
      </w:pPr>
      <w:r w:rsidRPr="007E5728">
        <w:rPr>
          <w:sz w:val="24"/>
          <w:szCs w:val="24"/>
        </w:rPr>
        <w:t>Materi ini membahas secara rinci tahapan siklus PPEPP yang terdiri atas Penetapan, Pelaksanaan, Evaluasi, Pengendalian, dan Peningkatan. Penjelasan diberikan mengenai fungsi masing-masing tahapan, mekanisme pelaksanaannya di lingkungan RA, serta pentingnya siklus tersebut dalam mewujudkan peningkatan mutu pendidikan secara berkelanjutan.</w:t>
      </w:r>
    </w:p>
    <w:p w14:paraId="66C5271F" w14:textId="77777777" w:rsidR="007E5728" w:rsidRPr="007E5728" w:rsidRDefault="007E5728" w:rsidP="007E5728">
      <w:pPr>
        <w:pStyle w:val="ListParagraph"/>
        <w:ind w:left="720"/>
        <w:jc w:val="both"/>
        <w:rPr>
          <w:sz w:val="24"/>
          <w:szCs w:val="24"/>
        </w:rPr>
      </w:pPr>
    </w:p>
    <w:p w14:paraId="0F66D625" w14:textId="728B8333" w:rsidR="007E5728" w:rsidRPr="007E5728" w:rsidRDefault="007E5728" w:rsidP="007E5728">
      <w:pPr>
        <w:pStyle w:val="ListParagraph"/>
        <w:numPr>
          <w:ilvl w:val="0"/>
          <w:numId w:val="16"/>
        </w:numPr>
        <w:jc w:val="both"/>
        <w:rPr>
          <w:b/>
          <w:bCs/>
          <w:sz w:val="24"/>
          <w:szCs w:val="24"/>
        </w:rPr>
      </w:pPr>
      <w:r w:rsidRPr="007E5728">
        <w:rPr>
          <w:b/>
          <w:bCs/>
          <w:sz w:val="24"/>
          <w:szCs w:val="24"/>
        </w:rPr>
        <w:t>Evaluasi Diri Sekolah (EDS)</w:t>
      </w:r>
    </w:p>
    <w:p w14:paraId="7731F951" w14:textId="77777777" w:rsidR="007E5728" w:rsidRDefault="007E5728" w:rsidP="007E5728">
      <w:pPr>
        <w:pStyle w:val="ListParagraph"/>
        <w:ind w:left="720"/>
        <w:jc w:val="both"/>
        <w:rPr>
          <w:sz w:val="24"/>
          <w:szCs w:val="24"/>
        </w:rPr>
      </w:pPr>
      <w:r w:rsidRPr="007E5728">
        <w:rPr>
          <w:sz w:val="24"/>
          <w:szCs w:val="24"/>
        </w:rPr>
        <w:t>Materi EDS berisi panduan pelaksanaan evaluasi diri sekolah melalui pengisian instrumen yang telah disediakan. Peserta diberikan pemahaman mengenai pentingnya EDS sebagai dasar dalam mengidentifikasi kekuatan dan kelemahan lembaga, yang selanjutnya digunakan sebagai bahan penyusunan Rencana Kerja Jangka Menengah (RKJM) dan Rencana Kerja Tahunan (RKT).</w:t>
      </w:r>
    </w:p>
    <w:p w14:paraId="66825810" w14:textId="77777777" w:rsidR="007E5728" w:rsidRPr="007E5728" w:rsidRDefault="007E5728" w:rsidP="007E5728">
      <w:pPr>
        <w:pStyle w:val="ListParagraph"/>
        <w:ind w:left="720"/>
        <w:jc w:val="both"/>
        <w:rPr>
          <w:sz w:val="24"/>
          <w:szCs w:val="24"/>
        </w:rPr>
      </w:pPr>
    </w:p>
    <w:p w14:paraId="53369B40" w14:textId="669714E9" w:rsidR="007E5728" w:rsidRPr="007E5728" w:rsidRDefault="007E5728" w:rsidP="007E5728">
      <w:pPr>
        <w:pStyle w:val="ListParagraph"/>
        <w:numPr>
          <w:ilvl w:val="0"/>
          <w:numId w:val="16"/>
        </w:numPr>
        <w:jc w:val="both"/>
        <w:rPr>
          <w:b/>
          <w:bCs/>
          <w:sz w:val="24"/>
          <w:szCs w:val="24"/>
        </w:rPr>
      </w:pPr>
      <w:r w:rsidRPr="007E5728">
        <w:rPr>
          <w:b/>
          <w:bCs/>
          <w:sz w:val="24"/>
          <w:szCs w:val="24"/>
        </w:rPr>
        <w:t>Peran TPMPS/ TPM Madrasah</w:t>
      </w:r>
    </w:p>
    <w:p w14:paraId="57B45C6C" w14:textId="70EEC5C8" w:rsidR="007E5728" w:rsidRPr="007E5728" w:rsidRDefault="007E5728" w:rsidP="007E5728">
      <w:pPr>
        <w:pStyle w:val="ListParagraph"/>
        <w:ind w:left="720"/>
        <w:jc w:val="both"/>
        <w:rPr>
          <w:sz w:val="24"/>
          <w:szCs w:val="24"/>
        </w:rPr>
      </w:pPr>
      <w:r w:rsidRPr="007E5728">
        <w:rPr>
          <w:sz w:val="24"/>
          <w:szCs w:val="24"/>
        </w:rPr>
        <w:t>Materi ini menjelaskan tugas, fungsi, dan tanggung jawab Tim Penjaminan Mutu Pendidikan Sekolah (TPMPS) atau Tim Penjamin Mutu Madrasah (TPM Madrasah) dalam pelaksanaan SPMI. Selain itu dijelaskan pula mekanisme koordinasi antaranggota tim dalam menjalankan proses penjaminan mutu di RA Golden Age.</w:t>
      </w:r>
    </w:p>
    <w:p w14:paraId="70ED98A5" w14:textId="77777777" w:rsidR="00C96BFD" w:rsidRDefault="00C96BFD">
      <w:pPr>
        <w:spacing w:after="120"/>
      </w:pPr>
    </w:p>
    <w:p w14:paraId="3B591CE7" w14:textId="481CA36D" w:rsidR="00AC6963" w:rsidRDefault="00000000" w:rsidP="00AC6963">
      <w:pPr>
        <w:pStyle w:val="Heading2"/>
      </w:pPr>
      <w:bookmarkStart w:id="32" w:name="_Toc236628004"/>
      <w:bookmarkStart w:id="33" w:name="_Toc236628504"/>
      <w:r w:rsidRPr="00AC6963">
        <w:t>3.5  Susunan Acara</w:t>
      </w:r>
      <w:bookmarkEnd w:id="32"/>
      <w:bookmarkEnd w:id="33"/>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0"/>
        <w:gridCol w:w="1500"/>
        <w:gridCol w:w="4860"/>
        <w:gridCol w:w="2500"/>
      </w:tblGrid>
      <w:tr w:rsidR="00C96BFD" w14:paraId="7168EE1A"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0992505F" w14:textId="77777777" w:rsidR="00C96BFD" w:rsidRDefault="00000000">
            <w:pPr>
              <w:spacing w:before="40" w:after="40"/>
              <w:jc w:val="center"/>
            </w:pPr>
            <w:r>
              <w:rPr>
                <w:b/>
                <w:bCs/>
                <w:color w:val="FFFFFF"/>
              </w:rPr>
              <w:t>No.</w:t>
            </w:r>
          </w:p>
        </w:tc>
        <w:tc>
          <w:tcPr>
            <w:tcW w:w="15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4D2209CD" w14:textId="77777777" w:rsidR="00C96BFD" w:rsidRDefault="00000000">
            <w:pPr>
              <w:spacing w:before="40" w:after="40"/>
              <w:jc w:val="center"/>
            </w:pPr>
            <w:r>
              <w:rPr>
                <w:b/>
                <w:bCs/>
                <w:color w:val="FFFFFF"/>
              </w:rPr>
              <w:t>Waktu</w:t>
            </w:r>
          </w:p>
        </w:tc>
        <w:tc>
          <w:tcPr>
            <w:tcW w:w="486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2DDEEDA4" w14:textId="77777777" w:rsidR="00C96BFD" w:rsidRDefault="00000000">
            <w:pPr>
              <w:spacing w:before="40" w:after="40"/>
              <w:jc w:val="center"/>
            </w:pPr>
            <w:r>
              <w:rPr>
                <w:b/>
                <w:bCs/>
                <w:color w:val="FFFFFF"/>
              </w:rPr>
              <w:t>Kegiatan</w:t>
            </w:r>
          </w:p>
        </w:tc>
        <w:tc>
          <w:tcPr>
            <w:tcW w:w="25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5C4F8332" w14:textId="77777777" w:rsidR="00C96BFD" w:rsidRDefault="00000000">
            <w:pPr>
              <w:spacing w:before="40" w:after="40"/>
              <w:jc w:val="center"/>
            </w:pPr>
            <w:r>
              <w:rPr>
                <w:b/>
                <w:bCs/>
                <w:color w:val="FFFFFF"/>
              </w:rPr>
              <w:t>Penanggung Jawab</w:t>
            </w:r>
          </w:p>
        </w:tc>
      </w:tr>
      <w:tr w:rsidR="00C96BFD" w14:paraId="40817275"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1834C96" w14:textId="77777777" w:rsidR="00C96BFD" w:rsidRDefault="00000000">
            <w:pPr>
              <w:spacing w:before="40" w:after="40"/>
              <w:jc w:val="center"/>
            </w:pPr>
            <w:r>
              <w:rPr>
                <w:color w:val="1A1A2E"/>
              </w:rPr>
              <w:t>1</w:t>
            </w:r>
          </w:p>
        </w:tc>
        <w:tc>
          <w:tcPr>
            <w:tcW w:w="1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51DFB20" w14:textId="77777777" w:rsidR="00C96BFD" w:rsidRDefault="00000000">
            <w:pPr>
              <w:spacing w:before="40" w:after="40"/>
            </w:pPr>
            <w:r>
              <w:rPr>
                <w:color w:val="1A1A2E"/>
              </w:rPr>
              <w:t>07.30 – 08.00</w:t>
            </w:r>
          </w:p>
        </w:tc>
        <w:tc>
          <w:tcPr>
            <w:tcW w:w="4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A37ABED" w14:textId="77777777" w:rsidR="00C96BFD" w:rsidRDefault="00000000">
            <w:pPr>
              <w:spacing w:before="40" w:after="40"/>
            </w:pPr>
            <w:r>
              <w:rPr>
                <w:color w:val="1A1A2E"/>
              </w:rPr>
              <w:t>Registrasi, Persiapan Peserta &amp; Morning Circle Islami (Doa bersama dan muroja'ah surat pendek)</w:t>
            </w:r>
          </w:p>
        </w:tc>
        <w:tc>
          <w:tcPr>
            <w:tcW w:w="2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4CB90DD" w14:textId="77777777" w:rsidR="00C96BFD" w:rsidRDefault="00000000">
            <w:pPr>
              <w:spacing w:before="40" w:after="40"/>
            </w:pPr>
            <w:r>
              <w:rPr>
                <w:color w:val="1A1A2E"/>
              </w:rPr>
              <w:t>Panitia TPMI</w:t>
            </w:r>
          </w:p>
        </w:tc>
      </w:tr>
      <w:tr w:rsidR="00C96BFD" w14:paraId="7574E4C4"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110DC3A" w14:textId="77777777" w:rsidR="00C96BFD" w:rsidRDefault="00000000">
            <w:pPr>
              <w:spacing w:before="40" w:after="40"/>
              <w:jc w:val="center"/>
            </w:pPr>
            <w:r>
              <w:rPr>
                <w:color w:val="1A1A2E"/>
              </w:rPr>
              <w:t>2</w:t>
            </w:r>
          </w:p>
        </w:tc>
        <w:tc>
          <w:tcPr>
            <w:tcW w:w="1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EDD8239" w14:textId="77777777" w:rsidR="00C96BFD" w:rsidRDefault="00000000">
            <w:pPr>
              <w:spacing w:before="40" w:after="40"/>
            </w:pPr>
            <w:r>
              <w:rPr>
                <w:color w:val="1A1A2E"/>
              </w:rPr>
              <w:t>08.00 – 08.30</w:t>
            </w:r>
          </w:p>
        </w:tc>
        <w:tc>
          <w:tcPr>
            <w:tcW w:w="4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2D9A6CA" w14:textId="77777777" w:rsidR="00C96BFD" w:rsidRDefault="00000000">
            <w:pPr>
              <w:spacing w:before="40" w:after="40"/>
            </w:pPr>
            <w:r>
              <w:rPr>
                <w:color w:val="1A1A2E"/>
              </w:rPr>
              <w:t>Pembukaan Resmi: Tilawah Al-Qur'an, Menyanyikan Lagu Indonesia Raya dan Mars RA Golden Age</w:t>
            </w:r>
          </w:p>
        </w:tc>
        <w:tc>
          <w:tcPr>
            <w:tcW w:w="2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2E0644F" w14:textId="77777777" w:rsidR="00C96BFD" w:rsidRDefault="00000000">
            <w:pPr>
              <w:spacing w:before="40" w:after="40"/>
            </w:pPr>
            <w:r>
              <w:rPr>
                <w:color w:val="1A1A2E"/>
              </w:rPr>
              <w:t>Moderator</w:t>
            </w:r>
          </w:p>
        </w:tc>
      </w:tr>
      <w:tr w:rsidR="00C96BFD" w14:paraId="38442EE2"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0792AA5" w14:textId="77777777" w:rsidR="00C96BFD" w:rsidRDefault="00000000">
            <w:pPr>
              <w:spacing w:before="40" w:after="40"/>
              <w:jc w:val="center"/>
            </w:pPr>
            <w:r>
              <w:rPr>
                <w:color w:val="1A1A2E"/>
              </w:rPr>
              <w:t>3</w:t>
            </w:r>
          </w:p>
        </w:tc>
        <w:tc>
          <w:tcPr>
            <w:tcW w:w="1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365B4A9" w14:textId="77777777" w:rsidR="00C96BFD" w:rsidRDefault="00000000">
            <w:pPr>
              <w:spacing w:before="40" w:after="40"/>
            </w:pPr>
            <w:r>
              <w:rPr>
                <w:color w:val="1A1A2E"/>
              </w:rPr>
              <w:t>08.30 – 09.00</w:t>
            </w:r>
          </w:p>
        </w:tc>
        <w:tc>
          <w:tcPr>
            <w:tcW w:w="4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FD0A47D" w14:textId="77777777" w:rsidR="00C96BFD" w:rsidRDefault="00000000">
            <w:pPr>
              <w:spacing w:before="40" w:after="40"/>
            </w:pPr>
            <w:r>
              <w:rPr>
                <w:color w:val="1A1A2E"/>
              </w:rPr>
              <w:t>Sambutan Kepala RA: Visi Generasi EMAS, Komitmen SPMI, dan Pengantar Kebijakan Mutu RA Golden Age</w:t>
            </w:r>
          </w:p>
        </w:tc>
        <w:tc>
          <w:tcPr>
            <w:tcW w:w="2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12433B3C" w14:textId="77777777" w:rsidR="00C96BFD" w:rsidRDefault="00000000">
            <w:pPr>
              <w:spacing w:before="40" w:after="40"/>
            </w:pPr>
            <w:r>
              <w:rPr>
                <w:color w:val="1A1A2E"/>
              </w:rPr>
              <w:t>Hj. Isriati Latifah, M.Pd.</w:t>
            </w:r>
          </w:p>
        </w:tc>
      </w:tr>
      <w:tr w:rsidR="00C96BFD" w14:paraId="579A3490"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AC775E2" w14:textId="77777777" w:rsidR="00C96BFD" w:rsidRDefault="00000000">
            <w:pPr>
              <w:spacing w:before="40" w:after="40"/>
              <w:jc w:val="center"/>
            </w:pPr>
            <w:r>
              <w:rPr>
                <w:color w:val="1A1A2E"/>
              </w:rPr>
              <w:t>4</w:t>
            </w:r>
          </w:p>
        </w:tc>
        <w:tc>
          <w:tcPr>
            <w:tcW w:w="1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1023A84" w14:textId="77777777" w:rsidR="00C96BFD" w:rsidRDefault="00000000">
            <w:pPr>
              <w:spacing w:before="40" w:after="40"/>
            </w:pPr>
            <w:r>
              <w:rPr>
                <w:color w:val="1A1A2E"/>
              </w:rPr>
              <w:t>09.00 – 10.00</w:t>
            </w:r>
          </w:p>
        </w:tc>
        <w:tc>
          <w:tcPr>
            <w:tcW w:w="4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D8BA483" w14:textId="77777777" w:rsidR="00C96BFD" w:rsidRDefault="00000000">
            <w:pPr>
              <w:spacing w:before="40" w:after="40"/>
            </w:pPr>
            <w:r>
              <w:rPr>
                <w:color w:val="1A1A2E"/>
              </w:rPr>
              <w:t>Materi Inti I: Kebijakan Penjaminan Mutu PAUD Terkini dan Implementasi SNP-AUD</w:t>
            </w:r>
          </w:p>
        </w:tc>
        <w:tc>
          <w:tcPr>
            <w:tcW w:w="2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132DECD" w14:textId="77777777" w:rsidR="00C96BFD" w:rsidRDefault="00000000">
            <w:pPr>
              <w:spacing w:before="40" w:after="40"/>
            </w:pPr>
            <w:r>
              <w:rPr>
                <w:color w:val="1A1A2E"/>
              </w:rPr>
              <w:t>Pengawas PAUD Kota Surabaya</w:t>
            </w:r>
          </w:p>
        </w:tc>
      </w:tr>
      <w:tr w:rsidR="00C96BFD" w14:paraId="2AE3C5BF"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1DF6D33" w14:textId="77777777" w:rsidR="00C96BFD" w:rsidRDefault="00000000">
            <w:pPr>
              <w:spacing w:before="40" w:after="40"/>
              <w:jc w:val="center"/>
            </w:pPr>
            <w:r>
              <w:rPr>
                <w:color w:val="1A1A2E"/>
              </w:rPr>
              <w:t>5</w:t>
            </w:r>
          </w:p>
        </w:tc>
        <w:tc>
          <w:tcPr>
            <w:tcW w:w="1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36D2528" w14:textId="77777777" w:rsidR="00C96BFD" w:rsidRDefault="00000000">
            <w:pPr>
              <w:spacing w:before="40" w:after="40"/>
            </w:pPr>
            <w:r>
              <w:rPr>
                <w:color w:val="1A1A2E"/>
              </w:rPr>
              <w:t>10.00 – 10.45</w:t>
            </w:r>
          </w:p>
        </w:tc>
        <w:tc>
          <w:tcPr>
            <w:tcW w:w="4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D372B07" w14:textId="77777777" w:rsidR="00C96BFD" w:rsidRDefault="00000000">
            <w:pPr>
              <w:spacing w:before="40" w:after="40"/>
            </w:pPr>
            <w:r>
              <w:rPr>
                <w:color w:val="1A1A2E"/>
              </w:rPr>
              <w:t>Materi Inti II: KBC, Deep Learning, STEAM Islami, dan Kekhasan Generasi EMAS</w:t>
            </w:r>
          </w:p>
        </w:tc>
        <w:tc>
          <w:tcPr>
            <w:tcW w:w="2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187A6790" w14:textId="77777777" w:rsidR="00C96BFD" w:rsidRDefault="00000000">
            <w:pPr>
              <w:spacing w:before="40" w:after="40"/>
            </w:pPr>
            <w:r>
              <w:rPr>
                <w:color w:val="1A1A2E"/>
              </w:rPr>
              <w:t>Hj. Isriati Latifah, M.Pd.</w:t>
            </w:r>
          </w:p>
        </w:tc>
      </w:tr>
      <w:tr w:rsidR="00C96BFD" w14:paraId="0260A500"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F260055" w14:textId="77777777" w:rsidR="00C96BFD" w:rsidRDefault="00000000">
            <w:pPr>
              <w:spacing w:before="40" w:after="40"/>
              <w:jc w:val="center"/>
            </w:pPr>
            <w:r>
              <w:rPr>
                <w:color w:val="1A1A2E"/>
              </w:rPr>
              <w:t>6</w:t>
            </w:r>
          </w:p>
        </w:tc>
        <w:tc>
          <w:tcPr>
            <w:tcW w:w="1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FE7B5D0" w14:textId="77777777" w:rsidR="00C96BFD" w:rsidRDefault="00000000">
            <w:pPr>
              <w:spacing w:before="40" w:after="40"/>
            </w:pPr>
            <w:r>
              <w:rPr>
                <w:color w:val="1A1A2E"/>
              </w:rPr>
              <w:t>10.45 – 11.15</w:t>
            </w:r>
          </w:p>
        </w:tc>
        <w:tc>
          <w:tcPr>
            <w:tcW w:w="4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736CCFF" w14:textId="77777777" w:rsidR="00C96BFD" w:rsidRDefault="00000000">
            <w:pPr>
              <w:spacing w:before="40" w:after="40"/>
            </w:pPr>
            <w:r>
              <w:rPr>
                <w:color w:val="1A1A2E"/>
              </w:rPr>
              <w:t>Materi Teknis: Siklus PPEPP, Rencana Kerja TPMI, dan Panduan EDM 2027/2028</w:t>
            </w:r>
          </w:p>
        </w:tc>
        <w:tc>
          <w:tcPr>
            <w:tcW w:w="2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C6323C8" w14:textId="77777777" w:rsidR="00C96BFD" w:rsidRDefault="00000000">
            <w:pPr>
              <w:spacing w:before="40" w:after="40"/>
            </w:pPr>
            <w:r>
              <w:rPr>
                <w:color w:val="1A1A2E"/>
              </w:rPr>
              <w:t>Nurul Hidayah, S.Pd.</w:t>
            </w:r>
          </w:p>
        </w:tc>
      </w:tr>
      <w:tr w:rsidR="00C96BFD" w14:paraId="3F53196A"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0A68F7F" w14:textId="77777777" w:rsidR="00C96BFD" w:rsidRDefault="00000000">
            <w:pPr>
              <w:spacing w:before="40" w:after="40"/>
              <w:jc w:val="center"/>
            </w:pPr>
            <w:r>
              <w:rPr>
                <w:color w:val="1A1A2E"/>
              </w:rPr>
              <w:t>7</w:t>
            </w:r>
          </w:p>
        </w:tc>
        <w:tc>
          <w:tcPr>
            <w:tcW w:w="1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0DBD235" w14:textId="77777777" w:rsidR="00C96BFD" w:rsidRDefault="00000000">
            <w:pPr>
              <w:spacing w:before="40" w:after="40"/>
            </w:pPr>
            <w:r>
              <w:rPr>
                <w:color w:val="1A1A2E"/>
              </w:rPr>
              <w:t>11.15 – 11.30</w:t>
            </w:r>
          </w:p>
        </w:tc>
        <w:tc>
          <w:tcPr>
            <w:tcW w:w="4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C1C0848" w14:textId="77777777" w:rsidR="00C96BFD" w:rsidRDefault="00000000">
            <w:pPr>
              <w:spacing w:before="40" w:after="40"/>
            </w:pPr>
            <w:r>
              <w:rPr>
                <w:color w:val="1A1A2E"/>
              </w:rPr>
              <w:t>Sesi Tanya Jawab &amp; Diskusi Kelompok — Komitmen Budaya Mutu EMAS</w:t>
            </w:r>
          </w:p>
        </w:tc>
        <w:tc>
          <w:tcPr>
            <w:tcW w:w="2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A768181" w14:textId="77777777" w:rsidR="00C96BFD" w:rsidRDefault="00000000">
            <w:pPr>
              <w:spacing w:before="40" w:after="40"/>
            </w:pPr>
            <w:r>
              <w:rPr>
                <w:color w:val="1A1A2E"/>
              </w:rPr>
              <w:t>Moderator &amp; TPMI</w:t>
            </w:r>
          </w:p>
        </w:tc>
      </w:tr>
      <w:tr w:rsidR="00C96BFD" w14:paraId="634AAE65"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202D265" w14:textId="77777777" w:rsidR="00C96BFD" w:rsidRDefault="00000000">
            <w:pPr>
              <w:spacing w:before="40" w:after="40"/>
              <w:jc w:val="center"/>
            </w:pPr>
            <w:r>
              <w:rPr>
                <w:color w:val="1A1A2E"/>
              </w:rPr>
              <w:t>8</w:t>
            </w:r>
          </w:p>
        </w:tc>
        <w:tc>
          <w:tcPr>
            <w:tcW w:w="1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14E5331" w14:textId="77777777" w:rsidR="00C96BFD" w:rsidRDefault="00000000">
            <w:pPr>
              <w:spacing w:before="40" w:after="40"/>
            </w:pPr>
            <w:r>
              <w:rPr>
                <w:color w:val="1A1A2E"/>
              </w:rPr>
              <w:t>11.30 – 11.45</w:t>
            </w:r>
          </w:p>
        </w:tc>
        <w:tc>
          <w:tcPr>
            <w:tcW w:w="4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4DA6B38" w14:textId="77777777" w:rsidR="00C96BFD" w:rsidRDefault="00000000">
            <w:pPr>
              <w:spacing w:before="40" w:after="40"/>
            </w:pPr>
            <w:r>
              <w:rPr>
                <w:color w:val="1A1A2E"/>
              </w:rPr>
              <w:t>Penandatanganan Pakta Integritas Budaya Mutu 5S Plus &amp; Berita Acara Komitmen Bersama</w:t>
            </w:r>
          </w:p>
        </w:tc>
        <w:tc>
          <w:tcPr>
            <w:tcW w:w="2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A503D41" w14:textId="77777777" w:rsidR="00C96BFD" w:rsidRDefault="00000000">
            <w:pPr>
              <w:spacing w:before="40" w:after="40"/>
            </w:pPr>
            <w:r>
              <w:rPr>
                <w:color w:val="1A1A2E"/>
              </w:rPr>
              <w:t>Kepala RA &amp; TPMI</w:t>
            </w:r>
          </w:p>
        </w:tc>
      </w:tr>
      <w:tr w:rsidR="00C96BFD" w14:paraId="497853F1" w14:textId="77777777" w:rsidTr="00AC6963">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31132FB" w14:textId="77777777" w:rsidR="00C96BFD" w:rsidRDefault="00000000">
            <w:pPr>
              <w:spacing w:before="40" w:after="40"/>
              <w:jc w:val="center"/>
            </w:pPr>
            <w:r>
              <w:rPr>
                <w:color w:val="1A1A2E"/>
              </w:rPr>
              <w:t>9</w:t>
            </w:r>
          </w:p>
        </w:tc>
        <w:tc>
          <w:tcPr>
            <w:tcW w:w="1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5DD9C4E" w14:textId="77777777" w:rsidR="00C96BFD" w:rsidRDefault="00000000">
            <w:pPr>
              <w:spacing w:before="40" w:after="40"/>
            </w:pPr>
            <w:r>
              <w:rPr>
                <w:color w:val="1A1A2E"/>
              </w:rPr>
              <w:t>11.45 – 12.00</w:t>
            </w:r>
          </w:p>
        </w:tc>
        <w:tc>
          <w:tcPr>
            <w:tcW w:w="4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1C21D00" w14:textId="77777777" w:rsidR="00C96BFD" w:rsidRDefault="00000000">
            <w:pPr>
              <w:spacing w:before="40" w:after="40"/>
            </w:pPr>
            <w:r>
              <w:rPr>
                <w:color w:val="1A1A2E"/>
              </w:rPr>
              <w:t>Penutup: Doa Bersama, Sesi Foto, dan Ramah Tamah Sombere' Islami</w:t>
            </w:r>
          </w:p>
        </w:tc>
        <w:tc>
          <w:tcPr>
            <w:tcW w:w="2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EDF5979" w14:textId="77777777" w:rsidR="00C96BFD" w:rsidRDefault="00000000">
            <w:pPr>
              <w:spacing w:before="40" w:after="40"/>
            </w:pPr>
            <w:r>
              <w:rPr>
                <w:color w:val="1A1A2E"/>
              </w:rPr>
              <w:t>Moderator</w:t>
            </w:r>
          </w:p>
        </w:tc>
      </w:tr>
    </w:tbl>
    <w:p w14:paraId="31AE3993" w14:textId="77777777" w:rsidR="00AC6963" w:rsidRDefault="00AC6963"/>
    <w:p w14:paraId="460ED3FC" w14:textId="77777777" w:rsidR="00AC6963" w:rsidRDefault="00AC6963" w:rsidP="00AC6963">
      <w:pPr>
        <w:spacing w:before="240" w:after="120"/>
        <w:rPr>
          <w:b/>
          <w:bCs/>
          <w:color w:val="006B6B"/>
          <w:sz w:val="28"/>
          <w:szCs w:val="28"/>
        </w:rPr>
      </w:pPr>
    </w:p>
    <w:p w14:paraId="5F4026C2" w14:textId="77777777" w:rsidR="00AC6963" w:rsidRDefault="00AC6963">
      <w:pPr>
        <w:spacing w:before="240" w:after="120"/>
        <w:jc w:val="center"/>
        <w:rPr>
          <w:b/>
          <w:bCs/>
          <w:color w:val="006B6B"/>
          <w:sz w:val="28"/>
          <w:szCs w:val="28"/>
        </w:rPr>
      </w:pPr>
    </w:p>
    <w:p w14:paraId="650354D9" w14:textId="77777777" w:rsidR="00AC6963" w:rsidRDefault="00AC6963">
      <w:pPr>
        <w:spacing w:before="240" w:after="120"/>
        <w:jc w:val="center"/>
        <w:rPr>
          <w:b/>
          <w:bCs/>
          <w:color w:val="006B6B"/>
          <w:sz w:val="28"/>
          <w:szCs w:val="28"/>
        </w:rPr>
      </w:pPr>
    </w:p>
    <w:p w14:paraId="2A0EA227" w14:textId="77777777" w:rsidR="00877107" w:rsidRDefault="00877107">
      <w:pPr>
        <w:spacing w:before="240" w:after="120"/>
        <w:jc w:val="center"/>
        <w:rPr>
          <w:b/>
          <w:bCs/>
          <w:color w:val="006B6B"/>
          <w:sz w:val="28"/>
          <w:szCs w:val="28"/>
        </w:rPr>
      </w:pPr>
    </w:p>
    <w:p w14:paraId="73F37591" w14:textId="77777777" w:rsidR="00877107" w:rsidRDefault="00877107">
      <w:pPr>
        <w:spacing w:before="240" w:after="120"/>
        <w:jc w:val="center"/>
        <w:rPr>
          <w:b/>
          <w:bCs/>
          <w:color w:val="006B6B"/>
          <w:sz w:val="28"/>
          <w:szCs w:val="28"/>
        </w:rPr>
      </w:pPr>
    </w:p>
    <w:p w14:paraId="774F5819" w14:textId="42AD845C" w:rsidR="00C96BFD" w:rsidRPr="00F95A85" w:rsidRDefault="00000000" w:rsidP="00772A33">
      <w:pPr>
        <w:pStyle w:val="Heading1"/>
        <w:jc w:val="center"/>
        <w:rPr>
          <w:b/>
          <w:bCs/>
          <w:sz w:val="28"/>
          <w:szCs w:val="28"/>
        </w:rPr>
      </w:pPr>
      <w:bookmarkStart w:id="34" w:name="_Toc236628005"/>
      <w:bookmarkStart w:id="35" w:name="_Toc236628505"/>
      <w:r w:rsidRPr="00F95A85">
        <w:rPr>
          <w:b/>
          <w:bCs/>
          <w:sz w:val="28"/>
          <w:szCs w:val="28"/>
        </w:rPr>
        <w:t>BAB IV</w:t>
      </w:r>
      <w:r w:rsidR="00772A33" w:rsidRPr="00F95A85">
        <w:rPr>
          <w:b/>
          <w:bCs/>
          <w:sz w:val="28"/>
          <w:szCs w:val="28"/>
        </w:rPr>
        <w:br/>
      </w:r>
      <w:r w:rsidRPr="00F95A85">
        <w:rPr>
          <w:b/>
          <w:bCs/>
          <w:sz w:val="28"/>
          <w:szCs w:val="28"/>
        </w:rPr>
        <w:t>HASIL DAN TINDAK LANJUT</w:t>
      </w:r>
      <w:bookmarkEnd w:id="34"/>
      <w:bookmarkEnd w:id="35"/>
    </w:p>
    <w:p w14:paraId="54838C02" w14:textId="77777777" w:rsidR="00C96BFD" w:rsidRDefault="00C96BFD">
      <w:pPr>
        <w:spacing w:after="120"/>
      </w:pPr>
    </w:p>
    <w:p w14:paraId="559F1286" w14:textId="13EA4BCE" w:rsidR="00C96BFD" w:rsidRPr="00772A33" w:rsidRDefault="00000000" w:rsidP="00772A33">
      <w:pPr>
        <w:pStyle w:val="Heading2"/>
        <w:rPr>
          <w:sz w:val="24"/>
          <w:szCs w:val="24"/>
        </w:rPr>
      </w:pPr>
      <w:bookmarkStart w:id="36" w:name="_Toc236628006"/>
      <w:bookmarkStart w:id="37" w:name="_Toc236628506"/>
      <w:r w:rsidRPr="00772A33">
        <w:rPr>
          <w:sz w:val="24"/>
          <w:szCs w:val="24"/>
        </w:rPr>
        <w:t xml:space="preserve">4.1  Hasil </w:t>
      </w:r>
      <w:r w:rsidR="00A006A1">
        <w:rPr>
          <w:sz w:val="24"/>
          <w:szCs w:val="24"/>
        </w:rPr>
        <w:t>Sosialisai</w:t>
      </w:r>
      <w:bookmarkEnd w:id="36"/>
      <w:bookmarkEnd w:id="37"/>
    </w:p>
    <w:p w14:paraId="3D4CD413" w14:textId="77777777" w:rsidR="00A006A1" w:rsidRDefault="00A006A1" w:rsidP="00A006A1">
      <w:pPr>
        <w:ind w:firstLine="567"/>
        <w:jc w:val="both"/>
        <w:rPr>
          <w:sz w:val="24"/>
          <w:szCs w:val="24"/>
        </w:rPr>
      </w:pPr>
    </w:p>
    <w:p w14:paraId="13F6A9AD" w14:textId="77777777" w:rsidR="00B15BDA" w:rsidRDefault="00B15BDA" w:rsidP="00A006A1">
      <w:pPr>
        <w:ind w:firstLine="567"/>
        <w:jc w:val="both"/>
        <w:rPr>
          <w:sz w:val="24"/>
          <w:szCs w:val="24"/>
        </w:rPr>
      </w:pPr>
      <w:r w:rsidRPr="00B15BDA">
        <w:rPr>
          <w:sz w:val="24"/>
          <w:szCs w:val="24"/>
        </w:rPr>
        <w:t xml:space="preserve">Kegiatan Sosialisasi Kebijakan Penjaminan Mutu Pendidikan (PMP) dan Sistem Penjaminan Mutu Internal (SPMI) RA Golden Age Tahun Ajaran 2027/2028 telah dilaksanakan dengan lancar, tertib, dan penuh kehangatan sesuai semangat Sombere' Islami yang menjadi budaya kerja di RA Golden Age. Kegiatan ini menghadirkan Pengawas PAUD/RA Kota Surabaya sebagai narasumber tamu yang memberikan penguatan terhadap kebijakan penjaminan mutu pendidikan, baik dari aspek regulasi maupun implementasinya di satuan pendidikan. </w:t>
      </w:r>
    </w:p>
    <w:p w14:paraId="1381C51E" w14:textId="77777777" w:rsidR="00B15BDA" w:rsidRDefault="00B15BDA" w:rsidP="00A006A1">
      <w:pPr>
        <w:ind w:firstLine="567"/>
        <w:jc w:val="both"/>
        <w:rPr>
          <w:sz w:val="24"/>
          <w:szCs w:val="24"/>
        </w:rPr>
      </w:pPr>
    </w:p>
    <w:p w14:paraId="4B9DB77F" w14:textId="519D208D" w:rsidR="00A006A1" w:rsidRDefault="00B15BDA" w:rsidP="00A006A1">
      <w:pPr>
        <w:ind w:firstLine="567"/>
        <w:jc w:val="both"/>
        <w:rPr>
          <w:sz w:val="24"/>
          <w:szCs w:val="24"/>
        </w:rPr>
      </w:pPr>
      <w:r w:rsidRPr="00B15BDA">
        <w:rPr>
          <w:sz w:val="24"/>
          <w:szCs w:val="24"/>
        </w:rPr>
        <w:t>Berdasarkan pelaksanaan kegiatan tersebut, diperoleh hasil yang menunjukkan adanya peningkatan pemahaman peserta mengenai kebijakan penjaminan mutu, implementasi Sistem Penjaminan Mutu Internal (SPMI), serta tumbuhnya komitmen bersama dalam membangun dan mengembangkan budaya mutu di lingkungan RA Golden Age. Hasil kegiatan sosialisasi tersebut dapat diuraikan sebagai berikut:</w:t>
      </w:r>
    </w:p>
    <w:p w14:paraId="2EE2E5F8" w14:textId="77777777" w:rsidR="00B15BDA" w:rsidRPr="00A006A1" w:rsidRDefault="00B15BDA" w:rsidP="00A006A1">
      <w:pPr>
        <w:ind w:firstLine="567"/>
        <w:jc w:val="both"/>
        <w:rPr>
          <w:sz w:val="24"/>
          <w:szCs w:val="24"/>
        </w:rPr>
      </w:pPr>
    </w:p>
    <w:p w14:paraId="43A75092" w14:textId="5F54B488" w:rsidR="00B15BDA" w:rsidRPr="00B15BDA" w:rsidRDefault="00B15BDA" w:rsidP="00B15BDA">
      <w:pPr>
        <w:pStyle w:val="ListParagraph"/>
        <w:numPr>
          <w:ilvl w:val="0"/>
          <w:numId w:val="18"/>
        </w:numPr>
        <w:spacing w:after="120"/>
        <w:rPr>
          <w:b/>
          <w:bCs/>
          <w:sz w:val="24"/>
          <w:szCs w:val="24"/>
        </w:rPr>
      </w:pPr>
      <w:r w:rsidRPr="00B15BDA">
        <w:rPr>
          <w:b/>
          <w:bCs/>
          <w:sz w:val="24"/>
          <w:szCs w:val="24"/>
        </w:rPr>
        <w:t>Peningkatan Pemahaman Konsep SPMI</w:t>
      </w:r>
    </w:p>
    <w:p w14:paraId="369C7201" w14:textId="77777777" w:rsidR="00B15BDA" w:rsidRDefault="00B15BDA" w:rsidP="003958C5">
      <w:pPr>
        <w:pStyle w:val="ListParagraph"/>
        <w:spacing w:after="120"/>
        <w:ind w:left="720"/>
        <w:jc w:val="both"/>
        <w:rPr>
          <w:sz w:val="24"/>
          <w:szCs w:val="24"/>
        </w:rPr>
      </w:pPr>
      <w:r w:rsidRPr="00B15BDA">
        <w:rPr>
          <w:sz w:val="24"/>
          <w:szCs w:val="24"/>
        </w:rPr>
        <w:t>Melalui kegiatan sosialisasi yang telah dilaksanakan, seluruh peserta yang terdiri atas guru dan tenaga kependidikan memperoleh pemahaman yang lebih baik mengenai konsep dasar Sistem Penjaminan Mutu Internal (SPMI) dan peranTim Penjamin Mutu Madrasah (TPM Madrasah).</w:t>
      </w:r>
    </w:p>
    <w:p w14:paraId="71409DA4" w14:textId="43C6A45E" w:rsidR="00B15BDA" w:rsidRPr="00B15BDA" w:rsidRDefault="00B15BDA" w:rsidP="003958C5">
      <w:pPr>
        <w:pStyle w:val="ListParagraph"/>
        <w:spacing w:after="120"/>
        <w:ind w:left="720"/>
        <w:jc w:val="both"/>
        <w:rPr>
          <w:sz w:val="24"/>
          <w:szCs w:val="24"/>
        </w:rPr>
      </w:pPr>
      <w:r w:rsidRPr="00B15BDA">
        <w:rPr>
          <w:sz w:val="24"/>
          <w:szCs w:val="24"/>
        </w:rPr>
        <w:t>Peserta memahami bahwa SPMI bukan sekadar tambahan pekerjaan administratif, melainkan suatu sistem yang berfungsi sebagai alat bantu dalam meningkatkan kualitas pembelajaran, layanan pendidikan, serta pengelolaan kelas secara berkelanjutan.</w:t>
      </w:r>
    </w:p>
    <w:p w14:paraId="56ECA1F3" w14:textId="254C28A0" w:rsidR="00B15BDA" w:rsidRPr="00B15BDA" w:rsidRDefault="00B15BDA" w:rsidP="00B15BDA">
      <w:pPr>
        <w:pStyle w:val="ListParagraph"/>
        <w:numPr>
          <w:ilvl w:val="0"/>
          <w:numId w:val="18"/>
        </w:numPr>
        <w:spacing w:after="120"/>
        <w:rPr>
          <w:b/>
          <w:bCs/>
          <w:sz w:val="24"/>
          <w:szCs w:val="24"/>
        </w:rPr>
      </w:pPr>
      <w:r w:rsidRPr="00B15BDA">
        <w:rPr>
          <w:b/>
          <w:bCs/>
          <w:sz w:val="24"/>
          <w:szCs w:val="24"/>
        </w:rPr>
        <w:t>Penerimaan Positif terhadap Implementasi Kurikulum</w:t>
      </w:r>
    </w:p>
    <w:p w14:paraId="4CE9B1C2" w14:textId="77777777" w:rsidR="00B15BDA" w:rsidRDefault="00B15BDA" w:rsidP="003958C5">
      <w:pPr>
        <w:pStyle w:val="ListParagraph"/>
        <w:spacing w:after="120"/>
        <w:ind w:left="720"/>
        <w:jc w:val="both"/>
        <w:rPr>
          <w:sz w:val="24"/>
          <w:szCs w:val="24"/>
        </w:rPr>
      </w:pPr>
      <w:r w:rsidRPr="00B15BDA">
        <w:rPr>
          <w:sz w:val="24"/>
          <w:szCs w:val="24"/>
        </w:rPr>
        <w:t xml:space="preserve">Hasil sosialisasi menunjukkan adanya penerimaan yang positif serta antusiasme dari para guru terhadap penerapan Kurikulum Berbasis Cinta dan pendekatan Deep Learning dalam kerangka SPMI. </w:t>
      </w:r>
    </w:p>
    <w:p w14:paraId="5F8DD85C" w14:textId="2ACE719F" w:rsidR="00B15BDA" w:rsidRPr="00B15BDA" w:rsidRDefault="00B15BDA" w:rsidP="003958C5">
      <w:pPr>
        <w:pStyle w:val="ListParagraph"/>
        <w:spacing w:after="120"/>
        <w:ind w:left="720"/>
        <w:jc w:val="both"/>
        <w:rPr>
          <w:sz w:val="24"/>
          <w:szCs w:val="24"/>
        </w:rPr>
      </w:pPr>
      <w:r w:rsidRPr="00B15BDA">
        <w:rPr>
          <w:sz w:val="24"/>
          <w:szCs w:val="24"/>
        </w:rPr>
        <w:t>Guru mulai memahami pentingnya pembelajaran yang berpusat pada anak, pengalaman belajar yang bermakna, serta penggunaan penilaian autentik untuk melihat perkembangan anak secara menyeluruh. Hal ini terlihat dari meningkatnya minat guru dalam mengembangkan kegiatan pembelajaran berbasis proyek dan eksplorasi.</w:t>
      </w:r>
    </w:p>
    <w:p w14:paraId="5FB2297F" w14:textId="1C332A86" w:rsidR="00B15BDA" w:rsidRPr="00B15BDA" w:rsidRDefault="00B15BDA" w:rsidP="00B15BDA">
      <w:pPr>
        <w:pStyle w:val="ListParagraph"/>
        <w:numPr>
          <w:ilvl w:val="0"/>
          <w:numId w:val="18"/>
        </w:numPr>
        <w:spacing w:after="120"/>
        <w:rPr>
          <w:b/>
          <w:bCs/>
          <w:sz w:val="24"/>
          <w:szCs w:val="24"/>
        </w:rPr>
      </w:pPr>
      <w:r w:rsidRPr="00B15BDA">
        <w:rPr>
          <w:b/>
          <w:bCs/>
          <w:sz w:val="24"/>
          <w:szCs w:val="24"/>
        </w:rPr>
        <w:t>Terbentuknya Komitmen Bersama Budaya Mutu</w:t>
      </w:r>
    </w:p>
    <w:p w14:paraId="2E8CF2B1" w14:textId="77777777" w:rsidR="00B15BDA" w:rsidRDefault="00B15BDA" w:rsidP="003958C5">
      <w:pPr>
        <w:pStyle w:val="ListParagraph"/>
        <w:spacing w:after="120"/>
        <w:ind w:left="720"/>
        <w:rPr>
          <w:sz w:val="24"/>
          <w:szCs w:val="24"/>
        </w:rPr>
      </w:pPr>
      <w:r w:rsidRPr="00B15BDA">
        <w:rPr>
          <w:sz w:val="24"/>
          <w:szCs w:val="24"/>
        </w:rPr>
        <w:t xml:space="preserve">Kegiatan sosialisasi juga menghasilkan komitmen bersama seluruh warga RA Golden Age dalam mendukung pelaksanaan budaya mutu di lingkungan lembaga. Komitmen tersebut diwujudkan melalui penandatanganan pernyataan bersama mengenai penerapan budaya 5S, yaitu Senyum, Salam, Sapa, Sopan, dan Santun sebagai bagian dari peningkatan mutu layanan pendidikan. </w:t>
      </w:r>
    </w:p>
    <w:p w14:paraId="68D0A26F" w14:textId="3C5546E1" w:rsidR="00B15BDA" w:rsidRPr="00B15BDA" w:rsidRDefault="00B15BDA" w:rsidP="003958C5">
      <w:pPr>
        <w:pStyle w:val="ListParagraph"/>
        <w:spacing w:after="120"/>
        <w:ind w:left="720"/>
        <w:rPr>
          <w:sz w:val="24"/>
          <w:szCs w:val="24"/>
        </w:rPr>
      </w:pPr>
      <w:r w:rsidRPr="00B15BDA">
        <w:rPr>
          <w:sz w:val="24"/>
          <w:szCs w:val="24"/>
        </w:rPr>
        <w:lastRenderedPageBreak/>
        <w:t>Komitmen ini diharapkan menjadi landasan dalam menciptakan lingkungan belajar yang ramah, nyaman, dan menyenangkan bagi peserta didik maupun orang tua.</w:t>
      </w:r>
    </w:p>
    <w:p w14:paraId="07B9CE00" w14:textId="29813D89" w:rsidR="00B15BDA" w:rsidRPr="00B15BDA" w:rsidRDefault="00B15BDA" w:rsidP="00B15BDA">
      <w:pPr>
        <w:pStyle w:val="ListParagraph"/>
        <w:numPr>
          <w:ilvl w:val="0"/>
          <w:numId w:val="18"/>
        </w:numPr>
        <w:spacing w:after="120"/>
        <w:rPr>
          <w:b/>
          <w:bCs/>
          <w:sz w:val="24"/>
          <w:szCs w:val="24"/>
        </w:rPr>
      </w:pPr>
      <w:r w:rsidRPr="00B15BDA">
        <w:rPr>
          <w:b/>
          <w:bCs/>
          <w:sz w:val="24"/>
          <w:szCs w:val="24"/>
        </w:rPr>
        <w:t>Identifikasi Kebutuhan Pelatihan Lanjutan</w:t>
      </w:r>
    </w:p>
    <w:p w14:paraId="775656E1" w14:textId="77777777" w:rsidR="00B15BDA" w:rsidRDefault="00B15BDA" w:rsidP="003958C5">
      <w:pPr>
        <w:pStyle w:val="ListParagraph"/>
        <w:spacing w:after="120"/>
        <w:ind w:left="720"/>
        <w:jc w:val="both"/>
        <w:rPr>
          <w:sz w:val="24"/>
          <w:szCs w:val="24"/>
        </w:rPr>
      </w:pPr>
      <w:r w:rsidRPr="00B15BDA">
        <w:rPr>
          <w:sz w:val="24"/>
          <w:szCs w:val="24"/>
        </w:rPr>
        <w:t xml:space="preserve">Selama sesi diskusi dan tanya jawab, peserta menyampaikan beberapa masukan terkait kebutuhan penguatan kompetensi guru dalam implementasi SPMI. Salah satu kebutuhan yang paling banyak disampaikan adalah pelatihan mengenai penyusunan indikator keberhasilan proyek Deep Learning untuk anak usia dini. </w:t>
      </w:r>
    </w:p>
    <w:p w14:paraId="60B8F30D" w14:textId="6A1DEC28" w:rsidR="00C96BFD" w:rsidRDefault="00B15BDA" w:rsidP="003958C5">
      <w:pPr>
        <w:pStyle w:val="ListParagraph"/>
        <w:spacing w:after="120"/>
        <w:ind w:left="720"/>
        <w:jc w:val="both"/>
        <w:rPr>
          <w:sz w:val="24"/>
          <w:szCs w:val="24"/>
        </w:rPr>
      </w:pPr>
      <w:r w:rsidRPr="00B15BDA">
        <w:rPr>
          <w:sz w:val="24"/>
          <w:szCs w:val="24"/>
        </w:rPr>
        <w:t>Guru mengharapkan adanya pendampingan lebih lanjut agar mampu menyusun indikator penilaian yang sesuai dengan karakteristik perkembangan anak serta selaras dengan tujuan pembelajaran berbasis proyek.</w:t>
      </w:r>
    </w:p>
    <w:p w14:paraId="7E54A237" w14:textId="08BD73E7" w:rsidR="003B7854" w:rsidRPr="003B7854" w:rsidRDefault="003B7854" w:rsidP="003B7854">
      <w:pPr>
        <w:pStyle w:val="Heading2"/>
        <w:numPr>
          <w:ilvl w:val="1"/>
          <w:numId w:val="18"/>
        </w:numPr>
        <w:ind w:left="567" w:hanging="567"/>
        <w:rPr>
          <w:sz w:val="24"/>
          <w:szCs w:val="24"/>
        </w:rPr>
      </w:pPr>
      <w:bookmarkStart w:id="38" w:name="_Toc236628007"/>
      <w:bookmarkStart w:id="39" w:name="_Toc236628507"/>
      <w:r w:rsidRPr="003B7854">
        <w:rPr>
          <w:sz w:val="24"/>
          <w:szCs w:val="24"/>
        </w:rPr>
        <w:t>Evaluasi Kegiatan</w:t>
      </w:r>
      <w:bookmarkEnd w:id="38"/>
      <w:bookmarkEnd w:id="39"/>
    </w:p>
    <w:p w14:paraId="0715C218" w14:textId="77777777" w:rsidR="003B7854" w:rsidRDefault="003B7854" w:rsidP="003B7854">
      <w:pPr>
        <w:ind w:firstLine="567"/>
        <w:jc w:val="both"/>
        <w:rPr>
          <w:sz w:val="24"/>
          <w:szCs w:val="24"/>
        </w:rPr>
      </w:pPr>
    </w:p>
    <w:p w14:paraId="3F44128E" w14:textId="67140BCE" w:rsidR="003B7854" w:rsidRDefault="003B7854" w:rsidP="003B7854">
      <w:pPr>
        <w:ind w:firstLine="567"/>
        <w:jc w:val="both"/>
        <w:rPr>
          <w:sz w:val="24"/>
          <w:szCs w:val="24"/>
        </w:rPr>
      </w:pPr>
      <w:r w:rsidRPr="003B7854">
        <w:rPr>
          <w:sz w:val="24"/>
          <w:szCs w:val="24"/>
        </w:rPr>
        <w:t>Evaluasi kegiatan dilaksanakan melalui observasi langsung terhadap keterlibatan peserta selama kegiatan berlangsung serta pengisian lembar umpan balik singkat pada akhir sesi. Berdasarkan hasil evaluasi diperoleh informasi sebagai berikut:</w:t>
      </w:r>
    </w:p>
    <w:p w14:paraId="39CAFB82" w14:textId="77777777" w:rsidR="003B7854" w:rsidRPr="003B7854" w:rsidRDefault="003B7854" w:rsidP="003B7854">
      <w:pPr>
        <w:ind w:firstLine="567"/>
        <w:jc w:val="both"/>
        <w:rPr>
          <w:sz w:val="24"/>
          <w:szCs w:val="24"/>
        </w:rPr>
      </w:pPr>
    </w:p>
    <w:p w14:paraId="21E7BF74" w14:textId="10C73517" w:rsidR="003958C5" w:rsidRPr="003958C5" w:rsidRDefault="003958C5" w:rsidP="003958C5">
      <w:pPr>
        <w:pStyle w:val="ListParagraph"/>
        <w:numPr>
          <w:ilvl w:val="0"/>
          <w:numId w:val="20"/>
        </w:numPr>
        <w:spacing w:after="120"/>
        <w:jc w:val="both"/>
        <w:rPr>
          <w:b/>
          <w:bCs/>
          <w:sz w:val="24"/>
          <w:szCs w:val="24"/>
        </w:rPr>
      </w:pPr>
      <w:r w:rsidRPr="003958C5">
        <w:rPr>
          <w:b/>
          <w:bCs/>
          <w:sz w:val="24"/>
          <w:szCs w:val="24"/>
        </w:rPr>
        <w:t>Kehadiran Peserta</w:t>
      </w:r>
    </w:p>
    <w:p w14:paraId="52A89A69" w14:textId="77777777" w:rsidR="003958C5" w:rsidRPr="003958C5" w:rsidRDefault="003958C5" w:rsidP="003958C5">
      <w:pPr>
        <w:pStyle w:val="ListParagraph"/>
        <w:spacing w:after="120"/>
        <w:ind w:left="720"/>
        <w:jc w:val="both"/>
        <w:rPr>
          <w:sz w:val="24"/>
          <w:szCs w:val="24"/>
        </w:rPr>
      </w:pPr>
      <w:r w:rsidRPr="003958C5">
        <w:rPr>
          <w:sz w:val="24"/>
          <w:szCs w:val="24"/>
        </w:rPr>
        <w:t>Seluruh peserta yang diundang hadir tepat waktu dengan tingkat kehadiran mencapai 100%. Hal ini menunjukkan komitmen pendidik dan tenaga kependidikan terhadap pelaksanaan program peningkatan mutu RA.</w:t>
      </w:r>
    </w:p>
    <w:p w14:paraId="29387CBF" w14:textId="080BF995" w:rsidR="003958C5" w:rsidRPr="003958C5" w:rsidRDefault="003958C5" w:rsidP="003958C5">
      <w:pPr>
        <w:pStyle w:val="ListParagraph"/>
        <w:numPr>
          <w:ilvl w:val="0"/>
          <w:numId w:val="20"/>
        </w:numPr>
        <w:spacing w:after="120"/>
        <w:jc w:val="both"/>
        <w:rPr>
          <w:b/>
          <w:bCs/>
          <w:sz w:val="24"/>
          <w:szCs w:val="24"/>
        </w:rPr>
      </w:pPr>
      <w:r w:rsidRPr="003958C5">
        <w:rPr>
          <w:b/>
          <w:bCs/>
          <w:sz w:val="24"/>
          <w:szCs w:val="24"/>
        </w:rPr>
        <w:t>Partisipasi dan Antusiasme Peserta</w:t>
      </w:r>
    </w:p>
    <w:p w14:paraId="7716739D" w14:textId="77777777" w:rsidR="003958C5" w:rsidRPr="003958C5" w:rsidRDefault="003958C5" w:rsidP="003958C5">
      <w:pPr>
        <w:pStyle w:val="ListParagraph"/>
        <w:spacing w:after="120"/>
        <w:ind w:left="720"/>
        <w:jc w:val="both"/>
        <w:rPr>
          <w:sz w:val="24"/>
          <w:szCs w:val="24"/>
        </w:rPr>
      </w:pPr>
      <w:r w:rsidRPr="003958C5">
        <w:rPr>
          <w:sz w:val="24"/>
          <w:szCs w:val="24"/>
        </w:rPr>
        <w:t>Peserta menunjukkan partisipasi aktif selama kegiatan berlangsung. Diskusi berjalan interaktif dengan munculnya berbagai pertanyaan dan tanggapan, khususnya terkait perbedaan implementasi penilaian pada kurikulum sebelumnya dengan pendekatan Deep Learning dalam pembelajaran RA.</w:t>
      </w:r>
    </w:p>
    <w:p w14:paraId="335E5223" w14:textId="043484CB" w:rsidR="003958C5" w:rsidRPr="003958C5" w:rsidRDefault="003958C5" w:rsidP="003958C5">
      <w:pPr>
        <w:pStyle w:val="ListParagraph"/>
        <w:numPr>
          <w:ilvl w:val="0"/>
          <w:numId w:val="20"/>
        </w:numPr>
        <w:spacing w:after="120"/>
        <w:jc w:val="both"/>
        <w:rPr>
          <w:b/>
          <w:bCs/>
          <w:sz w:val="24"/>
          <w:szCs w:val="24"/>
        </w:rPr>
      </w:pPr>
      <w:r w:rsidRPr="003958C5">
        <w:rPr>
          <w:b/>
          <w:bCs/>
          <w:sz w:val="24"/>
          <w:szCs w:val="24"/>
        </w:rPr>
        <w:t>Pemahaman Materi</w:t>
      </w:r>
    </w:p>
    <w:p w14:paraId="4481C52F" w14:textId="77777777" w:rsidR="003958C5" w:rsidRPr="003958C5" w:rsidRDefault="003958C5" w:rsidP="003958C5">
      <w:pPr>
        <w:pStyle w:val="ListParagraph"/>
        <w:spacing w:after="120"/>
        <w:ind w:left="720"/>
        <w:jc w:val="both"/>
        <w:rPr>
          <w:sz w:val="24"/>
          <w:szCs w:val="24"/>
        </w:rPr>
      </w:pPr>
      <w:r w:rsidRPr="003958C5">
        <w:rPr>
          <w:sz w:val="24"/>
          <w:szCs w:val="24"/>
        </w:rPr>
        <w:t>Berdasarkan hasil umpan balik, sebagian besar peserta menyatakan materi yang disampaikan relevan dan membantu meningkatkan pemahaman mengenai penyusunan instrumen Evaluasi Diri Satuan (EDS) serta implementasi pembelajaran berbasis Deep Learning.</w:t>
      </w:r>
    </w:p>
    <w:p w14:paraId="417665F4" w14:textId="72D7E4BF" w:rsidR="003958C5" w:rsidRPr="003958C5" w:rsidRDefault="003958C5" w:rsidP="003958C5">
      <w:pPr>
        <w:pStyle w:val="ListParagraph"/>
        <w:numPr>
          <w:ilvl w:val="0"/>
          <w:numId w:val="20"/>
        </w:numPr>
        <w:spacing w:after="120"/>
        <w:jc w:val="both"/>
        <w:rPr>
          <w:b/>
          <w:bCs/>
          <w:sz w:val="24"/>
          <w:szCs w:val="24"/>
        </w:rPr>
      </w:pPr>
      <w:r w:rsidRPr="003958C5">
        <w:rPr>
          <w:b/>
          <w:bCs/>
          <w:sz w:val="24"/>
          <w:szCs w:val="24"/>
        </w:rPr>
        <w:t>Kendala/Kelemahan Kegiatan</w:t>
      </w:r>
    </w:p>
    <w:p w14:paraId="76321F39" w14:textId="77777777" w:rsidR="003958C5" w:rsidRPr="003958C5" w:rsidRDefault="003958C5" w:rsidP="003958C5">
      <w:pPr>
        <w:pStyle w:val="ListParagraph"/>
        <w:spacing w:after="120"/>
        <w:ind w:left="720"/>
        <w:jc w:val="both"/>
        <w:rPr>
          <w:sz w:val="24"/>
          <w:szCs w:val="24"/>
        </w:rPr>
      </w:pPr>
      <w:r w:rsidRPr="003958C5">
        <w:rPr>
          <w:sz w:val="24"/>
          <w:szCs w:val="24"/>
        </w:rPr>
        <w:t>Waktu pelaksanaan kegiatan dirasa masih terbatas sehingga pembahasan teknis penyusunan instrumen EDS belum dapat dilakukan secara mendalam.</w:t>
      </w:r>
    </w:p>
    <w:p w14:paraId="7BE4C8E3" w14:textId="1DB34537" w:rsidR="003958C5" w:rsidRPr="003958C5" w:rsidRDefault="003958C5" w:rsidP="003958C5">
      <w:pPr>
        <w:pStyle w:val="ListParagraph"/>
        <w:numPr>
          <w:ilvl w:val="0"/>
          <w:numId w:val="20"/>
        </w:numPr>
        <w:spacing w:after="120"/>
        <w:jc w:val="both"/>
        <w:rPr>
          <w:b/>
          <w:bCs/>
          <w:sz w:val="24"/>
          <w:szCs w:val="24"/>
        </w:rPr>
      </w:pPr>
      <w:r w:rsidRPr="003958C5">
        <w:rPr>
          <w:b/>
          <w:bCs/>
          <w:sz w:val="24"/>
          <w:szCs w:val="24"/>
        </w:rPr>
        <w:t>Tindak Lanjut</w:t>
      </w:r>
    </w:p>
    <w:p w14:paraId="655B105B" w14:textId="78089048" w:rsidR="00C96BFD" w:rsidRPr="003958C5" w:rsidRDefault="003958C5" w:rsidP="003958C5">
      <w:pPr>
        <w:pStyle w:val="ListParagraph"/>
        <w:spacing w:after="120"/>
        <w:ind w:left="720"/>
        <w:jc w:val="both"/>
        <w:rPr>
          <w:sz w:val="24"/>
          <w:szCs w:val="24"/>
        </w:rPr>
      </w:pPr>
      <w:r w:rsidRPr="003958C5">
        <w:rPr>
          <w:sz w:val="24"/>
          <w:szCs w:val="24"/>
        </w:rPr>
        <w:t>Sebagai upaya perbaikan berkelanjutan, satuan pendidikan merencanakan tindak lanjut berupa pendampingan dan pembahasan lanjutan pada forum pertemuan bulanan guru agar pemahaman dan implementasi instrumen EDS dapat berjalan lebih optimal.</w:t>
      </w:r>
    </w:p>
    <w:p w14:paraId="718F58CF" w14:textId="290783E6" w:rsidR="00C96BFD" w:rsidRPr="003958C5" w:rsidRDefault="00000000" w:rsidP="003958C5">
      <w:pPr>
        <w:pStyle w:val="Heading2"/>
        <w:numPr>
          <w:ilvl w:val="1"/>
          <w:numId w:val="18"/>
        </w:numPr>
        <w:ind w:left="567" w:hanging="567"/>
        <w:rPr>
          <w:sz w:val="24"/>
          <w:szCs w:val="24"/>
        </w:rPr>
      </w:pPr>
      <w:bookmarkStart w:id="40" w:name="_Toc236628008"/>
      <w:bookmarkStart w:id="41" w:name="_Toc236628508"/>
      <w:r w:rsidRPr="003958C5">
        <w:rPr>
          <w:sz w:val="24"/>
          <w:szCs w:val="24"/>
        </w:rPr>
        <w:t>Rencana Tindak Lanjut (RTL)</w:t>
      </w:r>
      <w:bookmarkEnd w:id="40"/>
      <w:bookmarkEnd w:id="41"/>
    </w:p>
    <w:p w14:paraId="2AC6109B" w14:textId="77777777" w:rsidR="003958C5" w:rsidRDefault="003958C5">
      <w:pPr>
        <w:spacing w:after="80"/>
        <w:jc w:val="both"/>
        <w:rPr>
          <w:color w:val="1A1A2E"/>
          <w:sz w:val="24"/>
          <w:szCs w:val="24"/>
        </w:rPr>
      </w:pPr>
    </w:p>
    <w:p w14:paraId="0122FA0A" w14:textId="5F85CAE8" w:rsidR="003958C5" w:rsidRPr="003958C5" w:rsidRDefault="003958C5" w:rsidP="003958C5">
      <w:pPr>
        <w:ind w:firstLine="567"/>
        <w:jc w:val="both"/>
        <w:rPr>
          <w:sz w:val="24"/>
          <w:szCs w:val="24"/>
        </w:rPr>
      </w:pPr>
      <w:r w:rsidRPr="003958C5">
        <w:rPr>
          <w:sz w:val="24"/>
          <w:szCs w:val="24"/>
        </w:rPr>
        <w:t xml:space="preserve">Berdasarkan hasil Sosialisasi Sistem Penjaminan Mutu Internal (SPMI) dan komitmen bersama yang telah dibangun selama kegiatan, Tim Penjaminan Mutu Internal </w:t>
      </w:r>
      <w:r w:rsidRPr="003958C5">
        <w:rPr>
          <w:sz w:val="24"/>
          <w:szCs w:val="24"/>
        </w:rPr>
        <w:lastRenderedPageBreak/>
        <w:t>(TPMI) RA Golden Age menetapkan Rencana Kerja sebagai tindak lanjut pelaksanaan SPMI, sebagai berikut:</w:t>
      </w:r>
    </w:p>
    <w:p w14:paraId="1005882A" w14:textId="77777777" w:rsidR="003958C5" w:rsidRDefault="003958C5">
      <w:pPr>
        <w:spacing w:after="80"/>
        <w:jc w:val="both"/>
        <w:rPr>
          <w:color w:val="1A1A2E"/>
          <w:sz w:val="24"/>
          <w:szCs w:val="24"/>
        </w:rPr>
      </w:pPr>
    </w:p>
    <w:p w14:paraId="217D2779" w14:textId="77777777" w:rsidR="003958C5" w:rsidRDefault="003958C5">
      <w:pPr>
        <w:spacing w:after="8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0"/>
        <w:gridCol w:w="3360"/>
        <w:gridCol w:w="1800"/>
        <w:gridCol w:w="1800"/>
        <w:gridCol w:w="1900"/>
      </w:tblGrid>
      <w:tr w:rsidR="00C96BFD" w14:paraId="138F1FF5" w14:textId="77777777">
        <w:tc>
          <w:tcPr>
            <w:tcW w:w="5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26738027" w14:textId="77777777" w:rsidR="00C96BFD" w:rsidRDefault="00000000">
            <w:pPr>
              <w:spacing w:before="40" w:after="40"/>
              <w:jc w:val="center"/>
            </w:pPr>
            <w:r>
              <w:rPr>
                <w:b/>
                <w:bCs/>
                <w:color w:val="FFFFFF"/>
              </w:rPr>
              <w:t>No.</w:t>
            </w:r>
          </w:p>
        </w:tc>
        <w:tc>
          <w:tcPr>
            <w:tcW w:w="336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38081C34" w14:textId="77777777" w:rsidR="00C96BFD" w:rsidRDefault="00000000">
            <w:pPr>
              <w:spacing w:before="40" w:after="40"/>
              <w:jc w:val="center"/>
            </w:pPr>
            <w:r>
              <w:rPr>
                <w:b/>
                <w:bCs/>
                <w:color w:val="FFFFFF"/>
              </w:rPr>
              <w:t>Rencana Kegiatan</w:t>
            </w:r>
          </w:p>
        </w:tc>
        <w:tc>
          <w:tcPr>
            <w:tcW w:w="18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2A2ECE09" w14:textId="77777777" w:rsidR="00C96BFD" w:rsidRDefault="00000000">
            <w:pPr>
              <w:spacing w:before="40" w:after="40"/>
              <w:jc w:val="center"/>
            </w:pPr>
            <w:r>
              <w:rPr>
                <w:b/>
                <w:bCs/>
                <w:color w:val="FFFFFF"/>
              </w:rPr>
              <w:t>Penanggung Jawab</w:t>
            </w:r>
          </w:p>
        </w:tc>
        <w:tc>
          <w:tcPr>
            <w:tcW w:w="18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60A2EC42" w14:textId="77777777" w:rsidR="00C96BFD" w:rsidRDefault="00000000">
            <w:pPr>
              <w:spacing w:before="40" w:after="40"/>
              <w:jc w:val="center"/>
            </w:pPr>
            <w:r>
              <w:rPr>
                <w:b/>
                <w:bCs/>
                <w:color w:val="FFFFFF"/>
              </w:rPr>
              <w:t>Target Waktu</w:t>
            </w:r>
          </w:p>
        </w:tc>
        <w:tc>
          <w:tcPr>
            <w:tcW w:w="19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654E9AA2" w14:textId="77777777" w:rsidR="00C96BFD" w:rsidRDefault="00000000">
            <w:pPr>
              <w:spacing w:before="40" w:after="40"/>
              <w:jc w:val="center"/>
            </w:pPr>
            <w:r>
              <w:rPr>
                <w:b/>
                <w:bCs/>
                <w:color w:val="FFFFFF"/>
              </w:rPr>
              <w:t>Output</w:t>
            </w:r>
          </w:p>
        </w:tc>
      </w:tr>
      <w:tr w:rsidR="00C96BFD" w14:paraId="242B710A" w14:textId="77777777">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4C9AB14" w14:textId="77777777" w:rsidR="00C96BFD" w:rsidRDefault="00000000">
            <w:pPr>
              <w:spacing w:before="40" w:after="40"/>
              <w:jc w:val="center"/>
            </w:pPr>
            <w:r>
              <w:rPr>
                <w:color w:val="1A1A2E"/>
              </w:rPr>
              <w:t>1</w:t>
            </w:r>
          </w:p>
        </w:tc>
        <w:tc>
          <w:tcPr>
            <w:tcW w:w="33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7B51D7E" w14:textId="77777777" w:rsidR="00C96BFD" w:rsidRDefault="00000000">
            <w:pPr>
              <w:spacing w:before="40" w:after="40"/>
            </w:pPr>
            <w:r>
              <w:rPr>
                <w:color w:val="1A1A2E"/>
              </w:rPr>
              <w:t>Pemetaan Mutu / Evaluasi Diri Madrasah (EDM) — pengisian instrumen pemetaan mutu 8 SNP berbasis kondisi nyata RA Golden Age</w:t>
            </w:r>
          </w:p>
        </w:tc>
        <w:tc>
          <w:tcPr>
            <w:tcW w:w="18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A395518" w14:textId="77777777" w:rsidR="00C96BFD" w:rsidRDefault="00000000">
            <w:pPr>
              <w:spacing w:before="40" w:after="40"/>
            </w:pPr>
            <w:r>
              <w:rPr>
                <w:color w:val="1A1A2E"/>
              </w:rPr>
              <w:t>Ketua TPMI &amp; Guru</w:t>
            </w:r>
          </w:p>
        </w:tc>
        <w:tc>
          <w:tcPr>
            <w:tcW w:w="18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4827056" w14:textId="77777777" w:rsidR="00C96BFD" w:rsidRDefault="00000000">
            <w:pPr>
              <w:spacing w:before="40" w:after="40"/>
            </w:pPr>
            <w:r>
              <w:rPr>
                <w:color w:val="1A1A2E"/>
              </w:rPr>
              <w:t>Desember 2027 – Januari 2028</w:t>
            </w:r>
          </w:p>
        </w:tc>
        <w:tc>
          <w:tcPr>
            <w:tcW w:w="19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1B1C350A" w14:textId="77777777" w:rsidR="00C96BFD" w:rsidRDefault="00000000">
            <w:pPr>
              <w:spacing w:before="40" w:after="40"/>
            </w:pPr>
            <w:r>
              <w:rPr>
                <w:color w:val="1A1A2E"/>
              </w:rPr>
              <w:t>Dokumen EDM dan Peta Mutu TA 2027/2028</w:t>
            </w:r>
          </w:p>
        </w:tc>
      </w:tr>
      <w:tr w:rsidR="00C96BFD" w14:paraId="6EA71863" w14:textId="77777777">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19C4D26" w14:textId="77777777" w:rsidR="00C96BFD" w:rsidRDefault="00000000">
            <w:pPr>
              <w:spacing w:before="40" w:after="40"/>
              <w:jc w:val="center"/>
            </w:pPr>
            <w:r>
              <w:rPr>
                <w:color w:val="1A1A2E"/>
              </w:rPr>
              <w:t>2</w:t>
            </w:r>
          </w:p>
        </w:tc>
        <w:tc>
          <w:tcPr>
            <w:tcW w:w="33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4486D57" w14:textId="77777777" w:rsidR="00C96BFD" w:rsidRDefault="00000000">
            <w:pPr>
              <w:spacing w:before="40" w:after="40"/>
            </w:pPr>
            <w:r>
              <w:rPr>
                <w:color w:val="1A1A2E"/>
              </w:rPr>
              <w:t>Penyusunan RKT/RKAS berbasis hasil EDM — menerjemahkan temuan pemetaan mutu ke dalam program kerja tahunan yang prioritas dan terukur</w:t>
            </w:r>
          </w:p>
        </w:tc>
        <w:tc>
          <w:tcPr>
            <w:tcW w:w="18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99787D5" w14:textId="77777777" w:rsidR="00C96BFD" w:rsidRDefault="00000000">
            <w:pPr>
              <w:spacing w:before="40" w:after="40"/>
            </w:pPr>
            <w:r>
              <w:rPr>
                <w:color w:val="1A1A2E"/>
              </w:rPr>
              <w:t>Kepala RA &amp; TPMI</w:t>
            </w:r>
          </w:p>
        </w:tc>
        <w:tc>
          <w:tcPr>
            <w:tcW w:w="18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542DF6E" w14:textId="77777777" w:rsidR="00C96BFD" w:rsidRDefault="00000000">
            <w:pPr>
              <w:spacing w:before="40" w:after="40"/>
            </w:pPr>
            <w:r>
              <w:rPr>
                <w:color w:val="1A1A2E"/>
              </w:rPr>
              <w:t>Januari – Februari 2028</w:t>
            </w:r>
          </w:p>
        </w:tc>
        <w:tc>
          <w:tcPr>
            <w:tcW w:w="19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1824BEA" w14:textId="77777777" w:rsidR="00C96BFD" w:rsidRDefault="00000000">
            <w:pPr>
              <w:spacing w:before="40" w:after="40"/>
            </w:pPr>
            <w:r>
              <w:rPr>
                <w:color w:val="1A1A2E"/>
              </w:rPr>
              <w:t>Dokumen RKT/RKAS TA 2027/2028 yang terintegrasi SPMI</w:t>
            </w:r>
          </w:p>
        </w:tc>
      </w:tr>
      <w:tr w:rsidR="00C96BFD" w14:paraId="76A161D0" w14:textId="77777777">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1B5F79A4" w14:textId="77777777" w:rsidR="00C96BFD" w:rsidRDefault="00000000">
            <w:pPr>
              <w:spacing w:before="40" w:after="40"/>
              <w:jc w:val="center"/>
            </w:pPr>
            <w:r>
              <w:rPr>
                <w:color w:val="1A1A2E"/>
              </w:rPr>
              <w:t>3</w:t>
            </w:r>
          </w:p>
        </w:tc>
        <w:tc>
          <w:tcPr>
            <w:tcW w:w="33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8CA3CCE" w14:textId="77777777" w:rsidR="00C96BFD" w:rsidRDefault="00000000">
            <w:pPr>
              <w:spacing w:before="40" w:after="40"/>
            </w:pPr>
            <w:r>
              <w:rPr>
                <w:color w:val="1A1A2E"/>
              </w:rPr>
              <w:t>Pendampingan implementasi STEAM Islami dan KBC — IHT lanjutan bagi guru tentang teknis pembelajaran STEAM dan penilaian autentik berbasis portofolio</w:t>
            </w:r>
          </w:p>
        </w:tc>
        <w:tc>
          <w:tcPr>
            <w:tcW w:w="18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418B7577" w14:textId="77777777" w:rsidR="00C96BFD" w:rsidRDefault="00000000">
            <w:pPr>
              <w:spacing w:before="40" w:after="40"/>
            </w:pPr>
            <w:r>
              <w:rPr>
                <w:color w:val="1A1A2E"/>
              </w:rPr>
              <w:t>Ketua TPMI &amp; Kepala RA</w:t>
            </w:r>
          </w:p>
        </w:tc>
        <w:tc>
          <w:tcPr>
            <w:tcW w:w="18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1E262CC6" w14:textId="77777777" w:rsidR="00C96BFD" w:rsidRDefault="00000000">
            <w:pPr>
              <w:spacing w:before="40" w:after="40"/>
            </w:pPr>
            <w:r>
              <w:rPr>
                <w:color w:val="1A1A2E"/>
              </w:rPr>
              <w:t>Februari 2028</w:t>
            </w:r>
          </w:p>
        </w:tc>
        <w:tc>
          <w:tcPr>
            <w:tcW w:w="19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99079E7" w14:textId="77777777" w:rsidR="00C96BFD" w:rsidRDefault="00000000">
            <w:pPr>
              <w:spacing w:before="40" w:after="40"/>
            </w:pPr>
            <w:r>
              <w:rPr>
                <w:color w:val="1A1A2E"/>
              </w:rPr>
              <w:t>Laporan IHT dan modul ajar STEAM Islami</w:t>
            </w:r>
          </w:p>
        </w:tc>
      </w:tr>
      <w:tr w:rsidR="00C96BFD" w14:paraId="50E8B0A4" w14:textId="77777777">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8327308" w14:textId="77777777" w:rsidR="00C96BFD" w:rsidRDefault="00000000">
            <w:pPr>
              <w:spacing w:before="40" w:after="40"/>
              <w:jc w:val="center"/>
            </w:pPr>
            <w:r>
              <w:rPr>
                <w:color w:val="1A1A2E"/>
              </w:rPr>
              <w:t>4</w:t>
            </w:r>
          </w:p>
        </w:tc>
        <w:tc>
          <w:tcPr>
            <w:tcW w:w="33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273C729" w14:textId="77777777" w:rsidR="00C96BFD" w:rsidRDefault="00000000">
            <w:pPr>
              <w:spacing w:before="40" w:after="40"/>
            </w:pPr>
            <w:r>
              <w:rPr>
                <w:color w:val="1A1A2E"/>
              </w:rPr>
              <w:t>Monitoring dan Evaluasi (Monev) implementasi SPMI Semester I — supervisi pembelajaran berbasis standar proses dan standar penilaian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EAC2DCA" w14:textId="77777777" w:rsidR="00C96BFD" w:rsidRDefault="00000000">
            <w:pPr>
              <w:spacing w:before="40" w:after="40"/>
            </w:pPr>
            <w:r>
              <w:rPr>
                <w:color w:val="1A1A2E"/>
              </w:rPr>
              <w:t>Kepala RA &amp; TPMI</w:t>
            </w:r>
          </w:p>
        </w:tc>
        <w:tc>
          <w:tcPr>
            <w:tcW w:w="18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E655335" w14:textId="77777777" w:rsidR="00C96BFD" w:rsidRDefault="00000000">
            <w:pPr>
              <w:spacing w:before="40" w:after="40"/>
            </w:pPr>
            <w:r>
              <w:rPr>
                <w:color w:val="1A1A2E"/>
              </w:rPr>
              <w:t>Maret – April 2028</w:t>
            </w:r>
          </w:p>
        </w:tc>
        <w:tc>
          <w:tcPr>
            <w:tcW w:w="19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035F445" w14:textId="77777777" w:rsidR="00C96BFD" w:rsidRDefault="00000000">
            <w:pPr>
              <w:spacing w:before="40" w:after="40"/>
            </w:pPr>
            <w:r>
              <w:rPr>
                <w:color w:val="1A1A2E"/>
              </w:rPr>
              <w:t>Laporan Monev Semester I</w:t>
            </w:r>
          </w:p>
        </w:tc>
      </w:tr>
      <w:tr w:rsidR="00C96BFD" w14:paraId="08DBE805" w14:textId="77777777">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9CD588D" w14:textId="77777777" w:rsidR="00C96BFD" w:rsidRDefault="00000000">
            <w:pPr>
              <w:spacing w:before="40" w:after="40"/>
              <w:jc w:val="center"/>
            </w:pPr>
            <w:r>
              <w:rPr>
                <w:color w:val="1A1A2E"/>
              </w:rPr>
              <w:t>5</w:t>
            </w:r>
          </w:p>
        </w:tc>
        <w:tc>
          <w:tcPr>
            <w:tcW w:w="33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5CACBF3" w14:textId="77777777" w:rsidR="00C96BFD" w:rsidRDefault="00000000">
            <w:pPr>
              <w:spacing w:before="40" w:after="40"/>
            </w:pPr>
            <w:r>
              <w:rPr>
                <w:color w:val="1A1A2E"/>
              </w:rPr>
              <w:t>Rapat Tinjauan Manajemen (RTM) Semester I — pembahasan hasil monitoring dan penetapan tindakan peningkatan mutu</w:t>
            </w:r>
          </w:p>
        </w:tc>
        <w:tc>
          <w:tcPr>
            <w:tcW w:w="18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6FFF01FD" w14:textId="77777777" w:rsidR="00C96BFD" w:rsidRDefault="00000000">
            <w:pPr>
              <w:spacing w:before="40" w:after="40"/>
            </w:pPr>
            <w:r>
              <w:rPr>
                <w:color w:val="1A1A2E"/>
              </w:rPr>
              <w:t>Kepala RA &amp; TPMI</w:t>
            </w:r>
          </w:p>
        </w:tc>
        <w:tc>
          <w:tcPr>
            <w:tcW w:w="18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4FC4983" w14:textId="77777777" w:rsidR="00C96BFD" w:rsidRDefault="00000000">
            <w:pPr>
              <w:spacing w:before="40" w:after="40"/>
            </w:pPr>
            <w:r>
              <w:rPr>
                <w:color w:val="1A1A2E"/>
              </w:rPr>
              <w:t>April 2028</w:t>
            </w:r>
          </w:p>
        </w:tc>
        <w:tc>
          <w:tcPr>
            <w:tcW w:w="19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D9CF124" w14:textId="77777777" w:rsidR="00C96BFD" w:rsidRDefault="00000000">
            <w:pPr>
              <w:spacing w:before="40" w:after="40"/>
            </w:pPr>
            <w:r>
              <w:rPr>
                <w:color w:val="1A1A2E"/>
              </w:rPr>
              <w:t>Notulensi RTM dan Rekomendasi Peningkatan Mutu</w:t>
            </w:r>
          </w:p>
        </w:tc>
      </w:tr>
      <w:tr w:rsidR="00C96BFD" w14:paraId="36DA9955" w14:textId="77777777">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760B7B1" w14:textId="77777777" w:rsidR="00C96BFD" w:rsidRDefault="00000000">
            <w:pPr>
              <w:spacing w:before="40" w:after="40"/>
              <w:jc w:val="center"/>
            </w:pPr>
            <w:r>
              <w:rPr>
                <w:color w:val="1A1A2E"/>
              </w:rPr>
              <w:t>6</w:t>
            </w:r>
          </w:p>
        </w:tc>
        <w:tc>
          <w:tcPr>
            <w:tcW w:w="33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4740420" w14:textId="77777777" w:rsidR="00C96BFD" w:rsidRDefault="00000000">
            <w:pPr>
              <w:spacing w:before="40" w:after="40"/>
            </w:pPr>
            <w:r>
              <w:rPr>
                <w:color w:val="1A1A2E"/>
              </w:rPr>
              <w:t>Evaluasi dan Peningkatan Standar — siklus PPEPP berikutnya berdasarkan hasil RTM dan refleksi diri satuan pendidikan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1CF1F2A" w14:textId="77777777" w:rsidR="00C96BFD" w:rsidRDefault="00000000">
            <w:pPr>
              <w:spacing w:before="40" w:after="40"/>
            </w:pPr>
            <w:r>
              <w:rPr>
                <w:color w:val="1A1A2E"/>
              </w:rPr>
              <w:t>Seluruh Warga Satuan Pendidikan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1EB3214" w14:textId="77777777" w:rsidR="00C96BFD" w:rsidRDefault="00000000">
            <w:pPr>
              <w:spacing w:before="40" w:after="40"/>
            </w:pPr>
            <w:r>
              <w:rPr>
                <w:color w:val="1A1A2E"/>
              </w:rPr>
              <w:t>Mei – Juni 2028</w:t>
            </w:r>
          </w:p>
        </w:tc>
        <w:tc>
          <w:tcPr>
            <w:tcW w:w="19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6ECD600" w14:textId="77777777" w:rsidR="00C96BFD" w:rsidRDefault="00000000">
            <w:pPr>
              <w:spacing w:before="40" w:after="40"/>
            </w:pPr>
            <w:r>
              <w:rPr>
                <w:color w:val="1A1A2E"/>
              </w:rPr>
              <w:t>Dokumen Peningkatan Standar Mutu TA 2028/2029</w:t>
            </w:r>
          </w:p>
        </w:tc>
      </w:tr>
    </w:tbl>
    <w:p w14:paraId="7B39342E" w14:textId="77777777" w:rsidR="00C96BFD" w:rsidRDefault="00000000">
      <w:r>
        <w:br w:type="page"/>
      </w:r>
    </w:p>
    <w:p w14:paraId="2E5B7610" w14:textId="50E9D328" w:rsidR="00C96BFD" w:rsidRPr="00F95A85" w:rsidRDefault="00000000" w:rsidP="001C20E8">
      <w:pPr>
        <w:pStyle w:val="Heading1"/>
        <w:jc w:val="center"/>
        <w:rPr>
          <w:b/>
          <w:bCs/>
          <w:sz w:val="28"/>
          <w:szCs w:val="28"/>
        </w:rPr>
      </w:pPr>
      <w:bookmarkStart w:id="42" w:name="_Toc236628009"/>
      <w:bookmarkStart w:id="43" w:name="_Toc236628509"/>
      <w:r w:rsidRPr="00F95A85">
        <w:rPr>
          <w:b/>
          <w:bCs/>
          <w:sz w:val="28"/>
          <w:szCs w:val="28"/>
        </w:rPr>
        <w:lastRenderedPageBreak/>
        <w:t>BAB V</w:t>
      </w:r>
      <w:r w:rsidR="001C20E8" w:rsidRPr="00F95A85">
        <w:rPr>
          <w:b/>
          <w:bCs/>
          <w:sz w:val="28"/>
          <w:szCs w:val="28"/>
        </w:rPr>
        <w:t xml:space="preserve"> </w:t>
      </w:r>
      <w:r w:rsidR="001C20E8" w:rsidRPr="00F95A85">
        <w:rPr>
          <w:b/>
          <w:bCs/>
          <w:sz w:val="28"/>
          <w:szCs w:val="28"/>
        </w:rPr>
        <w:br/>
      </w:r>
      <w:r w:rsidRPr="00F95A85">
        <w:rPr>
          <w:b/>
          <w:bCs/>
          <w:sz w:val="28"/>
          <w:szCs w:val="28"/>
        </w:rPr>
        <w:t>PENUTUP</w:t>
      </w:r>
      <w:bookmarkEnd w:id="42"/>
      <w:bookmarkEnd w:id="43"/>
    </w:p>
    <w:p w14:paraId="28DD8281" w14:textId="77777777" w:rsidR="00C96BFD" w:rsidRDefault="00C96BFD">
      <w:pPr>
        <w:spacing w:after="120"/>
      </w:pPr>
    </w:p>
    <w:p w14:paraId="54E466FA" w14:textId="77777777" w:rsidR="00C96BFD" w:rsidRPr="00F95A85" w:rsidRDefault="00000000" w:rsidP="001C20E8">
      <w:pPr>
        <w:pStyle w:val="Heading2"/>
        <w:rPr>
          <w:b/>
          <w:bCs/>
        </w:rPr>
      </w:pPr>
      <w:bookmarkStart w:id="44" w:name="_Toc236628010"/>
      <w:bookmarkStart w:id="45" w:name="_Toc236628510"/>
      <w:r w:rsidRPr="00F95A85">
        <w:rPr>
          <w:b/>
          <w:bCs/>
        </w:rPr>
        <w:t>5.1  Kesimpulan</w:t>
      </w:r>
      <w:bookmarkEnd w:id="44"/>
      <w:bookmarkEnd w:id="45"/>
    </w:p>
    <w:p w14:paraId="74653B86" w14:textId="77777777" w:rsidR="001C20E8" w:rsidRDefault="001C20E8" w:rsidP="001C20E8">
      <w:pPr>
        <w:ind w:firstLine="567"/>
        <w:jc w:val="both"/>
        <w:rPr>
          <w:sz w:val="24"/>
          <w:szCs w:val="24"/>
        </w:rPr>
      </w:pPr>
    </w:p>
    <w:p w14:paraId="14CED111" w14:textId="3F1DC6ED" w:rsidR="001C20E8" w:rsidRPr="001C20E8" w:rsidRDefault="001C20E8" w:rsidP="001C20E8">
      <w:pPr>
        <w:ind w:firstLine="567"/>
        <w:jc w:val="both"/>
        <w:rPr>
          <w:sz w:val="24"/>
          <w:szCs w:val="24"/>
        </w:rPr>
      </w:pPr>
      <w:r w:rsidRPr="001C20E8">
        <w:rPr>
          <w:sz w:val="24"/>
          <w:szCs w:val="24"/>
        </w:rPr>
        <w:t>Kegiatan Sosialisasi Kebijakan Sistem Penjaminan Mutu Internal (SPMI) di RA Golden Age telah dilaksanakan sesuai dengan rencana serta tujuan yang telah ditetapkan. Kegiatan ini memberikan pemahaman kepada seluruh pihak terkait mengenai pentingnya penerapan budaya mutu dalam penyelenggaraan pendidikan, sehingga tanggung jawab terhadap peningkatan mutu tidak hanya berada pada Kepala RA, tetapi menjadi tanggung jawab bersama seluruh warga lembaga.</w:t>
      </w:r>
    </w:p>
    <w:p w14:paraId="5D3724B5" w14:textId="77777777" w:rsidR="001C20E8" w:rsidRPr="001C20E8" w:rsidRDefault="001C20E8" w:rsidP="001C20E8">
      <w:pPr>
        <w:ind w:firstLine="567"/>
        <w:jc w:val="both"/>
        <w:rPr>
          <w:sz w:val="24"/>
          <w:szCs w:val="24"/>
        </w:rPr>
      </w:pPr>
    </w:p>
    <w:p w14:paraId="2788220D" w14:textId="77777777" w:rsidR="001C20E8" w:rsidRPr="001C20E8" w:rsidRDefault="001C20E8" w:rsidP="001C20E8">
      <w:pPr>
        <w:ind w:firstLine="567"/>
        <w:jc w:val="both"/>
        <w:rPr>
          <w:sz w:val="24"/>
          <w:szCs w:val="24"/>
        </w:rPr>
      </w:pPr>
      <w:r w:rsidRPr="001C20E8">
        <w:rPr>
          <w:sz w:val="24"/>
          <w:szCs w:val="24"/>
        </w:rPr>
        <w:t>Penerapan Kurikulum Berbasis Cinta dan pendekatan Deep Learning dalam sistem penjaminan mutu menjadi karakteristik tersendiri bagi RA Golden Age dalam upaya meningkatkan kualitas layanan pendidikan Islam usia dini. Selain itu, melalui kegiatan sosialisasi ini, peserta memperoleh pemahaman mengenai pelaksanaan siklus PPEPP (Penetapan, Pelaksanaan, Evaluasi, Pengendalian, dan Peningkatan) sebagai proses berkelanjutan dalam pengelolaan mutu lembaga.</w:t>
      </w:r>
    </w:p>
    <w:p w14:paraId="2C8F0E96" w14:textId="77777777" w:rsidR="001C20E8" w:rsidRPr="001C20E8" w:rsidRDefault="001C20E8" w:rsidP="001C20E8">
      <w:pPr>
        <w:ind w:firstLine="567"/>
        <w:jc w:val="both"/>
        <w:rPr>
          <w:sz w:val="24"/>
          <w:szCs w:val="24"/>
        </w:rPr>
      </w:pPr>
    </w:p>
    <w:p w14:paraId="4AF0C072" w14:textId="072F5D5F" w:rsidR="001C20E8" w:rsidRDefault="001C20E8" w:rsidP="001C20E8">
      <w:pPr>
        <w:ind w:firstLine="567"/>
        <w:jc w:val="both"/>
        <w:rPr>
          <w:sz w:val="24"/>
          <w:szCs w:val="24"/>
        </w:rPr>
      </w:pPr>
      <w:r w:rsidRPr="001C20E8">
        <w:rPr>
          <w:sz w:val="24"/>
          <w:szCs w:val="24"/>
        </w:rPr>
        <w:t>Dengan terlaksananya kegiatan sosialisasi ini, RA Golden Age diharapkan mampu melanjutkan tahapan implementasi SPMI secara lebih terarah, khususnya dalam pelaksanaan pemetaan mutu dan penyusunan perencanaan strategis untuk peningkatan kualitas pendidikan secara berkelanjutan.</w:t>
      </w:r>
    </w:p>
    <w:p w14:paraId="680760AF" w14:textId="77777777" w:rsidR="001C20E8" w:rsidRDefault="001C20E8" w:rsidP="001C20E8">
      <w:pPr>
        <w:ind w:firstLine="567"/>
        <w:jc w:val="both"/>
        <w:rPr>
          <w:sz w:val="24"/>
          <w:szCs w:val="24"/>
        </w:rPr>
      </w:pPr>
    </w:p>
    <w:p w14:paraId="0CFADC2B" w14:textId="77777777" w:rsidR="00C96BFD" w:rsidRPr="00F95A85" w:rsidRDefault="00000000" w:rsidP="001C20E8">
      <w:pPr>
        <w:pStyle w:val="Heading2"/>
        <w:rPr>
          <w:b/>
          <w:bCs/>
        </w:rPr>
      </w:pPr>
      <w:bookmarkStart w:id="46" w:name="_Toc236628011"/>
      <w:bookmarkStart w:id="47" w:name="_Toc236628511"/>
      <w:r w:rsidRPr="00F95A85">
        <w:rPr>
          <w:b/>
          <w:bCs/>
        </w:rPr>
        <w:t>5.2  Saran</w:t>
      </w:r>
      <w:bookmarkEnd w:id="46"/>
      <w:bookmarkEnd w:id="47"/>
    </w:p>
    <w:p w14:paraId="7A05470C" w14:textId="77777777" w:rsidR="001C20E8" w:rsidRDefault="001C20E8" w:rsidP="001C20E8">
      <w:pPr>
        <w:ind w:firstLine="567"/>
        <w:jc w:val="both"/>
        <w:rPr>
          <w:sz w:val="24"/>
          <w:szCs w:val="24"/>
        </w:rPr>
      </w:pPr>
    </w:p>
    <w:p w14:paraId="0EDD10CD" w14:textId="680A9BBB" w:rsidR="00C96BFD" w:rsidRPr="001C20E8" w:rsidRDefault="00000000" w:rsidP="001C20E8">
      <w:pPr>
        <w:ind w:firstLine="567"/>
        <w:jc w:val="both"/>
        <w:rPr>
          <w:sz w:val="24"/>
          <w:szCs w:val="24"/>
        </w:rPr>
      </w:pPr>
      <w:r w:rsidRPr="001C20E8">
        <w:rPr>
          <w:sz w:val="24"/>
          <w:szCs w:val="24"/>
        </w:rPr>
        <w:t>Demi keberlanjutan dan peningkatan kualitas implementasi SPMI RA Golden Age, kami menyampaikan beberapa saran strategis:</w:t>
      </w:r>
    </w:p>
    <w:p w14:paraId="2F5A15C5" w14:textId="77777777" w:rsidR="001C20E8" w:rsidRPr="001C20E8" w:rsidRDefault="001C20E8" w:rsidP="001C20E8">
      <w:pPr>
        <w:ind w:firstLine="567"/>
        <w:jc w:val="both"/>
        <w:rPr>
          <w:sz w:val="24"/>
          <w:szCs w:val="24"/>
        </w:rPr>
      </w:pPr>
    </w:p>
    <w:p w14:paraId="6C439AD4" w14:textId="7D2173BF" w:rsidR="001C20E8" w:rsidRPr="001C20E8" w:rsidRDefault="001C20E8" w:rsidP="001C20E8">
      <w:pPr>
        <w:pStyle w:val="ListParagraph"/>
        <w:numPr>
          <w:ilvl w:val="0"/>
          <w:numId w:val="21"/>
        </w:numPr>
        <w:spacing w:after="60"/>
        <w:jc w:val="both"/>
        <w:rPr>
          <w:b/>
          <w:bCs/>
          <w:color w:val="1A1A2E"/>
          <w:sz w:val="22"/>
          <w:szCs w:val="22"/>
        </w:rPr>
      </w:pPr>
      <w:r w:rsidRPr="001C20E8">
        <w:rPr>
          <w:b/>
          <w:bCs/>
          <w:color w:val="1A1A2E"/>
          <w:sz w:val="22"/>
          <w:szCs w:val="22"/>
        </w:rPr>
        <w:t>Bagi Kepala RA</w:t>
      </w:r>
    </w:p>
    <w:p w14:paraId="7897AD2D" w14:textId="648723A7" w:rsidR="001C20E8" w:rsidRPr="001C20E8" w:rsidRDefault="001C20E8" w:rsidP="001C20E8">
      <w:pPr>
        <w:pStyle w:val="ListParagraph"/>
        <w:spacing w:after="60"/>
        <w:ind w:left="720"/>
        <w:jc w:val="both"/>
        <w:rPr>
          <w:color w:val="1A1A2E"/>
          <w:sz w:val="22"/>
          <w:szCs w:val="22"/>
        </w:rPr>
      </w:pPr>
      <w:r w:rsidRPr="001C20E8">
        <w:rPr>
          <w:color w:val="1A1A2E"/>
          <w:sz w:val="22"/>
          <w:szCs w:val="22"/>
        </w:rPr>
        <w:t>Kepala RA diharapkan terus memberikan dukungan terhadap pelaksanaan Sistem Penjaminan Mutu Internal (SPMI), baik dalam bentuk penyediaan anggaran, fasilitas, maupun alokasi waktu, sehingga kegiatan pelatihan, koordinasi, dan evaluasi mutu dapat dilaksanakan secara rutin dan berkelanjutan.</w:t>
      </w:r>
    </w:p>
    <w:p w14:paraId="19273271" w14:textId="31D68B68" w:rsidR="001C20E8" w:rsidRPr="001C20E8" w:rsidRDefault="001C20E8" w:rsidP="001C20E8">
      <w:pPr>
        <w:pStyle w:val="ListParagraph"/>
        <w:numPr>
          <w:ilvl w:val="0"/>
          <w:numId w:val="21"/>
        </w:numPr>
        <w:spacing w:after="60"/>
        <w:jc w:val="both"/>
        <w:rPr>
          <w:b/>
          <w:bCs/>
          <w:color w:val="1A1A2E"/>
          <w:sz w:val="22"/>
          <w:szCs w:val="22"/>
        </w:rPr>
      </w:pPr>
      <w:r w:rsidRPr="001C20E8">
        <w:rPr>
          <w:b/>
          <w:bCs/>
          <w:color w:val="1A1A2E"/>
          <w:sz w:val="22"/>
          <w:szCs w:val="22"/>
        </w:rPr>
        <w:t>Bagi Guru dan Tenaga Kependidikan</w:t>
      </w:r>
    </w:p>
    <w:p w14:paraId="0FC6DE5D" w14:textId="77777777" w:rsidR="001C20E8" w:rsidRPr="001C20E8" w:rsidRDefault="001C20E8" w:rsidP="001C20E8">
      <w:pPr>
        <w:pStyle w:val="ListParagraph"/>
        <w:spacing w:after="60"/>
        <w:ind w:left="720"/>
        <w:jc w:val="both"/>
        <w:rPr>
          <w:color w:val="1A1A2E"/>
          <w:sz w:val="22"/>
          <w:szCs w:val="22"/>
        </w:rPr>
      </w:pPr>
      <w:r w:rsidRPr="001C20E8">
        <w:rPr>
          <w:color w:val="1A1A2E"/>
          <w:sz w:val="22"/>
          <w:szCs w:val="22"/>
        </w:rPr>
        <w:t>Guru dan tenaga kependidikan diharapkan tidak hanya memahami konsep SPMI secara teoritis, tetapi juga mampu mengimplementasikannya dalam kegiatan pembelajaran dan layanan sehari-hari, termasuk dalam penyusunan RPPH yang berorientasi pada kebutuhan dan perkembangan anak.</w:t>
      </w:r>
    </w:p>
    <w:p w14:paraId="17B5CB12" w14:textId="20649E3D" w:rsidR="001C20E8" w:rsidRPr="001C20E8" w:rsidRDefault="001C20E8" w:rsidP="001C20E8">
      <w:pPr>
        <w:pStyle w:val="ListParagraph"/>
        <w:numPr>
          <w:ilvl w:val="0"/>
          <w:numId w:val="21"/>
        </w:numPr>
        <w:spacing w:after="60"/>
        <w:jc w:val="both"/>
        <w:rPr>
          <w:b/>
          <w:bCs/>
          <w:color w:val="1A1A2E"/>
          <w:sz w:val="22"/>
          <w:szCs w:val="22"/>
        </w:rPr>
      </w:pPr>
      <w:r w:rsidRPr="001C20E8">
        <w:rPr>
          <w:b/>
          <w:bCs/>
          <w:color w:val="1A1A2E"/>
          <w:sz w:val="22"/>
          <w:szCs w:val="22"/>
        </w:rPr>
        <w:t>Bagi Komite dan Orang Tua</w:t>
      </w:r>
    </w:p>
    <w:p w14:paraId="210CF47F" w14:textId="1CD0BAEB" w:rsidR="001C20E8" w:rsidRPr="001C20E8" w:rsidRDefault="001C20E8" w:rsidP="001C20E8">
      <w:pPr>
        <w:pStyle w:val="ListParagraph"/>
        <w:spacing w:after="60"/>
        <w:ind w:left="720"/>
        <w:jc w:val="both"/>
        <w:rPr>
          <w:color w:val="1A1A2E"/>
          <w:sz w:val="22"/>
          <w:szCs w:val="22"/>
        </w:rPr>
      </w:pPr>
      <w:r w:rsidRPr="001C20E8">
        <w:rPr>
          <w:color w:val="1A1A2E"/>
          <w:sz w:val="22"/>
          <w:szCs w:val="22"/>
        </w:rPr>
        <w:t>Komite dan orang tua diharapkan dapat berperan aktif sebagai mitra lembaga dalam mendukung serta mengawasi pelaksanaan standar mutu pendidikan yang telah disepakati bersama.</w:t>
      </w:r>
    </w:p>
    <w:p w14:paraId="79084BD4" w14:textId="77777777" w:rsidR="001C20E8" w:rsidRPr="001C20E8" w:rsidRDefault="001C20E8" w:rsidP="001C20E8">
      <w:pPr>
        <w:pStyle w:val="ListParagraph"/>
        <w:tabs>
          <w:tab w:val="left" w:pos="180"/>
        </w:tabs>
        <w:ind w:left="5760"/>
        <w:rPr>
          <w:sz w:val="24"/>
          <w:szCs w:val="24"/>
        </w:rPr>
      </w:pPr>
      <w:r w:rsidRPr="001C20E8">
        <w:rPr>
          <w:sz w:val="24"/>
          <w:szCs w:val="24"/>
        </w:rPr>
        <w:t>Surabaya, 25 November 2027</w:t>
      </w:r>
    </w:p>
    <w:p w14:paraId="4E51F921" w14:textId="77777777" w:rsidR="001C20E8" w:rsidRPr="001D716B" w:rsidRDefault="001C20E8" w:rsidP="001C20E8">
      <w:pPr>
        <w:tabs>
          <w:tab w:val="left" w:pos="180"/>
        </w:tabs>
      </w:pPr>
    </w:p>
    <w:tbl>
      <w:tblPr>
        <w:tblStyle w:val="TableGrid"/>
        <w:tblW w:w="864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263"/>
      </w:tblGrid>
      <w:tr w:rsidR="001C20E8" w14:paraId="5BF52610" w14:textId="77777777" w:rsidTr="002A34A6">
        <w:tc>
          <w:tcPr>
            <w:tcW w:w="4377" w:type="dxa"/>
          </w:tcPr>
          <w:p w14:paraId="39CF3D3B" w14:textId="77777777" w:rsidR="001C20E8" w:rsidRPr="001D716B" w:rsidRDefault="001C20E8" w:rsidP="001C20E8">
            <w:pPr>
              <w:pStyle w:val="ListParagraph"/>
              <w:tabs>
                <w:tab w:val="left" w:pos="180"/>
              </w:tabs>
              <w:jc w:val="center"/>
            </w:pPr>
            <w:r w:rsidRPr="001D716B">
              <w:t>Mengetahui,</w:t>
            </w:r>
          </w:p>
          <w:p w14:paraId="5E6CDCE5" w14:textId="77777777" w:rsidR="001C20E8" w:rsidRDefault="001C20E8" w:rsidP="001C20E8">
            <w:pPr>
              <w:pStyle w:val="ListParagraph"/>
              <w:tabs>
                <w:tab w:val="left" w:pos="180"/>
              </w:tabs>
              <w:jc w:val="center"/>
              <w:rPr>
                <w:b/>
                <w:bCs/>
              </w:rPr>
            </w:pPr>
            <w:r w:rsidRPr="001D716B">
              <w:t>Ketua SPMI</w:t>
            </w:r>
          </w:p>
        </w:tc>
        <w:tc>
          <w:tcPr>
            <w:tcW w:w="4263" w:type="dxa"/>
          </w:tcPr>
          <w:p w14:paraId="11631C94" w14:textId="139D316A" w:rsidR="001C20E8" w:rsidRPr="001D716B" w:rsidRDefault="001C20E8" w:rsidP="001C20E8">
            <w:pPr>
              <w:pStyle w:val="ListParagraph"/>
              <w:tabs>
                <w:tab w:val="left" w:pos="180"/>
              </w:tabs>
              <w:jc w:val="center"/>
            </w:pPr>
            <w:r w:rsidRPr="001D716B">
              <w:t>Mengetahu</w:t>
            </w:r>
            <w:r>
              <w:t>i</w:t>
            </w:r>
            <w:r w:rsidRPr="001D716B">
              <w:t>,</w:t>
            </w:r>
          </w:p>
          <w:p w14:paraId="224C1603" w14:textId="77777777" w:rsidR="001C20E8" w:rsidRDefault="001C20E8" w:rsidP="001C20E8">
            <w:pPr>
              <w:pStyle w:val="ListParagraph"/>
              <w:tabs>
                <w:tab w:val="left" w:pos="180"/>
              </w:tabs>
              <w:jc w:val="center"/>
              <w:rPr>
                <w:b/>
                <w:bCs/>
              </w:rPr>
            </w:pPr>
            <w:r w:rsidRPr="001D716B">
              <w:t>Kepala RA Golden Age</w:t>
            </w:r>
          </w:p>
        </w:tc>
      </w:tr>
      <w:tr w:rsidR="001C20E8" w14:paraId="08D3D17D" w14:textId="77777777" w:rsidTr="002A34A6">
        <w:tc>
          <w:tcPr>
            <w:tcW w:w="4377" w:type="dxa"/>
          </w:tcPr>
          <w:p w14:paraId="472CCD67" w14:textId="77777777" w:rsidR="001C20E8" w:rsidRDefault="001C20E8" w:rsidP="001C20E8">
            <w:pPr>
              <w:pStyle w:val="ListParagraph"/>
              <w:tabs>
                <w:tab w:val="left" w:pos="180"/>
              </w:tabs>
              <w:jc w:val="center"/>
              <w:rPr>
                <w:b/>
                <w:bCs/>
                <w:u w:val="single"/>
              </w:rPr>
            </w:pPr>
            <w:r w:rsidRPr="001D716B">
              <w:rPr>
                <w:b/>
                <w:bCs/>
                <w:u w:val="single"/>
              </w:rPr>
              <w:t>Nurul Hidayah</w:t>
            </w:r>
          </w:p>
          <w:p w14:paraId="7D6D6D7E" w14:textId="1434C316" w:rsidR="001C20E8" w:rsidRPr="001C20E8" w:rsidRDefault="001C20E8" w:rsidP="001C20E8">
            <w:pPr>
              <w:pStyle w:val="ListParagraph"/>
              <w:tabs>
                <w:tab w:val="left" w:pos="180"/>
              </w:tabs>
              <w:jc w:val="center"/>
              <w:rPr>
                <w:b/>
                <w:bCs/>
                <w:u w:val="single"/>
              </w:rPr>
            </w:pPr>
            <w:r w:rsidRPr="001D716B">
              <w:t>NIP:198505122010012005</w:t>
            </w:r>
          </w:p>
        </w:tc>
        <w:tc>
          <w:tcPr>
            <w:tcW w:w="4263" w:type="dxa"/>
          </w:tcPr>
          <w:p w14:paraId="50A0A6AF" w14:textId="145EA6F6" w:rsidR="001C20E8" w:rsidRPr="001C20E8" w:rsidRDefault="001C20E8" w:rsidP="001C20E8">
            <w:pPr>
              <w:pStyle w:val="ListParagraph"/>
              <w:tabs>
                <w:tab w:val="left" w:pos="180"/>
              </w:tabs>
              <w:jc w:val="center"/>
              <w:rPr>
                <w:b/>
                <w:bCs/>
              </w:rPr>
            </w:pPr>
            <w:r w:rsidRPr="001D716B">
              <w:rPr>
                <w:b/>
                <w:bCs/>
                <w:u w:val="single"/>
              </w:rPr>
              <w:t>Hj. Isriati Latifah, M.Pd</w:t>
            </w:r>
          </w:p>
          <w:p w14:paraId="25E2CCB4" w14:textId="6B9BBCA3" w:rsidR="001C20E8" w:rsidRPr="001C20E8" w:rsidRDefault="001C20E8" w:rsidP="001C20E8">
            <w:pPr>
              <w:pStyle w:val="ListParagraph"/>
              <w:tabs>
                <w:tab w:val="left" w:pos="180"/>
              </w:tabs>
              <w:jc w:val="center"/>
              <w:rPr>
                <w:b/>
                <w:bCs/>
                <w:u w:val="single"/>
              </w:rPr>
            </w:pPr>
            <w:r w:rsidRPr="001D716B">
              <w:t>NIP: 04122023102015001</w:t>
            </w:r>
          </w:p>
        </w:tc>
      </w:tr>
    </w:tbl>
    <w:p w14:paraId="6B027BDF" w14:textId="111FA1AC" w:rsidR="00C96BFD" w:rsidRDefault="00C96BFD"/>
    <w:p w14:paraId="5957180A" w14:textId="77777777" w:rsidR="00C96BFD" w:rsidRPr="00F95A85" w:rsidRDefault="00000000" w:rsidP="00F95A85">
      <w:pPr>
        <w:pStyle w:val="Heading1"/>
        <w:jc w:val="center"/>
        <w:rPr>
          <w:b/>
          <w:bCs/>
          <w:sz w:val="28"/>
          <w:szCs w:val="28"/>
        </w:rPr>
      </w:pPr>
      <w:bookmarkStart w:id="48" w:name="_Toc236628512"/>
      <w:r w:rsidRPr="00F95A85">
        <w:rPr>
          <w:b/>
          <w:bCs/>
          <w:sz w:val="28"/>
          <w:szCs w:val="28"/>
        </w:rPr>
        <w:t>DAFTAR LAMPIRAN</w:t>
      </w:r>
      <w:bookmarkEnd w:id="48"/>
    </w:p>
    <w:p w14:paraId="6DA77DF8" w14:textId="77777777" w:rsidR="00C96BFD" w:rsidRDefault="00C96BFD">
      <w:pPr>
        <w:spacing w:after="120"/>
      </w:pPr>
    </w:p>
    <w:p w14:paraId="4D9874BA" w14:textId="77777777" w:rsidR="00C96BFD" w:rsidRDefault="00000000">
      <w:pPr>
        <w:spacing w:after="120"/>
        <w:jc w:val="both"/>
      </w:pPr>
      <w:r>
        <w:rPr>
          <w:color w:val="1A1A2E"/>
          <w:sz w:val="24"/>
          <w:szCs w:val="24"/>
        </w:rPr>
        <w:t>Lampiran-lampiran berikut merupakan dokumen pendukung resmi yang menjadi bagian tidak terpisahkan dari Laporan Sosialisasi Kebijakan PMP RA Golden Age Tahun Ajaran 2027/2028 ini: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0"/>
        <w:gridCol w:w="2860"/>
        <w:gridCol w:w="6000"/>
      </w:tblGrid>
      <w:tr w:rsidR="00C96BFD" w14:paraId="7FA2F523" w14:textId="77777777">
        <w:tc>
          <w:tcPr>
            <w:tcW w:w="5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6CC2D11E" w14:textId="77777777" w:rsidR="00C96BFD" w:rsidRDefault="00000000">
            <w:pPr>
              <w:spacing w:before="40" w:after="40"/>
              <w:jc w:val="center"/>
            </w:pPr>
            <w:r>
              <w:rPr>
                <w:b/>
                <w:bCs/>
                <w:color w:val="FFFFFF"/>
              </w:rPr>
              <w:t>No.</w:t>
            </w:r>
          </w:p>
        </w:tc>
        <w:tc>
          <w:tcPr>
            <w:tcW w:w="286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08DD6C08" w14:textId="77777777" w:rsidR="00C96BFD" w:rsidRDefault="00000000">
            <w:pPr>
              <w:spacing w:before="40" w:after="40"/>
              <w:jc w:val="center"/>
            </w:pPr>
            <w:r>
              <w:rPr>
                <w:b/>
                <w:bCs/>
                <w:color w:val="FFFFFF"/>
              </w:rPr>
              <w:t>Nama Lampiran</w:t>
            </w:r>
          </w:p>
        </w:tc>
        <w:tc>
          <w:tcPr>
            <w:tcW w:w="6000" w:type="dxa"/>
            <w:tcBorders>
              <w:top w:val="single" w:sz="4" w:space="0" w:color="CCCCCC"/>
              <w:left w:val="single" w:sz="4" w:space="0" w:color="CCCCCC"/>
              <w:bottom w:val="single" w:sz="4" w:space="0" w:color="CCCCCC"/>
              <w:right w:val="single" w:sz="4" w:space="0" w:color="CCCCCC"/>
            </w:tcBorders>
            <w:shd w:val="clear" w:color="auto" w:fill="006B6B"/>
            <w:vAlign w:val="center"/>
          </w:tcPr>
          <w:p w14:paraId="31861366" w14:textId="77777777" w:rsidR="00C96BFD" w:rsidRDefault="00000000">
            <w:pPr>
              <w:spacing w:before="40" w:after="40"/>
              <w:jc w:val="center"/>
            </w:pPr>
            <w:r>
              <w:rPr>
                <w:b/>
                <w:bCs/>
                <w:color w:val="FFFFFF"/>
              </w:rPr>
              <w:t>Keterangan</w:t>
            </w:r>
          </w:p>
        </w:tc>
      </w:tr>
      <w:tr w:rsidR="00C96BFD" w14:paraId="56C7E655" w14:textId="77777777">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9A32BB0" w14:textId="77777777" w:rsidR="00C96BFD" w:rsidRDefault="00000000">
            <w:pPr>
              <w:spacing w:before="40" w:after="40"/>
              <w:jc w:val="center"/>
            </w:pPr>
            <w:r>
              <w:rPr>
                <w:color w:val="1A1A2E"/>
              </w:rPr>
              <w:t>1</w:t>
            </w:r>
          </w:p>
        </w:tc>
        <w:tc>
          <w:tcPr>
            <w:tcW w:w="2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3CFCF08" w14:textId="77777777" w:rsidR="00C96BFD" w:rsidRDefault="00000000">
            <w:pPr>
              <w:spacing w:before="40" w:after="40"/>
            </w:pPr>
            <w:r>
              <w:rPr>
                <w:b/>
                <w:bCs/>
                <w:color w:val="1A1A2E"/>
              </w:rPr>
              <w:t>Surat Undangan Sosialisasi</w:t>
            </w:r>
          </w:p>
        </w:tc>
        <w:tc>
          <w:tcPr>
            <w:tcW w:w="60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6466CC8" w14:textId="77777777" w:rsidR="00C96BFD" w:rsidRDefault="00000000">
            <w:pPr>
              <w:spacing w:before="40" w:after="40"/>
            </w:pPr>
            <w:r>
              <w:rPr>
                <w:color w:val="1A1A2E"/>
              </w:rPr>
              <w:t>Surat resmi yang ditandatangani Kepala RA Golden Age yang ditujukan kepada seluruh pendidik, tenaga kependidikan, Ketua Komite, Ketua Yayasan, dan Pengawas PAUD/RA Kota Surabaya sebagai narasumber tamu.</w:t>
            </w:r>
          </w:p>
        </w:tc>
      </w:tr>
      <w:tr w:rsidR="00C96BFD" w14:paraId="0E1A4F9A" w14:textId="77777777">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DDC3520" w14:textId="77777777" w:rsidR="00C96BFD" w:rsidRDefault="00000000">
            <w:pPr>
              <w:spacing w:before="40" w:after="40"/>
              <w:jc w:val="center"/>
            </w:pPr>
            <w:r>
              <w:rPr>
                <w:color w:val="1A1A2E"/>
              </w:rPr>
              <w:t>2</w:t>
            </w:r>
          </w:p>
        </w:tc>
        <w:tc>
          <w:tcPr>
            <w:tcW w:w="2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3EEFC32" w14:textId="77777777" w:rsidR="00C96BFD" w:rsidRDefault="00000000">
            <w:pPr>
              <w:spacing w:before="40" w:after="40"/>
            </w:pPr>
            <w:r>
              <w:rPr>
                <w:b/>
                <w:bCs/>
                <w:color w:val="1A1A2E"/>
              </w:rPr>
              <w:t>Daftar Hadir Peserta</w:t>
            </w:r>
          </w:p>
        </w:tc>
        <w:tc>
          <w:tcPr>
            <w:tcW w:w="60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24DCF66" w14:textId="77777777" w:rsidR="00C96BFD" w:rsidRDefault="00000000">
            <w:pPr>
              <w:spacing w:before="40" w:after="40"/>
            </w:pPr>
            <w:r>
              <w:rPr>
                <w:color w:val="1A1A2E"/>
              </w:rPr>
              <w:t>Daftar hadir seluruh 17 peserta kegiatan tertanggal 25 November 2027, memuat nama lengkap, jabatan, unit kerja, nomor telepon, dan tanda tangan asli masing-masing peserta.</w:t>
            </w:r>
          </w:p>
        </w:tc>
      </w:tr>
      <w:tr w:rsidR="00C96BFD" w14:paraId="36BCE6A9" w14:textId="77777777">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26C8EBB" w14:textId="77777777" w:rsidR="00C96BFD" w:rsidRDefault="00000000">
            <w:pPr>
              <w:spacing w:before="40" w:after="40"/>
              <w:jc w:val="center"/>
            </w:pPr>
            <w:r>
              <w:rPr>
                <w:color w:val="1A1A2E"/>
              </w:rPr>
              <w:t>3</w:t>
            </w:r>
          </w:p>
        </w:tc>
        <w:tc>
          <w:tcPr>
            <w:tcW w:w="2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39AC4FDC" w14:textId="77777777" w:rsidR="00C96BFD" w:rsidRDefault="00000000">
            <w:pPr>
              <w:spacing w:before="40" w:after="40"/>
            </w:pPr>
            <w:r>
              <w:rPr>
                <w:b/>
                <w:bCs/>
                <w:color w:val="1A1A2E"/>
              </w:rPr>
              <w:t>Materi Presentasi Sosialisasi</w:t>
            </w:r>
          </w:p>
        </w:tc>
        <w:tc>
          <w:tcPr>
            <w:tcW w:w="60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2280800B" w14:textId="77777777" w:rsidR="00C96BFD" w:rsidRDefault="00000000">
            <w:pPr>
              <w:spacing w:before="40" w:after="40"/>
            </w:pPr>
            <w:r>
              <w:rPr>
                <w:color w:val="1A1A2E"/>
              </w:rPr>
              <w:t>Bahan tayang yang digunakan dalam kegiatan, terdiri dari: (a) Materi Kebijakan PMP PAUD (Pengawas), (b) Materi Visi EMAS dan STEAM Islami (Kepala RA), dan (c) Materi Teknis PPEPP &amp; Rencana Kerja TPMI.</w:t>
            </w:r>
          </w:p>
        </w:tc>
      </w:tr>
      <w:tr w:rsidR="00C96BFD" w14:paraId="1E359A6E" w14:textId="77777777">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7E9B1DF" w14:textId="77777777" w:rsidR="00C96BFD" w:rsidRDefault="00000000">
            <w:pPr>
              <w:spacing w:before="40" w:after="40"/>
              <w:jc w:val="center"/>
            </w:pPr>
            <w:r>
              <w:rPr>
                <w:color w:val="1A1A2E"/>
              </w:rPr>
              <w:t>4</w:t>
            </w:r>
          </w:p>
        </w:tc>
        <w:tc>
          <w:tcPr>
            <w:tcW w:w="2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B596EA3" w14:textId="77777777" w:rsidR="00C96BFD" w:rsidRDefault="00000000">
            <w:pPr>
              <w:spacing w:before="40" w:after="40"/>
            </w:pPr>
            <w:r>
              <w:rPr>
                <w:b/>
                <w:bCs/>
                <w:color w:val="1A1A2E"/>
              </w:rPr>
              <w:t>Notulensi Lengkap Kegiatan</w:t>
            </w:r>
          </w:p>
        </w:tc>
        <w:tc>
          <w:tcPr>
            <w:tcW w:w="60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0F626A7" w14:textId="77777777" w:rsidR="00C96BFD" w:rsidRDefault="00000000">
            <w:pPr>
              <w:spacing w:before="40" w:after="40"/>
            </w:pPr>
            <w:r>
              <w:rPr>
                <w:color w:val="1A1A2E"/>
              </w:rPr>
              <w:t>Notulensi komprehensif yang memuat catatan seluruh poin penting penyampaian narasumber, pertanyaan dan jawaban dalam sesi diskusi, serta kesepakatan-kesepakatan yang dicapai selama sosialisasi.</w:t>
            </w:r>
          </w:p>
        </w:tc>
      </w:tr>
      <w:tr w:rsidR="00C96BFD" w14:paraId="343C9DF1" w14:textId="77777777">
        <w:tc>
          <w:tcPr>
            <w:tcW w:w="5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09722590" w14:textId="77777777" w:rsidR="00C96BFD" w:rsidRDefault="00000000">
            <w:pPr>
              <w:spacing w:before="40" w:after="40"/>
              <w:jc w:val="center"/>
            </w:pPr>
            <w:r>
              <w:rPr>
                <w:color w:val="1A1A2E"/>
              </w:rPr>
              <w:t>5</w:t>
            </w:r>
          </w:p>
        </w:tc>
        <w:tc>
          <w:tcPr>
            <w:tcW w:w="286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7B17B03E" w14:textId="77777777" w:rsidR="00C96BFD" w:rsidRDefault="00000000">
            <w:pPr>
              <w:spacing w:before="40" w:after="40"/>
            </w:pPr>
            <w:r>
              <w:rPr>
                <w:b/>
                <w:bCs/>
                <w:color w:val="1A1A2E"/>
              </w:rPr>
              <w:t>Dokumentasi Foto Kegiatan</w:t>
            </w:r>
          </w:p>
        </w:tc>
        <w:tc>
          <w:tcPr>
            <w:tcW w:w="6000" w:type="dxa"/>
            <w:tcBorders>
              <w:top w:val="single" w:sz="4" w:space="0" w:color="CCCCCC"/>
              <w:left w:val="single" w:sz="4" w:space="0" w:color="CCCCCC"/>
              <w:bottom w:val="single" w:sz="4" w:space="0" w:color="CCCCCC"/>
              <w:right w:val="single" w:sz="4" w:space="0" w:color="CCCCCC"/>
            </w:tcBorders>
            <w:shd w:val="clear" w:color="auto" w:fill="F5F5F5"/>
            <w:vAlign w:val="center"/>
          </w:tcPr>
          <w:p w14:paraId="56D13DCC" w14:textId="77777777" w:rsidR="00C96BFD" w:rsidRDefault="00000000">
            <w:pPr>
              <w:spacing w:before="40" w:after="40"/>
            </w:pPr>
            <w:r>
              <w:rPr>
                <w:color w:val="1A1A2E"/>
              </w:rPr>
              <w:t>Dokumentasi foto pelaksanaan kegiatan yang mencakup: foto pembukaan dan Morning Circle Islami, penyampaian materi oleh narasumber, sesi diskusi kelompok, dan momen penandatanganan Pakta Integritas Budaya Mutu EMAS.</w:t>
            </w:r>
          </w:p>
        </w:tc>
      </w:tr>
      <w:tr w:rsidR="00C96BFD" w14:paraId="20FCA25E" w14:textId="77777777">
        <w:tc>
          <w:tcPr>
            <w:tcW w:w="5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483F06F" w14:textId="77777777" w:rsidR="00C96BFD" w:rsidRDefault="00000000">
            <w:pPr>
              <w:spacing w:before="40" w:after="40"/>
              <w:jc w:val="center"/>
            </w:pPr>
            <w:r>
              <w:rPr>
                <w:color w:val="1A1A2E"/>
              </w:rPr>
              <w:t>6</w:t>
            </w:r>
          </w:p>
        </w:tc>
        <w:tc>
          <w:tcPr>
            <w:tcW w:w="286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4AB898C" w14:textId="77777777" w:rsidR="00C96BFD" w:rsidRDefault="00000000">
            <w:pPr>
              <w:spacing w:before="40" w:after="40"/>
            </w:pPr>
            <w:r>
              <w:rPr>
                <w:b/>
                <w:bCs/>
                <w:color w:val="1A1A2E"/>
              </w:rPr>
              <w:t>Berita Acara dan Pakta Integritas Budaya Mutu EMAS</w:t>
            </w:r>
          </w:p>
        </w:tc>
        <w:tc>
          <w:tcPr>
            <w:tcW w:w="600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3C894AD" w14:textId="77777777" w:rsidR="00C96BFD" w:rsidRDefault="00000000">
            <w:pPr>
              <w:spacing w:before="40" w:after="40"/>
            </w:pPr>
            <w:r>
              <w:rPr>
                <w:color w:val="1A1A2E"/>
              </w:rPr>
              <w:t>Berita Acara resmi pelaksanaan sosialisasi yang telah ditandatangani oleh Kepala RA, Ketua TPMI, dan Ketua Komite, beserta lembar Pakta Integritas Budaya Mutu 5S Plus yang ditandatangani seluruh peserta.</w:t>
            </w:r>
          </w:p>
        </w:tc>
      </w:tr>
    </w:tbl>
    <w:p w14:paraId="16EDAABF" w14:textId="77777777" w:rsidR="00C96BFD" w:rsidRDefault="00C96BFD">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0"/>
      </w:tblGrid>
      <w:tr w:rsidR="00C96BFD" w14:paraId="2EDC3061" w14:textId="77777777">
        <w:tc>
          <w:tcPr>
            <w:tcW w:w="9360" w:type="dxa"/>
            <w:tcBorders>
              <w:top w:val="single" w:sz="6" w:space="0" w:color="006B6B"/>
              <w:left w:val="single" w:sz="4" w:space="0" w:color="006B6B"/>
              <w:bottom w:val="single" w:sz="6" w:space="0" w:color="006B6B"/>
              <w:right w:val="single" w:sz="4" w:space="0" w:color="006B6B"/>
            </w:tcBorders>
            <w:shd w:val="clear" w:color="auto" w:fill="E8F5F5"/>
          </w:tcPr>
          <w:p w14:paraId="36BC1683" w14:textId="77777777" w:rsidR="00C96BFD" w:rsidRDefault="00000000">
            <w:pPr>
              <w:spacing w:before="80" w:after="120"/>
              <w:jc w:val="center"/>
            </w:pPr>
            <w:r>
              <w:rPr>
                <w:b/>
                <w:bCs/>
                <w:color w:val="006B6B"/>
                <w:sz w:val="26"/>
                <w:szCs w:val="26"/>
              </w:rPr>
              <w:t>Generasi EMAS RA Golden Age</w:t>
            </w:r>
          </w:p>
          <w:p w14:paraId="2C4666A9" w14:textId="77777777" w:rsidR="00C96BFD" w:rsidRDefault="00000000" w:rsidP="00F507A5">
            <w:pPr>
              <w:spacing w:after="40"/>
              <w:jc w:val="center"/>
            </w:pPr>
            <w:r>
              <w:rPr>
                <w:i/>
                <w:iCs/>
                <w:color w:val="B8860B"/>
                <w:sz w:val="22"/>
                <w:szCs w:val="22"/>
              </w:rPr>
              <w:t>Excellent • Mulia • Aktif • Soleh/Soleha</w:t>
            </w:r>
          </w:p>
          <w:p w14:paraId="06D830FE" w14:textId="721B47E4" w:rsidR="00F507A5" w:rsidRDefault="00F507A5" w:rsidP="00F507A5">
            <w:pPr>
              <w:spacing w:after="40"/>
              <w:jc w:val="center"/>
            </w:pPr>
          </w:p>
        </w:tc>
      </w:tr>
    </w:tbl>
    <w:p w14:paraId="5038C43E" w14:textId="77777777" w:rsidR="007D229E" w:rsidRDefault="007D229E"/>
    <w:sectPr w:rsidR="007D229E">
      <w:pgSz w:w="11908" w:h="16833"/>
      <w:pgMar w:top="1440" w:right="144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790"/>
    <w:multiLevelType w:val="hybridMultilevel"/>
    <w:tmpl w:val="4EF44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A0F5B"/>
    <w:multiLevelType w:val="hybridMultilevel"/>
    <w:tmpl w:val="8940F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87535"/>
    <w:multiLevelType w:val="hybridMultilevel"/>
    <w:tmpl w:val="45844FFC"/>
    <w:lvl w:ilvl="0" w:tplc="F29E3A30">
      <w:start w:val="1"/>
      <w:numFmt w:val="decimal"/>
      <w:lvlText w:val="1.%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9C3DAF"/>
    <w:multiLevelType w:val="hybridMultilevel"/>
    <w:tmpl w:val="44E45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96404"/>
    <w:multiLevelType w:val="hybridMultilevel"/>
    <w:tmpl w:val="5C46669E"/>
    <w:lvl w:ilvl="0" w:tplc="F29E3A30">
      <w:start w:val="1"/>
      <w:numFmt w:val="decimal"/>
      <w:lvlText w:val="1.%1."/>
      <w:lvlJc w:val="left"/>
      <w:pPr>
        <w:ind w:left="360" w:hanging="360"/>
      </w:pPr>
      <w:rPr>
        <w:rFonts w:hint="default"/>
        <w:b/>
        <w:bCs/>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4A5883"/>
    <w:multiLevelType w:val="hybridMultilevel"/>
    <w:tmpl w:val="C248D9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974A5E"/>
    <w:multiLevelType w:val="hybridMultilevel"/>
    <w:tmpl w:val="55D8C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15646"/>
    <w:multiLevelType w:val="hybridMultilevel"/>
    <w:tmpl w:val="0B4CA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05AEB"/>
    <w:multiLevelType w:val="hybridMultilevel"/>
    <w:tmpl w:val="727A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A7351"/>
    <w:multiLevelType w:val="multilevel"/>
    <w:tmpl w:val="62B2CB3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926D79"/>
    <w:multiLevelType w:val="hybridMultilevel"/>
    <w:tmpl w:val="12882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E731A"/>
    <w:multiLevelType w:val="hybridMultilevel"/>
    <w:tmpl w:val="EFD8D378"/>
    <w:lvl w:ilvl="0" w:tplc="5486F7C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6324B"/>
    <w:multiLevelType w:val="hybridMultilevel"/>
    <w:tmpl w:val="683C41AA"/>
    <w:lvl w:ilvl="0" w:tplc="6598043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C5F11"/>
    <w:multiLevelType w:val="hybridMultilevel"/>
    <w:tmpl w:val="959E5050"/>
    <w:lvl w:ilvl="0" w:tplc="7D1E5794">
      <w:start w:val="1"/>
      <w:numFmt w:val="bullet"/>
      <w:lvlText w:val="●"/>
      <w:lvlJc w:val="left"/>
      <w:pPr>
        <w:ind w:left="720" w:hanging="360"/>
      </w:pPr>
    </w:lvl>
    <w:lvl w:ilvl="1" w:tplc="4C4C5ECA">
      <w:start w:val="1"/>
      <w:numFmt w:val="bullet"/>
      <w:lvlText w:val="○"/>
      <w:lvlJc w:val="left"/>
      <w:pPr>
        <w:ind w:left="1440" w:hanging="360"/>
      </w:pPr>
    </w:lvl>
    <w:lvl w:ilvl="2" w:tplc="FF6432CA">
      <w:start w:val="1"/>
      <w:numFmt w:val="bullet"/>
      <w:lvlText w:val="■"/>
      <w:lvlJc w:val="left"/>
      <w:pPr>
        <w:ind w:left="2160" w:hanging="360"/>
      </w:pPr>
    </w:lvl>
    <w:lvl w:ilvl="3" w:tplc="D92E6730">
      <w:start w:val="1"/>
      <w:numFmt w:val="bullet"/>
      <w:lvlText w:val="●"/>
      <w:lvlJc w:val="left"/>
      <w:pPr>
        <w:ind w:left="2880" w:hanging="360"/>
      </w:pPr>
    </w:lvl>
    <w:lvl w:ilvl="4" w:tplc="33B070F6">
      <w:start w:val="1"/>
      <w:numFmt w:val="bullet"/>
      <w:lvlText w:val="○"/>
      <w:lvlJc w:val="left"/>
      <w:pPr>
        <w:ind w:left="3600" w:hanging="360"/>
      </w:pPr>
    </w:lvl>
    <w:lvl w:ilvl="5" w:tplc="0E205E0C">
      <w:start w:val="1"/>
      <w:numFmt w:val="bullet"/>
      <w:lvlText w:val="■"/>
      <w:lvlJc w:val="left"/>
      <w:pPr>
        <w:ind w:left="4320" w:hanging="360"/>
      </w:pPr>
    </w:lvl>
    <w:lvl w:ilvl="6" w:tplc="82300428">
      <w:start w:val="1"/>
      <w:numFmt w:val="bullet"/>
      <w:lvlText w:val="●"/>
      <w:lvlJc w:val="left"/>
      <w:pPr>
        <w:ind w:left="5040" w:hanging="360"/>
      </w:pPr>
    </w:lvl>
    <w:lvl w:ilvl="7" w:tplc="E8EE794E">
      <w:start w:val="1"/>
      <w:numFmt w:val="bullet"/>
      <w:lvlText w:val="●"/>
      <w:lvlJc w:val="left"/>
      <w:pPr>
        <w:ind w:left="5760" w:hanging="360"/>
      </w:pPr>
    </w:lvl>
    <w:lvl w:ilvl="8" w:tplc="3036E4CA">
      <w:start w:val="1"/>
      <w:numFmt w:val="bullet"/>
      <w:lvlText w:val="●"/>
      <w:lvlJc w:val="left"/>
      <w:pPr>
        <w:ind w:left="6480" w:hanging="360"/>
      </w:pPr>
    </w:lvl>
  </w:abstractNum>
  <w:abstractNum w:abstractNumId="14" w15:restartNumberingAfterBreak="0">
    <w:nsid w:val="4E542AAE"/>
    <w:multiLevelType w:val="hybridMultilevel"/>
    <w:tmpl w:val="FD8206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190796"/>
    <w:multiLevelType w:val="multilevel"/>
    <w:tmpl w:val="1F763F3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CC66A8"/>
    <w:multiLevelType w:val="hybridMultilevel"/>
    <w:tmpl w:val="FA8E9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4F5520"/>
    <w:multiLevelType w:val="hybridMultilevel"/>
    <w:tmpl w:val="0390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710DD6"/>
    <w:multiLevelType w:val="hybridMultilevel"/>
    <w:tmpl w:val="2E7A548C"/>
    <w:lvl w:ilvl="0" w:tplc="9A0C4124">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F508AC"/>
    <w:multiLevelType w:val="multilevel"/>
    <w:tmpl w:val="C3FE7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5F6AED"/>
    <w:multiLevelType w:val="hybridMultilevel"/>
    <w:tmpl w:val="C540E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4627615">
    <w:abstractNumId w:val="13"/>
    <w:lvlOverride w:ilvl="0">
      <w:startOverride w:val="1"/>
    </w:lvlOverride>
  </w:num>
  <w:num w:numId="2" w16cid:durableId="766580237">
    <w:abstractNumId w:val="3"/>
  </w:num>
  <w:num w:numId="3" w16cid:durableId="375400204">
    <w:abstractNumId w:val="10"/>
  </w:num>
  <w:num w:numId="4" w16cid:durableId="1373338269">
    <w:abstractNumId w:val="19"/>
  </w:num>
  <w:num w:numId="5" w16cid:durableId="393503631">
    <w:abstractNumId w:val="6"/>
  </w:num>
  <w:num w:numId="6" w16cid:durableId="1129978575">
    <w:abstractNumId w:val="5"/>
  </w:num>
  <w:num w:numId="7" w16cid:durableId="1434321004">
    <w:abstractNumId w:val="14"/>
  </w:num>
  <w:num w:numId="8" w16cid:durableId="455374335">
    <w:abstractNumId w:val="2"/>
  </w:num>
  <w:num w:numId="9" w16cid:durableId="1018628717">
    <w:abstractNumId w:val="4"/>
  </w:num>
  <w:num w:numId="10" w16cid:durableId="2001881231">
    <w:abstractNumId w:val="9"/>
  </w:num>
  <w:num w:numId="11" w16cid:durableId="936525419">
    <w:abstractNumId w:val="12"/>
  </w:num>
  <w:num w:numId="12" w16cid:durableId="1022709612">
    <w:abstractNumId w:val="8"/>
  </w:num>
  <w:num w:numId="13" w16cid:durableId="1541670347">
    <w:abstractNumId w:val="17"/>
  </w:num>
  <w:num w:numId="14" w16cid:durableId="1679770331">
    <w:abstractNumId w:val="20"/>
  </w:num>
  <w:num w:numId="15" w16cid:durableId="715928241">
    <w:abstractNumId w:val="16"/>
  </w:num>
  <w:num w:numId="16" w16cid:durableId="1697580709">
    <w:abstractNumId w:val="7"/>
  </w:num>
  <w:num w:numId="17" w16cid:durableId="2122139399">
    <w:abstractNumId w:val="18"/>
  </w:num>
  <w:num w:numId="18" w16cid:durableId="249894795">
    <w:abstractNumId w:val="15"/>
  </w:num>
  <w:num w:numId="19" w16cid:durableId="419452117">
    <w:abstractNumId w:val="11"/>
  </w:num>
  <w:num w:numId="20" w16cid:durableId="1094090493">
    <w:abstractNumId w:val="1"/>
  </w:num>
  <w:num w:numId="21" w16cid:durableId="160800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BFD"/>
    <w:rsid w:val="000139B4"/>
    <w:rsid w:val="00061155"/>
    <w:rsid w:val="00145FEB"/>
    <w:rsid w:val="00176C4F"/>
    <w:rsid w:val="001948E3"/>
    <w:rsid w:val="001C20E8"/>
    <w:rsid w:val="00270F12"/>
    <w:rsid w:val="003458E5"/>
    <w:rsid w:val="003958C5"/>
    <w:rsid w:val="003B7854"/>
    <w:rsid w:val="003F4585"/>
    <w:rsid w:val="00406AB5"/>
    <w:rsid w:val="00421CAA"/>
    <w:rsid w:val="00542F34"/>
    <w:rsid w:val="005B370A"/>
    <w:rsid w:val="005D02E0"/>
    <w:rsid w:val="00644F13"/>
    <w:rsid w:val="006E7100"/>
    <w:rsid w:val="00732AC3"/>
    <w:rsid w:val="00772A33"/>
    <w:rsid w:val="0077436A"/>
    <w:rsid w:val="007D229E"/>
    <w:rsid w:val="007E5728"/>
    <w:rsid w:val="008307E6"/>
    <w:rsid w:val="00877107"/>
    <w:rsid w:val="00A006A1"/>
    <w:rsid w:val="00A0142C"/>
    <w:rsid w:val="00A14198"/>
    <w:rsid w:val="00A328A4"/>
    <w:rsid w:val="00A45F93"/>
    <w:rsid w:val="00A50D42"/>
    <w:rsid w:val="00A95755"/>
    <w:rsid w:val="00AC6963"/>
    <w:rsid w:val="00B056C9"/>
    <w:rsid w:val="00B15BDA"/>
    <w:rsid w:val="00BF07AB"/>
    <w:rsid w:val="00C600E2"/>
    <w:rsid w:val="00C61881"/>
    <w:rsid w:val="00C96BFD"/>
    <w:rsid w:val="00CE6399"/>
    <w:rsid w:val="00DD0594"/>
    <w:rsid w:val="00E82815"/>
    <w:rsid w:val="00F01D42"/>
    <w:rsid w:val="00F507A5"/>
    <w:rsid w:val="00F95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1AF7"/>
  <w15:docId w15:val="{7A554E8A-CD47-4208-BC7F-FDED6163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A45F93"/>
  </w:style>
  <w:style w:type="character" w:styleId="UnresolvedMention">
    <w:name w:val="Unresolved Mention"/>
    <w:basedOn w:val="DefaultParagraphFont"/>
    <w:uiPriority w:val="99"/>
    <w:semiHidden/>
    <w:unhideWhenUsed/>
    <w:rsid w:val="00A45F93"/>
    <w:rPr>
      <w:color w:val="605E5C"/>
      <w:shd w:val="clear" w:color="auto" w:fill="E1DFDD"/>
    </w:rPr>
  </w:style>
  <w:style w:type="table" w:styleId="TableGrid">
    <w:name w:val="Table Grid"/>
    <w:basedOn w:val="TableNormal"/>
    <w:uiPriority w:val="39"/>
    <w:rsid w:val="005B370A"/>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5A85"/>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TOC1">
    <w:name w:val="toc 1"/>
    <w:basedOn w:val="Normal"/>
    <w:next w:val="Normal"/>
    <w:autoRedefine/>
    <w:uiPriority w:val="39"/>
    <w:unhideWhenUsed/>
    <w:rsid w:val="00F95A85"/>
    <w:pPr>
      <w:spacing w:after="100"/>
    </w:pPr>
  </w:style>
  <w:style w:type="paragraph" w:styleId="TOC2">
    <w:name w:val="toc 2"/>
    <w:basedOn w:val="Normal"/>
    <w:next w:val="Normal"/>
    <w:autoRedefine/>
    <w:uiPriority w:val="39"/>
    <w:unhideWhenUsed/>
    <w:rsid w:val="00F95A8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oldenage.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10AF2-82BE-4168-AF9E-35381B40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2521</TotalTime>
  <Pages>19</Pages>
  <Words>5559</Words>
  <Characters>31689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Laporan Kebijakan PMP RA Golden Age www.goldenage.id</vt:lpstr>
    </vt:vector>
  </TitlesOfParts>
  <Manager>RA Golden Age</Manager>
  <Company>RA Golden Age</Company>
  <LinksUpToDate>false</LinksUpToDate>
  <CharactersWithSpaces>37174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Kebijakan PMP RA Golden Age www.goldenage.id</dc:title>
  <dc:subject>Laporan Kebijakan PMP RA Golden Age www.goldenage.id</dc:subject>
  <dc:creator>RA Golden Age</dc:creator>
  <cp:keywords>Laporan Kebijakan PMP RA</cp:keywords>
  <dc:description>Laporan Resmi Sosialisasi Kebijakan Penjaminan Mutu Pendidikan RA Golden Age RAudhatul Athfal  www.goldenage.id</dc:description>
  <cp:lastModifiedBy>Siti Umi Nurkhikmah</cp:lastModifiedBy>
  <cp:revision>11</cp:revision>
  <dcterms:created xsi:type="dcterms:W3CDTF">2026-07-25T12:52:00Z</dcterms:created>
  <dcterms:modified xsi:type="dcterms:W3CDTF">2026-08-05T22:43:00Z</dcterms:modified>
  <cp:category>Laporan Kebijakan PMP RA</cp:category>
</cp:coreProperties>
</file>